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4" w:rsidRPr="00E852C6" w:rsidRDefault="004120B9" w:rsidP="00E852C6">
      <w:pPr>
        <w:pStyle w:val="a3"/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E852C6">
        <w:rPr>
          <w:rFonts w:ascii="Lucida Sans Unicode" w:hAnsi="Lucida Sans Unicode" w:cs="Lucida Sans Unicode"/>
          <w:b/>
          <w:sz w:val="40"/>
          <w:szCs w:val="40"/>
        </w:rPr>
        <w:t xml:space="preserve">КАТАНИЕ </w:t>
      </w:r>
      <w:r w:rsidR="00E852C6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Pr="00E852C6">
        <w:rPr>
          <w:rFonts w:ascii="Lucida Sans Unicode" w:hAnsi="Lucida Sans Unicode" w:cs="Lucida Sans Unicode"/>
          <w:b/>
          <w:sz w:val="40"/>
          <w:szCs w:val="40"/>
        </w:rPr>
        <w:t xml:space="preserve">НА </w:t>
      </w:r>
      <w:r w:rsidR="00E852C6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Pr="00E852C6">
        <w:rPr>
          <w:rFonts w:ascii="Lucida Sans Unicode" w:hAnsi="Lucida Sans Unicode" w:cs="Lucida Sans Unicode"/>
          <w:b/>
          <w:sz w:val="40"/>
          <w:szCs w:val="40"/>
        </w:rPr>
        <w:t>ВЕЛОСИПЕДЕ</w:t>
      </w:r>
    </w:p>
    <w:p w:rsidR="004120B9" w:rsidRDefault="004120B9" w:rsidP="006A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9F" w:rsidRDefault="004120B9" w:rsidP="00E8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3486150" cy="2676525"/>
            <wp:effectExtent l="19050" t="0" r="0" b="0"/>
            <wp:wrapTight wrapText="bothSides">
              <wp:wrapPolygon edited="0">
                <wp:start x="472" y="0"/>
                <wp:lineTo x="-118" y="1076"/>
                <wp:lineTo x="-118" y="20601"/>
                <wp:lineTo x="236" y="21523"/>
                <wp:lineTo x="472" y="21523"/>
                <wp:lineTo x="21010" y="21523"/>
                <wp:lineTo x="21246" y="21523"/>
                <wp:lineTo x="21600" y="20601"/>
                <wp:lineTo x="21600" y="1076"/>
                <wp:lineTo x="21364" y="154"/>
                <wp:lineTo x="21010" y="0"/>
                <wp:lineTo x="472" y="0"/>
              </wp:wrapPolygon>
            </wp:wrapTight>
            <wp:docPr id="2" name="Рисунок 1" descr="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7.JPG"/>
                    <pic:cNvPicPr/>
                  </pic:nvPicPr>
                  <pic:blipFill>
                    <a:blip r:embed="rId6" cstate="print"/>
                    <a:srcRect l="9569" t="10509" r="287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6FF4">
        <w:rPr>
          <w:rFonts w:ascii="Times New Roman" w:hAnsi="Times New Roman" w:cs="Times New Roman"/>
          <w:sz w:val="28"/>
          <w:szCs w:val="28"/>
        </w:rPr>
        <w:t>Катанию на двухколесном велосипеде можно обучать детей с 3-4 лет, научив прежде кататься на трехколесном велосипеде. Эта работа проводится на асфальтовом покрытии в теплое время года. Езда на велосипеде оказывает сильное воздействие на сердечно-сосудистую, дыхательную системы, способствует укреплению мышц, особенно ног стопы. У детей развивается</w:t>
      </w:r>
      <w:r w:rsidR="006A01E7">
        <w:rPr>
          <w:rFonts w:ascii="Times New Roman" w:hAnsi="Times New Roman" w:cs="Times New Roman"/>
          <w:sz w:val="28"/>
          <w:szCs w:val="28"/>
        </w:rPr>
        <w:t xml:space="preserve"> быстрота, ловкость, равновесие, глазомер, координация движений, ориентировка в пространстве, выносливость.</w:t>
      </w:r>
    </w:p>
    <w:p w:rsidR="006A01E7" w:rsidRDefault="006A01E7" w:rsidP="00E85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1E7" w:rsidRPr="00E852C6" w:rsidRDefault="006A01E7" w:rsidP="00E852C6">
      <w:pPr>
        <w:pStyle w:val="a3"/>
        <w:jc w:val="both"/>
        <w:rPr>
          <w:rFonts w:ascii="Arial Black" w:hAnsi="Arial Black" w:cs="Times New Roman"/>
          <w:sz w:val="28"/>
          <w:szCs w:val="28"/>
        </w:rPr>
      </w:pPr>
      <w:r w:rsidRPr="00E852C6">
        <w:rPr>
          <w:rFonts w:ascii="Arial Black" w:hAnsi="Arial Black" w:cs="Times New Roman"/>
          <w:sz w:val="28"/>
          <w:szCs w:val="28"/>
        </w:rPr>
        <w:tab/>
        <w:t>Подготови</w:t>
      </w:r>
      <w:r w:rsidR="00DC72B2" w:rsidRPr="00E852C6">
        <w:rPr>
          <w:rFonts w:ascii="Arial Black" w:hAnsi="Arial Black" w:cs="Times New Roman"/>
          <w:sz w:val="28"/>
          <w:szCs w:val="28"/>
        </w:rPr>
        <w:t>тельные упражнения:</w:t>
      </w:r>
    </w:p>
    <w:p w:rsidR="00DC72B2" w:rsidRPr="00E852C6" w:rsidRDefault="00DC72B2" w:rsidP="00E852C6">
      <w:pPr>
        <w:pStyle w:val="a3"/>
        <w:numPr>
          <w:ilvl w:val="0"/>
          <w:numId w:val="1"/>
        </w:numPr>
        <w:jc w:val="both"/>
        <w:rPr>
          <w:rFonts w:ascii="Book Antiqua" w:hAnsi="Book Antiqua" w:cs="Times New Roman"/>
          <w:sz w:val="28"/>
          <w:szCs w:val="28"/>
        </w:rPr>
      </w:pPr>
      <w:r w:rsidRPr="00E852C6">
        <w:rPr>
          <w:rFonts w:ascii="Book Antiqua" w:hAnsi="Book Antiqua" w:cs="Times New Roman"/>
          <w:sz w:val="28"/>
          <w:szCs w:val="28"/>
        </w:rPr>
        <w:t>Учить садиться на велосипед. Ребенок встает с левой стороны от велосипеда, переносит правую ногу через седло. Необходимо научить ребенка плавно нажимать на педали и ездить по прямой дорожке.</w:t>
      </w:r>
    </w:p>
    <w:p w:rsidR="00DC72B2" w:rsidRDefault="00DC72B2" w:rsidP="00E8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Катание на трехколесном велосипеде с поворотами вправо-влево, объездами вокруг предметов. </w:t>
      </w:r>
    </w:p>
    <w:p w:rsidR="00DC72B2" w:rsidRPr="00E852C6" w:rsidRDefault="00DC72B2" w:rsidP="00E852C6">
      <w:pPr>
        <w:pStyle w:val="a3"/>
        <w:numPr>
          <w:ilvl w:val="0"/>
          <w:numId w:val="1"/>
        </w:numPr>
        <w:jc w:val="both"/>
        <w:rPr>
          <w:rFonts w:ascii="Franklin Gothic Medium" w:hAnsi="Franklin Gothic Medium" w:cs="Times New Roman"/>
          <w:sz w:val="28"/>
          <w:szCs w:val="28"/>
        </w:rPr>
      </w:pPr>
      <w:r w:rsidRPr="00E852C6">
        <w:rPr>
          <w:rFonts w:ascii="Franklin Gothic Medium" w:hAnsi="Franklin Gothic Medium" w:cs="Times New Roman"/>
          <w:sz w:val="28"/>
          <w:szCs w:val="28"/>
        </w:rPr>
        <w:t xml:space="preserve">Катание на комбинированном (четырехколесном) велосипеде – подготовка к обучению езде на двухколесном велосипеде. </w:t>
      </w:r>
      <w:r w:rsidRPr="00E852C6">
        <w:rPr>
          <w:rFonts w:ascii="Franklin Gothic Medium" w:hAnsi="Franklin Gothic Medium" w:cs="Times New Roman"/>
          <w:i/>
          <w:sz w:val="28"/>
          <w:szCs w:val="28"/>
        </w:rPr>
        <w:t>Основная цель</w:t>
      </w:r>
      <w:r w:rsidRPr="00E852C6">
        <w:rPr>
          <w:rFonts w:ascii="Franklin Gothic Medium" w:hAnsi="Franklin Gothic Medium" w:cs="Times New Roman"/>
          <w:sz w:val="28"/>
          <w:szCs w:val="28"/>
        </w:rPr>
        <w:t xml:space="preserve"> – научить детей сохранять равновесие.</w:t>
      </w:r>
    </w:p>
    <w:p w:rsidR="00DC72B2" w:rsidRDefault="00DC72B2" w:rsidP="00E8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водить двухколесный велосипед, держа его обеими руками за руль, выполнять разные повороты.</w:t>
      </w:r>
    </w:p>
    <w:p w:rsidR="00DC72B2" w:rsidRPr="00E852C6" w:rsidRDefault="00DC72B2" w:rsidP="00E852C6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E852C6">
        <w:rPr>
          <w:rFonts w:ascii="Arial Narrow" w:hAnsi="Arial Narrow" w:cs="Times New Roman"/>
          <w:sz w:val="28"/>
          <w:szCs w:val="28"/>
        </w:rPr>
        <w:t>Езда с помощью взрослого, который держит велосипед за руль и седло, а потом только за седло.</w:t>
      </w:r>
    </w:p>
    <w:p w:rsidR="00DC72B2" w:rsidRDefault="00DC72B2" w:rsidP="00E8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велосипеде с отталкиванием от земли ногами. Это упра</w:t>
      </w:r>
      <w:r w:rsidR="0065684F">
        <w:rPr>
          <w:rFonts w:ascii="Times New Roman" w:hAnsi="Times New Roman" w:cs="Times New Roman"/>
          <w:sz w:val="28"/>
          <w:szCs w:val="28"/>
        </w:rPr>
        <w:t>жнение поможет детям научиться удерживать равновесие</w:t>
      </w:r>
      <w:r w:rsidR="00C8638A">
        <w:rPr>
          <w:rFonts w:ascii="Times New Roman" w:hAnsi="Times New Roman" w:cs="Times New Roman"/>
          <w:sz w:val="28"/>
          <w:szCs w:val="28"/>
        </w:rPr>
        <w:t>.</w:t>
      </w:r>
    </w:p>
    <w:p w:rsidR="00C8638A" w:rsidRPr="00E852C6" w:rsidRDefault="00C8638A" w:rsidP="00E852C6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E852C6">
        <w:rPr>
          <w:rFonts w:ascii="Comic Sans MS" w:hAnsi="Comic Sans MS" w:cs="Times New Roman"/>
          <w:sz w:val="28"/>
          <w:szCs w:val="28"/>
        </w:rPr>
        <w:t>Езда на велосипеде прямо и с поворотами. Дети должны научиться без напряжения держать руль, глядя вперед на 5-10м, ступни и колени – параллельно раме велосипеда. Носки ног нажимают на педали плавно, не отрываясь от них. При повороте руль направляют в сторону поворота. Взрослый идет рядом с ребенком, при необходимости поддерживает его за седло или за плечи, пока ребенок не научится  двигаться свободно и уверенно.</w:t>
      </w:r>
    </w:p>
    <w:p w:rsidR="00C8638A" w:rsidRPr="00E852C6" w:rsidRDefault="00C8638A" w:rsidP="00E852C6">
      <w:pPr>
        <w:pStyle w:val="a3"/>
        <w:numPr>
          <w:ilvl w:val="0"/>
          <w:numId w:val="1"/>
        </w:numPr>
        <w:jc w:val="both"/>
        <w:rPr>
          <w:rFonts w:ascii="Book Antiqua" w:hAnsi="Book Antiqua" w:cs="Times New Roman"/>
          <w:sz w:val="28"/>
          <w:szCs w:val="28"/>
        </w:rPr>
      </w:pPr>
      <w:r w:rsidRPr="00E852C6">
        <w:rPr>
          <w:rFonts w:ascii="Book Antiqua" w:hAnsi="Book Antiqua" w:cs="Times New Roman"/>
          <w:sz w:val="28"/>
          <w:szCs w:val="28"/>
        </w:rPr>
        <w:t>Учить детей садиться на велосипед и сходить с него. Ребенок стоит слева от велосипеда, наклонив его к себе, переносит через седло правую ногу и ставит ее на правую педаль. Затем, отталкиваясь левой ногой от земли, ребенок нажимает на педаль правой ногой и садится на велосипед. Сходить с велосипеда следует в обратном порядке: велосипед останавливают, наклоняют влево, ставят левую ногу на землю.</w:t>
      </w:r>
    </w:p>
    <w:p w:rsidR="00E852C6" w:rsidRDefault="00E852C6" w:rsidP="00E8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Езда на велосипеде восьмеркой вокруг предметов.</w:t>
      </w:r>
    </w:p>
    <w:p w:rsidR="00E852C6" w:rsidRPr="00DC72B2" w:rsidRDefault="00E852C6" w:rsidP="00E852C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Мисник Ю.А.</w:t>
      </w:r>
    </w:p>
    <w:sectPr w:rsidR="00E852C6" w:rsidRPr="00DC72B2" w:rsidSect="004120B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712"/>
    <w:multiLevelType w:val="hybridMultilevel"/>
    <w:tmpl w:val="A7DC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0B9"/>
    <w:rsid w:val="004120B9"/>
    <w:rsid w:val="005E7BDD"/>
    <w:rsid w:val="0065189F"/>
    <w:rsid w:val="0065684F"/>
    <w:rsid w:val="006A01E7"/>
    <w:rsid w:val="006A6FF4"/>
    <w:rsid w:val="00944474"/>
    <w:rsid w:val="00B11AA0"/>
    <w:rsid w:val="00C8638A"/>
    <w:rsid w:val="00DC72B2"/>
    <w:rsid w:val="00E8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6E0B-0804-4E6C-8119-4FC353E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2012-06-19T07:01:00Z</dcterms:created>
  <dcterms:modified xsi:type="dcterms:W3CDTF">2012-06-19T09:29:00Z</dcterms:modified>
</cp:coreProperties>
</file>