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p>
    <w:p w:rsidR="009C707A" w:rsidRPr="009C707A" w:rsidRDefault="009C707A" w:rsidP="009C707A">
      <w:pPr>
        <w:widowControl w:val="0"/>
        <w:overflowPunct w:val="0"/>
        <w:autoSpaceDE w:val="0"/>
        <w:autoSpaceDN w:val="0"/>
        <w:adjustRightInd w:val="0"/>
        <w:spacing w:after="0" w:line="240" w:lineRule="auto"/>
        <w:ind w:left="360"/>
        <w:jc w:val="center"/>
        <w:rPr>
          <w:rFonts w:ascii="Times New Roman" w:hAnsi="Times New Roman" w:cs="Times New Roman"/>
          <w:b/>
          <w:bCs/>
          <w:kern w:val="28"/>
          <w:sz w:val="32"/>
          <w:szCs w:val="32"/>
        </w:rPr>
      </w:pPr>
      <w:r w:rsidRPr="009C707A">
        <w:rPr>
          <w:rFonts w:ascii="Times New Roman" w:hAnsi="Times New Roman" w:cs="Times New Roman"/>
          <w:b/>
          <w:bCs/>
          <w:kern w:val="28"/>
          <w:sz w:val="32"/>
          <w:szCs w:val="32"/>
        </w:rPr>
        <w:t xml:space="preserve">Влияние подвижной игры на развитие памяти </w:t>
      </w:r>
    </w:p>
    <w:p w:rsidR="009C707A" w:rsidRPr="009C707A" w:rsidRDefault="009C707A" w:rsidP="009C707A">
      <w:pPr>
        <w:widowControl w:val="0"/>
        <w:overflowPunct w:val="0"/>
        <w:autoSpaceDE w:val="0"/>
        <w:autoSpaceDN w:val="0"/>
        <w:adjustRightInd w:val="0"/>
        <w:spacing w:after="0" w:line="240" w:lineRule="auto"/>
        <w:ind w:left="360"/>
        <w:jc w:val="center"/>
        <w:rPr>
          <w:rFonts w:ascii="Times New Roman" w:hAnsi="Times New Roman" w:cs="Times New Roman"/>
          <w:b/>
          <w:bCs/>
          <w:kern w:val="28"/>
          <w:sz w:val="32"/>
          <w:szCs w:val="32"/>
        </w:rPr>
      </w:pPr>
      <w:r w:rsidRPr="009C707A">
        <w:rPr>
          <w:rFonts w:ascii="Times New Roman" w:hAnsi="Times New Roman" w:cs="Times New Roman"/>
          <w:b/>
          <w:bCs/>
          <w:kern w:val="28"/>
          <w:sz w:val="32"/>
          <w:szCs w:val="32"/>
        </w:rPr>
        <w:t>детей дошкольного возраста</w:t>
      </w:r>
    </w:p>
    <w:p w:rsidR="009C707A" w:rsidRPr="009C707A" w:rsidRDefault="009C707A" w:rsidP="009C707A">
      <w:pPr>
        <w:widowControl w:val="0"/>
        <w:overflowPunct w:val="0"/>
        <w:autoSpaceDE w:val="0"/>
        <w:autoSpaceDN w:val="0"/>
        <w:adjustRightInd w:val="0"/>
        <w:spacing w:after="0" w:line="240" w:lineRule="auto"/>
        <w:ind w:left="360"/>
        <w:jc w:val="center"/>
        <w:rPr>
          <w:rFonts w:ascii="Times New Roman" w:hAnsi="Times New Roman" w:cs="Times New Roman"/>
          <w:b/>
          <w:bCs/>
          <w:kern w:val="28"/>
          <w:sz w:val="32"/>
          <w:szCs w:val="32"/>
        </w:rPr>
      </w:pPr>
    </w:p>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Уже в глубокой древности люди придавали большое значение памяти. Память не является какой-то самостоятельной функцией, а чистейшим образом связана с личностью, ее внутренним миром, интересами, стремлениями. Поэтому развитие и совершенствование памяти происходит с развитием человека, а те или иные этапы памяти – это следствие изменения взаимоотношений человека с внешним миром и людьми.</w:t>
      </w:r>
    </w:p>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Память, как и все психические процессы, имеет особенности возвратные и индивидуальные. В настоящее время в науке нет единой теории памяти, поэтому изучение функционирования памяти в процессе обучения остается одной из главных проблем психологии.</w:t>
      </w:r>
    </w:p>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В дошкольном возрасте интенсивно формируются различные формы познания. Среди них память занимает центральное место, обеспечивая взаимосвязь познавательных процессов, видов деятельности ребенка. Исходя из этого, можно сделать вывод, что развитие памяти является чрезвычайно актуальной проблемой.</w:t>
      </w:r>
    </w:p>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Резервы памяти огромны, но существенно улучшить ее можно только специально организованными занятиями. </w:t>
      </w:r>
    </w:p>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В настоящее время большое внимание психологов, физиологов, педагогов, специалистов по разным видам спорта привлечено к дошкольному возрасту, поскольку педагогический опыт и многочисленные исследования свидетельствуют о громадных психофизических резервах развития детей. </w:t>
      </w:r>
      <w:proofErr w:type="gramStart"/>
      <w:r w:rsidRPr="009C707A">
        <w:rPr>
          <w:rFonts w:ascii="Times New Roman" w:hAnsi="Times New Roman" w:cs="Times New Roman"/>
          <w:kern w:val="28"/>
          <w:sz w:val="28"/>
          <w:szCs w:val="28"/>
        </w:rPr>
        <w:t xml:space="preserve">Как утверждают многие видные советские и зарубежные ученые (Б.А.Ананьев, </w:t>
      </w:r>
      <w:proofErr w:type="spellStart"/>
      <w:r w:rsidRPr="009C707A">
        <w:rPr>
          <w:rFonts w:ascii="Times New Roman" w:hAnsi="Times New Roman" w:cs="Times New Roman"/>
          <w:kern w:val="28"/>
          <w:sz w:val="28"/>
          <w:szCs w:val="28"/>
        </w:rPr>
        <w:t>Д.В.Эльконин</w:t>
      </w:r>
      <w:proofErr w:type="spellEnd"/>
      <w:r w:rsidRPr="009C707A">
        <w:rPr>
          <w:rFonts w:ascii="Times New Roman" w:hAnsi="Times New Roman" w:cs="Times New Roman"/>
          <w:kern w:val="28"/>
          <w:sz w:val="28"/>
          <w:szCs w:val="28"/>
        </w:rPr>
        <w:t>.</w:t>
      </w:r>
      <w:proofErr w:type="gramEnd"/>
    </w:p>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proofErr w:type="gramStart"/>
      <w:r w:rsidRPr="009C707A">
        <w:rPr>
          <w:rFonts w:ascii="Times New Roman" w:hAnsi="Times New Roman" w:cs="Times New Roman"/>
          <w:kern w:val="28"/>
          <w:sz w:val="28"/>
          <w:szCs w:val="28"/>
        </w:rPr>
        <w:t xml:space="preserve">А.В.Запорожец, </w:t>
      </w:r>
      <w:proofErr w:type="spellStart"/>
      <w:r w:rsidRPr="009C707A">
        <w:rPr>
          <w:rFonts w:ascii="Times New Roman" w:hAnsi="Times New Roman" w:cs="Times New Roman"/>
          <w:kern w:val="28"/>
          <w:sz w:val="28"/>
          <w:szCs w:val="28"/>
        </w:rPr>
        <w:t>А.М.Леушина</w:t>
      </w:r>
      <w:proofErr w:type="spellEnd"/>
      <w:r w:rsidRPr="009C707A">
        <w:rPr>
          <w:rFonts w:ascii="Times New Roman" w:hAnsi="Times New Roman" w:cs="Times New Roman"/>
          <w:kern w:val="28"/>
          <w:sz w:val="28"/>
          <w:szCs w:val="28"/>
        </w:rPr>
        <w:t xml:space="preserve">, Б.Уайт и др.) дошкольный возраст имеет неоценимое значение для всестороннего развития индивида, является </w:t>
      </w:r>
      <w:proofErr w:type="spellStart"/>
      <w:r w:rsidRPr="009C707A">
        <w:rPr>
          <w:rFonts w:ascii="Times New Roman" w:hAnsi="Times New Roman" w:cs="Times New Roman"/>
          <w:kern w:val="28"/>
          <w:sz w:val="28"/>
          <w:szCs w:val="28"/>
        </w:rPr>
        <w:t>сензитивным</w:t>
      </w:r>
      <w:proofErr w:type="spellEnd"/>
      <w:r w:rsidRPr="009C707A">
        <w:rPr>
          <w:rFonts w:ascii="Times New Roman" w:hAnsi="Times New Roman" w:cs="Times New Roman"/>
          <w:kern w:val="28"/>
          <w:sz w:val="28"/>
          <w:szCs w:val="28"/>
        </w:rPr>
        <w:t xml:space="preserve"> в формировании человеческой личности, развитии ее способностей.</w:t>
      </w:r>
      <w:proofErr w:type="gramEnd"/>
      <w:r w:rsidRPr="009C707A">
        <w:rPr>
          <w:rFonts w:ascii="Times New Roman" w:hAnsi="Times New Roman" w:cs="Times New Roman"/>
          <w:kern w:val="28"/>
          <w:sz w:val="28"/>
          <w:szCs w:val="28"/>
        </w:rPr>
        <w:t xml:space="preserve"> Этот период является интенсивным в развитии умственных, художественных, двигательных и других способностей.</w:t>
      </w:r>
    </w:p>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При создании определенных условий дошкольники могут усвоить такие знания, достичь такого уровня в развитии психики, движений, обрести такие нравственно-волевые качества, которые до сих пор считались недоступными для этого возраста. Однако потенциальные возможности детей представляют собой не готовые качества, умения и способности, не созревают на определенной возрастной ступени «спонтанно», а требуют соответствующим образом организованного обучения и воспитания.</w:t>
      </w:r>
    </w:p>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По мнению А.В.Запорожца, оптимальные условия для реализации потенциальных возможностей ребенка дошкольного возраста, для его </w:t>
      </w:r>
      <w:r w:rsidRPr="009C707A">
        <w:rPr>
          <w:rFonts w:ascii="Times New Roman" w:hAnsi="Times New Roman" w:cs="Times New Roman"/>
          <w:kern w:val="28"/>
          <w:sz w:val="28"/>
          <w:szCs w:val="28"/>
        </w:rPr>
        <w:lastRenderedPageBreak/>
        <w:t xml:space="preserve">гармоничного развития, создаются при учете следующих требований: </w:t>
      </w:r>
    </w:p>
    <w:p w:rsidR="009C707A" w:rsidRPr="009C707A" w:rsidRDefault="009C707A" w:rsidP="009C707A">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8"/>
          <w:szCs w:val="28"/>
        </w:rPr>
      </w:pPr>
      <w:r w:rsidRPr="009C707A">
        <w:rPr>
          <w:rFonts w:ascii="Times New Roman" w:eastAsia="Times New Roman" w:hAnsi="Times New Roman" w:cs="Times New Roman"/>
          <w:kern w:val="28"/>
          <w:sz w:val="28"/>
          <w:szCs w:val="28"/>
        </w:rPr>
        <w:t>1.</w:t>
      </w:r>
      <w:r w:rsidRPr="009C707A">
        <w:rPr>
          <w:rFonts w:ascii="Times New Roman" w:eastAsia="Times New Roman" w:hAnsi="Times New Roman" w:cs="Times New Roman"/>
          <w:kern w:val="28"/>
          <w:sz w:val="28"/>
          <w:szCs w:val="28"/>
        </w:rPr>
        <w:tab/>
        <w:t>Необходимо предусмотреть не только то, что ребенок может усвоить, но и требующиеся для этого физические и духовные силы. Нельзя забывать, что всякого рода перегрузки, переутомления чрезвычайно вредны на ранних этапах развития, когда созревание организма не закончилось и работоспособность ребенка ограничена.</w:t>
      </w:r>
    </w:p>
    <w:p w:rsidR="009C707A" w:rsidRPr="009C707A" w:rsidRDefault="009C707A" w:rsidP="009C707A">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8"/>
          <w:szCs w:val="28"/>
        </w:rPr>
      </w:pPr>
      <w:r w:rsidRPr="009C707A">
        <w:rPr>
          <w:rFonts w:ascii="Times New Roman" w:eastAsia="Times New Roman" w:hAnsi="Times New Roman" w:cs="Times New Roman"/>
          <w:kern w:val="28"/>
          <w:sz w:val="28"/>
          <w:szCs w:val="28"/>
        </w:rPr>
        <w:t>2.</w:t>
      </w:r>
      <w:r w:rsidRPr="009C707A">
        <w:rPr>
          <w:rFonts w:ascii="Times New Roman" w:eastAsia="Times New Roman" w:hAnsi="Times New Roman" w:cs="Times New Roman"/>
          <w:kern w:val="28"/>
          <w:sz w:val="28"/>
          <w:szCs w:val="28"/>
        </w:rPr>
        <w:tab/>
        <w:t>Максимальный педагогический эффект может быть достигнут при применении методов и форм воспитания, соответствующим психофизическим особенностям дошкольного возраста.</w:t>
      </w:r>
    </w:p>
    <w:p w:rsidR="009C707A" w:rsidRPr="009C707A" w:rsidRDefault="009C707A" w:rsidP="009C707A">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8"/>
          <w:szCs w:val="28"/>
        </w:rPr>
      </w:pPr>
      <w:r w:rsidRPr="009C707A">
        <w:rPr>
          <w:rFonts w:ascii="Times New Roman" w:eastAsia="Times New Roman" w:hAnsi="Times New Roman" w:cs="Times New Roman"/>
          <w:kern w:val="28"/>
          <w:sz w:val="28"/>
          <w:szCs w:val="28"/>
        </w:rPr>
        <w:t>3.</w:t>
      </w:r>
      <w:r w:rsidRPr="009C707A">
        <w:rPr>
          <w:rFonts w:ascii="Times New Roman" w:eastAsia="Times New Roman" w:hAnsi="Times New Roman" w:cs="Times New Roman"/>
          <w:kern w:val="28"/>
          <w:sz w:val="28"/>
          <w:szCs w:val="28"/>
        </w:rPr>
        <w:tab/>
        <w:t>Подлинно развивающий характер дошкольное воспитание приобретает лишь в том случае, когда учитывается особая роль дошкольного детства в развитии человека.</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Игра формирует личность ребенка. Игра является ведущим видом деятельности детей. Маленький ребенок – это великий деятель. И деятельность его выражается, прежде всего, в движениях. Первые представления о мире, вещах и явлениях приходят к ребенку через движения его глаз, языка, рук, через перемещение в пространстве, через взаимодействие с игрушками и предметами. Чем более разнообразная информация поступает в его мозг, тем интенсивнее протекает его интеллектуальное и психическое развитие.</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Развитость движений – один из показателей правильного нервно-психического развития. К.Д.Ушинский, говоря об игре, отмечал, что в ней формируются все стороны души человеческой: ум, сердце, воля. В игре не только выражаются наклонности ребенка и сила его души, но и сама игра имеет большое влияние на развитие детских способностей, а, следовательно, и на будущую судьбу. Понять природу игры – значит понять природу детства.</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Все дети предпочитают подвижную игру другим формам двигательной активности, так как она удовлетворяет естественную потребность в движениях, эмоциях и является прекрасным средством самовыражения. Занятия подвижными играми оказывают большое влияние на всестороннее развитие. Существует прямая связь между движением и умственным развитием. В результате чередования характера деятельности, смены умственной и физической работы, а также применения кратковременных физических нагрузок в быстро меняющейся ситуации, оказывается положительное влияние на протекание психических процессов. Таким образом, в процессе обучения подвижным играм у детей развиваются умственные способности, память в том числе. </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Подвижная игра – это сложная активная двигательная деятельность игрового характера, эмоционально окрашенная, где есть правила и движения.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В подвижных играх создаются наиболее благоприятные условия для развития физических качеств (быстрота, ловкость, выносливость). Правила игры регулируют поведение </w:t>
      </w:r>
      <w:proofErr w:type="gramStart"/>
      <w:r w:rsidRPr="009C707A">
        <w:rPr>
          <w:rFonts w:ascii="Times New Roman" w:hAnsi="Times New Roman" w:cs="Times New Roman"/>
          <w:kern w:val="28"/>
          <w:sz w:val="28"/>
          <w:szCs w:val="28"/>
        </w:rPr>
        <w:t>играющих</w:t>
      </w:r>
      <w:proofErr w:type="gramEnd"/>
      <w:r w:rsidRPr="009C707A">
        <w:rPr>
          <w:rFonts w:ascii="Times New Roman" w:hAnsi="Times New Roman" w:cs="Times New Roman"/>
          <w:kern w:val="28"/>
          <w:sz w:val="28"/>
          <w:szCs w:val="28"/>
        </w:rPr>
        <w:t xml:space="preserve"> и способствуют выработке взаимопомощи, чувства коллективизма, честности, дисциплинированности. Необходимость выполнять правила, преодолевать препятствия, неизбежные в игре, содействуют воспитанию волевых качеств – выдержки, смелости, решительности, умения справляться с отрицательными эмоциями.</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В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инициативы, творчества, сообразительности. </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 развития речи, упражнения в счете, развитие мышления, памяти и др.</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Дошкольный возраст характеризуется интенсивным развитием способности к запоминанию и воспроизведению. Период, на который </w:t>
      </w:r>
      <w:proofErr w:type="gramStart"/>
      <w:r w:rsidRPr="009C707A">
        <w:rPr>
          <w:rFonts w:ascii="Times New Roman" w:hAnsi="Times New Roman" w:cs="Times New Roman"/>
          <w:kern w:val="28"/>
          <w:sz w:val="28"/>
          <w:szCs w:val="28"/>
        </w:rPr>
        <w:t>запоминается в дошкольном возрасте отодвигается</w:t>
      </w:r>
      <w:proofErr w:type="gramEnd"/>
      <w:r w:rsidRPr="009C707A">
        <w:rPr>
          <w:rFonts w:ascii="Times New Roman" w:hAnsi="Times New Roman" w:cs="Times New Roman"/>
          <w:kern w:val="28"/>
          <w:sz w:val="28"/>
          <w:szCs w:val="28"/>
        </w:rPr>
        <w:t xml:space="preserve"> на неопределенно долгие сроки, детство оставляет много ярких воспоминаний на всю жизнь. Ребенок запоминает то, что было интересно. По мере накопления и обобщения опыта поведения, опыта общения ребенка </w:t>
      </w:r>
      <w:proofErr w:type="gramStart"/>
      <w:r w:rsidRPr="009C707A">
        <w:rPr>
          <w:rFonts w:ascii="Times New Roman" w:hAnsi="Times New Roman" w:cs="Times New Roman"/>
          <w:kern w:val="28"/>
          <w:sz w:val="28"/>
          <w:szCs w:val="28"/>
        </w:rPr>
        <w:t>со</w:t>
      </w:r>
      <w:proofErr w:type="gramEnd"/>
      <w:r w:rsidRPr="009C707A">
        <w:rPr>
          <w:rFonts w:ascii="Times New Roman" w:hAnsi="Times New Roman" w:cs="Times New Roman"/>
          <w:kern w:val="28"/>
          <w:sz w:val="28"/>
          <w:szCs w:val="28"/>
        </w:rPr>
        <w:t xml:space="preserve"> взрослыми и сверстниками развитие памяти включается в развитие личности. Формируются предпосылки для превращения процесса запоминания в особую умственную деятельность. Память все больше объединяется с речью и мышлением, приобретает интеллектуальный характер. Роль деятельности детей в запоминании материала неоценима. Ведущая деятельность дошкольников – игра, в том числе и подвижная. Жизнь постоянно требует от ребенка использования имеющегося у него прошлого опыта. В своей практической игровой деятельности ребенок должен опираться на усвоенные им ранее способы поведения, способы действия с предметами, он должен пользоваться приобретенными им знаниями, умениями и навыками. Без этого невозможно выполнение детьми игровой и другой деятельности. Необходимость вспомнить приводит детей к выделению цели запомнить. При этом важной предпосылкой развития произвольных процессов памяти является высокий уровень развития непроизвольной памяти, ибо, чем богаче опыт и знания, запечатленные ими непроизвольно, тем больше возможностей возникает у них вспомнить, используя продукты непроизвольной памяти в своей практической игровой деятельности. Отношение ребенка к </w:t>
      </w:r>
      <w:proofErr w:type="gramStart"/>
      <w:r w:rsidRPr="009C707A">
        <w:rPr>
          <w:rFonts w:ascii="Times New Roman" w:hAnsi="Times New Roman" w:cs="Times New Roman"/>
          <w:kern w:val="28"/>
          <w:sz w:val="28"/>
          <w:szCs w:val="28"/>
        </w:rPr>
        <w:t>запоминаемому</w:t>
      </w:r>
      <w:proofErr w:type="gramEnd"/>
      <w:r w:rsidRPr="009C707A">
        <w:rPr>
          <w:rFonts w:ascii="Times New Roman" w:hAnsi="Times New Roman" w:cs="Times New Roman"/>
          <w:kern w:val="28"/>
          <w:sz w:val="28"/>
          <w:szCs w:val="28"/>
        </w:rPr>
        <w:t xml:space="preserve"> очень важно. То, что его интересует, увлекает, радует, хорошо запоминается. Дети начинают применять цель запомнить – вспомнить, прежде всего, в практической деятельности, в игре, которая близка ребенку, значима для него.</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Чтобы успешно играть, ребенку необходимо запомнить правила подвижной игры.  Многие игры содержат стихотворное сопровождение. Запомнить и припомнить стихи, также является необходимостью ребенка в игре. Многие игры заставляют ребенка запомнить свое место (домик), расположение водящего, персонажей. А также ребенку нужно запомнить способ передвижения. </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Все в подвижной игре очень интересно ребенку, достаточно быстро запоминается, долго сохраняется в памяти. Следовательно, подвижная игра является прекрасным стимулом развития памяти детей.</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C707A" w:rsidRPr="009C707A" w:rsidRDefault="009C707A" w:rsidP="009C707A">
      <w:pPr>
        <w:widowControl w:val="0"/>
        <w:overflowPunct w:val="0"/>
        <w:autoSpaceDE w:val="0"/>
        <w:autoSpaceDN w:val="0"/>
        <w:adjustRightInd w:val="0"/>
        <w:spacing w:after="0" w:line="240" w:lineRule="auto"/>
        <w:ind w:left="1080"/>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w:t>
      </w: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C707A">
        <w:rPr>
          <w:rFonts w:ascii="Times New Roman" w:hAnsi="Times New Roman" w:cs="Times New Roman"/>
          <w:kern w:val="28"/>
          <w:sz w:val="28"/>
          <w:szCs w:val="28"/>
        </w:rPr>
        <w:t xml:space="preserve">                   </w:t>
      </w:r>
    </w:p>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p>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p>
    <w:p w:rsidR="009C707A" w:rsidRPr="009C707A" w:rsidRDefault="009C707A" w:rsidP="009C707A">
      <w:pPr>
        <w:widowControl w:val="0"/>
        <w:overflowPunct w:val="0"/>
        <w:autoSpaceDE w:val="0"/>
        <w:autoSpaceDN w:val="0"/>
        <w:adjustRightInd w:val="0"/>
        <w:spacing w:after="0" w:line="240" w:lineRule="auto"/>
        <w:ind w:left="360"/>
        <w:rPr>
          <w:rFonts w:ascii="Times New Roman" w:hAnsi="Times New Roman" w:cs="Times New Roman"/>
          <w:kern w:val="28"/>
          <w:sz w:val="28"/>
          <w:szCs w:val="28"/>
        </w:rPr>
      </w:pPr>
    </w:p>
    <w:p w:rsidR="009C707A" w:rsidRPr="009C707A" w:rsidRDefault="009C707A" w:rsidP="009C707A">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D026F9" w:rsidRDefault="00D026F9"/>
    <w:sectPr w:rsidR="00D026F9" w:rsidSect="008A097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C707A"/>
    <w:rsid w:val="009C707A"/>
    <w:rsid w:val="00C16E6B"/>
    <w:rsid w:val="00D02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dc:creator>
  <cp:lastModifiedBy>Максимова</cp:lastModifiedBy>
  <cp:revision>2</cp:revision>
  <dcterms:created xsi:type="dcterms:W3CDTF">2012-10-20T13:41:00Z</dcterms:created>
  <dcterms:modified xsi:type="dcterms:W3CDTF">2012-10-20T13:42:00Z</dcterms:modified>
</cp:coreProperties>
</file>