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9E" w:rsidRPr="00D3269E" w:rsidRDefault="00D3269E" w:rsidP="00E80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69E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D3269E" w:rsidRPr="00E803E8" w:rsidRDefault="00D3269E" w:rsidP="00E80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</w:t>
      </w:r>
      <w:r w:rsidR="00E803E8">
        <w:rPr>
          <w:rFonts w:ascii="Times New Roman" w:hAnsi="Times New Roman"/>
          <w:sz w:val="24"/>
          <w:szCs w:val="24"/>
          <w:lang w:val="en-US"/>
        </w:rPr>
        <w:t xml:space="preserve">54 </w:t>
      </w:r>
      <w:r w:rsidR="00E803E8">
        <w:rPr>
          <w:rFonts w:ascii="Times New Roman" w:hAnsi="Times New Roman"/>
          <w:sz w:val="24"/>
          <w:szCs w:val="24"/>
        </w:rPr>
        <w:t>комбинированного вида</w:t>
      </w:r>
    </w:p>
    <w:p w:rsidR="00D3269E" w:rsidRPr="00D3269E" w:rsidRDefault="00D3269E" w:rsidP="00E80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69E">
        <w:rPr>
          <w:rFonts w:ascii="Times New Roman" w:hAnsi="Times New Roman"/>
          <w:sz w:val="24"/>
          <w:szCs w:val="24"/>
        </w:rPr>
        <w:t>Кировского района Санкт-Петербурга</w:t>
      </w:r>
    </w:p>
    <w:p w:rsidR="00D3269E" w:rsidRDefault="00D3269E" w:rsidP="00E803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E803E8" w:rsidRDefault="00E803E8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Pr="00AD4EA8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Pr="00AD4EA8" w:rsidRDefault="00D3269E" w:rsidP="00D326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269E" w:rsidRDefault="00D3269E" w:rsidP="00D3269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непосредственно-образовательной деятельности</w:t>
      </w:r>
    </w:p>
    <w:p w:rsidR="00D3269E" w:rsidRPr="00AD4EA8" w:rsidRDefault="00D3269E" w:rsidP="00D3269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E803E8">
        <w:rPr>
          <w:rFonts w:ascii="Times New Roman" w:hAnsi="Times New Roman"/>
          <w:b/>
          <w:sz w:val="28"/>
          <w:szCs w:val="28"/>
        </w:rPr>
        <w:t>младшей группы (3-4 года</w:t>
      </w:r>
      <w:r w:rsidRPr="00AD4EA8">
        <w:rPr>
          <w:rFonts w:ascii="Times New Roman" w:hAnsi="Times New Roman"/>
          <w:b/>
          <w:sz w:val="28"/>
          <w:szCs w:val="28"/>
        </w:rPr>
        <w:t>)</w:t>
      </w:r>
    </w:p>
    <w:p w:rsidR="00D3269E" w:rsidRDefault="00D3269E" w:rsidP="00D3269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</w:t>
      </w:r>
      <w:r w:rsidR="00E803E8">
        <w:rPr>
          <w:rFonts w:ascii="Times New Roman" w:hAnsi="Times New Roman"/>
          <w:b/>
          <w:sz w:val="28"/>
          <w:szCs w:val="28"/>
        </w:rPr>
        <w:t>ательная область «Художественно-эстетическое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3269E" w:rsidRDefault="00E803E8" w:rsidP="00D3269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Аппликация без наклеивания </w:t>
      </w:r>
      <w:r w:rsidR="00D3269E">
        <w:rPr>
          <w:rFonts w:ascii="Times New Roman" w:hAnsi="Times New Roman"/>
          <w:b/>
          <w:sz w:val="28"/>
          <w:szCs w:val="28"/>
        </w:rPr>
        <w:t xml:space="preserve"> с использованием здоровьес</w:t>
      </w:r>
      <w:r>
        <w:rPr>
          <w:rFonts w:ascii="Times New Roman" w:hAnsi="Times New Roman"/>
          <w:b/>
          <w:sz w:val="28"/>
          <w:szCs w:val="28"/>
        </w:rPr>
        <w:t>берегающей технологии «Подвижн</w:t>
      </w:r>
      <w:r w:rsidR="00D3269E">
        <w:rPr>
          <w:rFonts w:ascii="Times New Roman" w:hAnsi="Times New Roman"/>
          <w:b/>
          <w:sz w:val="28"/>
          <w:szCs w:val="28"/>
        </w:rPr>
        <w:t xml:space="preserve">ые </w:t>
      </w:r>
      <w:r>
        <w:rPr>
          <w:rFonts w:ascii="Times New Roman" w:hAnsi="Times New Roman"/>
          <w:b/>
          <w:sz w:val="28"/>
          <w:szCs w:val="28"/>
        </w:rPr>
        <w:t xml:space="preserve">народные </w:t>
      </w:r>
      <w:r w:rsidR="00D3269E">
        <w:rPr>
          <w:rFonts w:ascii="Times New Roman" w:hAnsi="Times New Roman"/>
          <w:b/>
          <w:sz w:val="28"/>
          <w:szCs w:val="28"/>
        </w:rPr>
        <w:t>игры»</w:t>
      </w:r>
    </w:p>
    <w:p w:rsidR="00D3269E" w:rsidRPr="00AD4EA8" w:rsidRDefault="00D3269E" w:rsidP="00D3269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D4EA8">
        <w:rPr>
          <w:rFonts w:ascii="Times New Roman" w:hAnsi="Times New Roman"/>
          <w:b/>
          <w:sz w:val="28"/>
          <w:szCs w:val="28"/>
        </w:rPr>
        <w:t>«</w:t>
      </w:r>
      <w:r w:rsidR="00E34B31">
        <w:rPr>
          <w:rFonts w:ascii="Times New Roman" w:hAnsi="Times New Roman"/>
          <w:b/>
          <w:sz w:val="28"/>
          <w:szCs w:val="28"/>
        </w:rPr>
        <w:t>Домик для воробья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3269E" w:rsidRDefault="00D3269E" w:rsidP="00D3269E">
      <w:pPr>
        <w:jc w:val="center"/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Pr="00AD4EA8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jc w:val="center"/>
        <w:rPr>
          <w:rFonts w:ascii="Times New Roman" w:hAnsi="Times New Roman"/>
          <w:sz w:val="24"/>
          <w:szCs w:val="28"/>
        </w:rPr>
      </w:pPr>
    </w:p>
    <w:p w:rsidR="00D3269E" w:rsidRDefault="00E803E8" w:rsidP="00D3269E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Составил: Сединкина С</w:t>
      </w:r>
      <w:r w:rsidR="00D3269E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Б.</w:t>
      </w:r>
      <w:r w:rsidR="00D3269E">
        <w:rPr>
          <w:rFonts w:ascii="Times New Roman" w:hAnsi="Times New Roman"/>
          <w:sz w:val="24"/>
          <w:szCs w:val="28"/>
        </w:rPr>
        <w:t xml:space="preserve">, </w:t>
      </w:r>
    </w:p>
    <w:p w:rsidR="00D3269E" w:rsidRDefault="00E803E8" w:rsidP="00D3269E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воспитатель первой</w:t>
      </w:r>
      <w:r w:rsidR="00D3269E">
        <w:rPr>
          <w:rFonts w:ascii="Times New Roman" w:hAnsi="Times New Roman"/>
          <w:sz w:val="24"/>
          <w:szCs w:val="28"/>
        </w:rPr>
        <w:t xml:space="preserve"> кв. кат.</w:t>
      </w:r>
    </w:p>
    <w:p w:rsidR="00D3269E" w:rsidRDefault="00D3269E" w:rsidP="00D3269E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tabs>
          <w:tab w:val="left" w:pos="6735"/>
        </w:tabs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jc w:val="center"/>
        <w:rPr>
          <w:rFonts w:ascii="Times New Roman" w:hAnsi="Times New Roman"/>
          <w:sz w:val="24"/>
          <w:szCs w:val="28"/>
        </w:rPr>
      </w:pPr>
    </w:p>
    <w:p w:rsidR="00D3269E" w:rsidRPr="00AD4EA8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Pr="00AD4EA8" w:rsidRDefault="00D3269E" w:rsidP="00D3269E">
      <w:pPr>
        <w:rPr>
          <w:rFonts w:ascii="Times New Roman" w:hAnsi="Times New Roman"/>
          <w:sz w:val="24"/>
          <w:szCs w:val="28"/>
        </w:rPr>
      </w:pPr>
    </w:p>
    <w:p w:rsidR="00D3269E" w:rsidRDefault="00D3269E" w:rsidP="00D3269E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</w:t>
      </w:r>
    </w:p>
    <w:p w:rsidR="00D3269E" w:rsidRPr="00A027FB" w:rsidRDefault="00D3269E" w:rsidP="00D3269E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</w:t>
      </w:r>
      <w:r w:rsidR="00E803E8">
        <w:rPr>
          <w:rFonts w:ascii="Times New Roman" w:hAnsi="Times New Roman"/>
          <w:sz w:val="24"/>
          <w:szCs w:val="28"/>
        </w:rPr>
        <w:t>12</w:t>
      </w:r>
      <w:r w:rsidRPr="00B433C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год</w:t>
      </w:r>
    </w:p>
    <w:p w:rsidR="00D3269E" w:rsidRDefault="00D3269E">
      <w:pPr>
        <w:rPr>
          <w:lang w:val="en-US"/>
        </w:rPr>
      </w:pP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03E8">
        <w:rPr>
          <w:rFonts w:ascii="Times New Roman" w:hAnsi="Times New Roman"/>
          <w:sz w:val="24"/>
          <w:szCs w:val="24"/>
        </w:rPr>
        <w:t>развивать творческий интерес к изобразительной деятельности путём аппликативной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803E8" w:rsidRDefault="00E803E8" w:rsidP="00D32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69E" w:rsidRPr="00EA038E" w:rsidRDefault="00D3269E" w:rsidP="00D32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69E" w:rsidRPr="00EA038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>Задачи:</w:t>
      </w:r>
    </w:p>
    <w:p w:rsidR="00D3269E" w:rsidRDefault="00E803E8" w:rsidP="00D32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Вызвать у детей интерес к игровым персонажам, желание помогать им</w:t>
      </w:r>
      <w:r w:rsidR="00D3269E" w:rsidRPr="00AD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3269E" w:rsidRPr="001212FF" w:rsidRDefault="00E803E8" w:rsidP="00D32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детей навык раскладывания готовых форм на листе бумаги в соответствии с замыслом</w:t>
      </w:r>
      <w:r w:rsidR="00D326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212FF" w:rsidRPr="00E803E8" w:rsidRDefault="001212FF" w:rsidP="00D32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речевых навыков посредством хорового и индивидуального проговаривания;</w:t>
      </w:r>
    </w:p>
    <w:p w:rsidR="00E803E8" w:rsidRPr="006700DF" w:rsidRDefault="00E803E8" w:rsidP="00D32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знаний геометрических форм: круг, квадрат, треугольник.</w:t>
      </w: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D3269E" w:rsidRPr="006448D1" w:rsidRDefault="00E803E8" w:rsidP="00D3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Мягкая игрушка </w:t>
      </w:r>
      <w:r w:rsidR="001212FF">
        <w:rPr>
          <w:rFonts w:ascii="Times New Roman" w:hAnsi="Times New Roman"/>
          <w:sz w:val="24"/>
          <w:szCs w:val="24"/>
        </w:rPr>
        <w:t xml:space="preserve">на руку </w:t>
      </w:r>
      <w:r>
        <w:rPr>
          <w:rFonts w:ascii="Times New Roman" w:hAnsi="Times New Roman"/>
          <w:sz w:val="24"/>
          <w:szCs w:val="24"/>
        </w:rPr>
        <w:t>воробей</w:t>
      </w:r>
      <w:r w:rsidR="00D3269E">
        <w:rPr>
          <w:rFonts w:ascii="Times New Roman" w:hAnsi="Times New Roman"/>
          <w:sz w:val="24"/>
          <w:szCs w:val="24"/>
        </w:rPr>
        <w:t>;</w:t>
      </w:r>
    </w:p>
    <w:p w:rsidR="00D3269E" w:rsidRDefault="00E803E8" w:rsidP="00D3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бумажных геометрических форм по количеству детей: круги, квадраты, прямоугольники</w:t>
      </w:r>
      <w:r w:rsidR="00D3269E">
        <w:rPr>
          <w:rFonts w:ascii="Times New Roman" w:hAnsi="Times New Roman"/>
          <w:sz w:val="24"/>
          <w:szCs w:val="24"/>
        </w:rPr>
        <w:t xml:space="preserve">; </w:t>
      </w:r>
    </w:p>
    <w:p w:rsidR="00D3269E" w:rsidRDefault="00E803E8" w:rsidP="00D3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3E8">
        <w:rPr>
          <w:rFonts w:ascii="Times New Roman" w:hAnsi="Times New Roman"/>
          <w:sz w:val="24"/>
          <w:szCs w:val="24"/>
        </w:rPr>
        <w:t>Листы бумаги формата А5 (основа для выкладывания) по количеству дете</w:t>
      </w:r>
      <w:r>
        <w:rPr>
          <w:rFonts w:ascii="Times New Roman" w:hAnsi="Times New Roman"/>
          <w:sz w:val="24"/>
          <w:szCs w:val="24"/>
        </w:rPr>
        <w:t>й;</w:t>
      </w:r>
    </w:p>
    <w:p w:rsidR="00E803E8" w:rsidRPr="00E803E8" w:rsidRDefault="00E803E8" w:rsidP="00D3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Атрибуты для подвижной игры «Воробышки и кот»: фишки, большой обруч.</w:t>
      </w: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269E" w:rsidRPr="00EA038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групповое помещение ДОУ</w:t>
      </w: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D3269E" w:rsidRPr="008B3282" w:rsidRDefault="00D3269E" w:rsidP="00D3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269E" w:rsidRDefault="00D3269E" w:rsidP="00D326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b/>
          <w:sz w:val="24"/>
          <w:szCs w:val="24"/>
        </w:rPr>
        <w:t xml:space="preserve"> </w:t>
      </w:r>
      <w:r w:rsidR="00E803E8">
        <w:rPr>
          <w:rFonts w:ascii="Times New Roman" w:hAnsi="Times New Roman"/>
          <w:sz w:val="24"/>
          <w:szCs w:val="24"/>
        </w:rPr>
        <w:t>Беседа по теме «Птицы»;</w:t>
      </w:r>
      <w:r w:rsidRPr="008256E6">
        <w:rPr>
          <w:rFonts w:ascii="Times New Roman" w:hAnsi="Times New Roman"/>
          <w:sz w:val="24"/>
          <w:szCs w:val="24"/>
        </w:rPr>
        <w:t xml:space="preserve"> </w:t>
      </w:r>
    </w:p>
    <w:p w:rsidR="00D3269E" w:rsidRDefault="00D3269E" w:rsidP="00D326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sz w:val="24"/>
          <w:szCs w:val="24"/>
        </w:rPr>
        <w:t>рассматр</w:t>
      </w:r>
      <w:r>
        <w:rPr>
          <w:rFonts w:ascii="Times New Roman" w:hAnsi="Times New Roman"/>
          <w:sz w:val="24"/>
          <w:szCs w:val="24"/>
        </w:rPr>
        <w:t>ивание иллюстраций, раскрашивание раскрасок</w:t>
      </w:r>
      <w:r w:rsidR="00E803E8">
        <w:rPr>
          <w:rFonts w:ascii="Times New Roman" w:hAnsi="Times New Roman"/>
          <w:sz w:val="24"/>
          <w:szCs w:val="24"/>
        </w:rPr>
        <w:t xml:space="preserve"> по теме «Воробей»</w:t>
      </w:r>
      <w:r>
        <w:rPr>
          <w:rFonts w:ascii="Times New Roman" w:hAnsi="Times New Roman"/>
          <w:sz w:val="24"/>
          <w:szCs w:val="24"/>
        </w:rPr>
        <w:t>;</w:t>
      </w:r>
    </w:p>
    <w:p w:rsidR="00D3269E" w:rsidRDefault="00E803E8" w:rsidP="00D326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«Зёрнышки для воробья»</w:t>
      </w:r>
      <w:r w:rsidR="00D3269E">
        <w:rPr>
          <w:rFonts w:ascii="Times New Roman" w:hAnsi="Times New Roman"/>
          <w:sz w:val="24"/>
          <w:szCs w:val="24"/>
        </w:rPr>
        <w:t>;</w:t>
      </w:r>
    </w:p>
    <w:p w:rsidR="00D3269E" w:rsidRDefault="00D3269E" w:rsidP="00D326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sz w:val="24"/>
          <w:szCs w:val="24"/>
        </w:rPr>
        <w:t>чтение стихов и загадок по теме «</w:t>
      </w:r>
      <w:r w:rsidR="00E803E8">
        <w:rPr>
          <w:rFonts w:ascii="Times New Roman" w:hAnsi="Times New Roman"/>
          <w:sz w:val="24"/>
          <w:szCs w:val="24"/>
        </w:rPr>
        <w:t>Птицы»;</w:t>
      </w:r>
    </w:p>
    <w:p w:rsidR="00E803E8" w:rsidRDefault="00E803E8" w:rsidP="00D326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правил подвижной народной игры «Воробышки и кот»</w:t>
      </w:r>
    </w:p>
    <w:p w:rsidR="00D3269E" w:rsidRPr="008B3282" w:rsidRDefault="00D3269E" w:rsidP="00D3269E">
      <w:p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</w:p>
    <w:p w:rsidR="00D3269E" w:rsidRDefault="00D3269E" w:rsidP="00D32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3E8" w:rsidRDefault="00E803E8" w:rsidP="00D32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69E" w:rsidRPr="008256E6" w:rsidRDefault="00D3269E" w:rsidP="00D32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3E8">
        <w:rPr>
          <w:rFonts w:ascii="Times New Roman" w:eastAsia="Times New Roman" w:hAnsi="Times New Roman"/>
          <w:b/>
          <w:color w:val="555555"/>
          <w:sz w:val="24"/>
          <w:szCs w:val="24"/>
          <w:lang w:eastAsia="ru-RU"/>
        </w:rPr>
        <w:t>Словарная работа</w:t>
      </w:r>
      <w:r w:rsidRPr="008256E6">
        <w:rPr>
          <w:rFonts w:ascii="Times New Roman" w:eastAsia="Times New Roman" w:hAnsi="Times New Roman"/>
          <w:b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color w:val="555555"/>
          <w:sz w:val="24"/>
          <w:szCs w:val="24"/>
          <w:lang w:eastAsia="ru-RU"/>
        </w:rPr>
        <w:t xml:space="preserve"> </w:t>
      </w:r>
      <w:r w:rsidRPr="008256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активизировать в речи детей слова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E80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квадрат, круг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80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треугольник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80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крыша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80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домик, воробей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D3269E" w:rsidRPr="009872D4" w:rsidRDefault="00D3269E" w:rsidP="00D3269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3269E" w:rsidRDefault="00D3269E" w:rsidP="00D326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69E" w:rsidRDefault="00D3269E" w:rsidP="00D3269E"/>
    <w:p w:rsidR="00D3269E" w:rsidRDefault="00D3269E" w:rsidP="00D3269E"/>
    <w:p w:rsidR="00D3269E" w:rsidRDefault="00D3269E" w:rsidP="00D3269E"/>
    <w:p w:rsidR="00D3269E" w:rsidRDefault="00D3269E" w:rsidP="00D3269E"/>
    <w:p w:rsidR="00E803E8" w:rsidRDefault="00E803E8" w:rsidP="00D3269E"/>
    <w:p w:rsidR="00D3269E" w:rsidRDefault="00D3269E" w:rsidP="00D3269E"/>
    <w:p w:rsidR="00E803E8" w:rsidRDefault="00E803E8" w:rsidP="00D3269E"/>
    <w:p w:rsidR="00D3269E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мероприятия</w:t>
      </w:r>
    </w:p>
    <w:p w:rsidR="00E803E8" w:rsidRDefault="00E803E8" w:rsidP="00E803E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находятся в групповом помещении ДОУ, сидят на стульчиках.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 показывает игрушку воробья, одетого на руку: </w:t>
      </w:r>
      <w:r>
        <w:rPr>
          <w:rFonts w:ascii="Times New Roman" w:hAnsi="Times New Roman"/>
          <w:sz w:val="24"/>
          <w:szCs w:val="24"/>
        </w:rPr>
        <w:t>Ребята, посмотрите, кто к нам прилетел в гости?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(хоровое и индивидуальное проговаривание): </w:t>
      </w:r>
      <w:r>
        <w:rPr>
          <w:rFonts w:ascii="Times New Roman" w:hAnsi="Times New Roman"/>
          <w:sz w:val="24"/>
          <w:szCs w:val="24"/>
        </w:rPr>
        <w:t>Птичка!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Вы знаете, ребята, воробей прилетел к нам потому, что он прячется от хитрой кошки. Поможем воробьишке?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Д: </w:t>
      </w:r>
      <w:r>
        <w:rPr>
          <w:rFonts w:ascii="Times New Roman" w:hAnsi="Times New Roman"/>
          <w:sz w:val="24"/>
          <w:szCs w:val="24"/>
        </w:rPr>
        <w:t>Да!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Что же нужно сделать, чтобы помочь воробьишке?</w:t>
      </w:r>
    </w:p>
    <w:p w:rsidR="00E803E8" w:rsidRP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Варианты ответов детей: </w:t>
      </w:r>
      <w:r>
        <w:rPr>
          <w:rFonts w:ascii="Times New Roman" w:hAnsi="Times New Roman"/>
          <w:sz w:val="24"/>
          <w:szCs w:val="24"/>
        </w:rPr>
        <w:t>прогнать кошку, испугать её и т.п.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Правильно! Нужно прогнать кошку! Чик-чирик, чик-чирик, кричит воробей. Ребята, послушайте, что говорит воробей </w:t>
      </w:r>
      <w:r w:rsidRPr="001212FF">
        <w:rPr>
          <w:rFonts w:ascii="Times New Roman" w:hAnsi="Times New Roman"/>
          <w:i/>
          <w:sz w:val="24"/>
          <w:szCs w:val="24"/>
        </w:rPr>
        <w:t>(</w:t>
      </w:r>
      <w:r w:rsidR="001212FF" w:rsidRPr="001212FF">
        <w:rPr>
          <w:rFonts w:ascii="Times New Roman" w:hAnsi="Times New Roman"/>
          <w:i/>
          <w:sz w:val="24"/>
          <w:szCs w:val="24"/>
        </w:rPr>
        <w:t>одевает игрушку на руку,</w:t>
      </w:r>
      <w:r w:rsidR="001212FF">
        <w:rPr>
          <w:rFonts w:ascii="Times New Roman" w:hAnsi="Times New Roman"/>
          <w:sz w:val="24"/>
          <w:szCs w:val="24"/>
        </w:rPr>
        <w:t xml:space="preserve"> </w:t>
      </w:r>
      <w:r w:rsidRPr="00E803E8">
        <w:rPr>
          <w:rFonts w:ascii="Times New Roman" w:hAnsi="Times New Roman"/>
          <w:i/>
          <w:sz w:val="24"/>
          <w:szCs w:val="24"/>
        </w:rPr>
        <w:t>имитирует чириканье воробья</w:t>
      </w:r>
      <w:r>
        <w:rPr>
          <w:rFonts w:ascii="Times New Roman" w:hAnsi="Times New Roman"/>
          <w:sz w:val="24"/>
          <w:szCs w:val="24"/>
        </w:rPr>
        <w:t>):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Тень-тень-потетень,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Села кошка на плетень.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Прилетели воробьи,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Хлопни им в ладошки.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Улетайте, воробьи,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Берегитесь кошки.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Не бойся, воробышек, ребята помогут тебе и твоим друзьям-воробьям. Правда, ребята?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Д: </w:t>
      </w:r>
      <w:r>
        <w:rPr>
          <w:rFonts w:ascii="Times New Roman" w:hAnsi="Times New Roman"/>
          <w:sz w:val="24"/>
          <w:szCs w:val="24"/>
        </w:rPr>
        <w:t>Поможем!</w:t>
      </w:r>
    </w:p>
    <w:p w:rsidR="00E803E8" w:rsidRP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Игрушка-воробей «предлагает» ребятам: </w:t>
      </w:r>
      <w:r>
        <w:rPr>
          <w:rFonts w:ascii="Times New Roman" w:hAnsi="Times New Roman"/>
          <w:sz w:val="24"/>
          <w:szCs w:val="24"/>
        </w:rPr>
        <w:t>чик-чирик, чик-чирик, поиграйте со мной.</w:t>
      </w:r>
    </w:p>
    <w:p w:rsidR="00E803E8" w:rsidRDefault="00E803E8" w:rsidP="00E803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В:</w:t>
      </w:r>
      <w:r w:rsidR="001212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Ребята, давайте поиграем в игру «Воробышки и кот».</w:t>
      </w:r>
    </w:p>
    <w:p w:rsidR="001212FF" w:rsidRPr="001212FF" w:rsidRDefault="001212FF" w:rsidP="001212F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212FF">
        <w:rPr>
          <w:rFonts w:ascii="Times New Roman" w:hAnsi="Times New Roman"/>
          <w:i/>
          <w:sz w:val="24"/>
          <w:szCs w:val="24"/>
        </w:rPr>
        <w:t>Народная подвижная игра «Воробышки и кот»</w:t>
      </w:r>
    </w:p>
    <w:p w:rsidR="001212FF" w:rsidRDefault="001212FF" w:rsidP="001212F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212FF">
        <w:rPr>
          <w:rFonts w:ascii="Times New Roman" w:hAnsi="Times New Roman"/>
          <w:i/>
          <w:sz w:val="24"/>
          <w:szCs w:val="24"/>
        </w:rPr>
        <w:t xml:space="preserve">Цель: развитие ориентации в пространстве; формирование навыков </w:t>
      </w:r>
    </w:p>
    <w:p w:rsidR="001212FF" w:rsidRDefault="001212FF" w:rsidP="001212F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212FF">
        <w:rPr>
          <w:rFonts w:ascii="Times New Roman" w:hAnsi="Times New Roman"/>
          <w:i/>
          <w:sz w:val="24"/>
          <w:szCs w:val="24"/>
        </w:rPr>
        <w:t>коллективных игр, воспитание позитивного</w:t>
      </w:r>
      <w:r w:rsidR="00505592">
        <w:rPr>
          <w:rFonts w:ascii="Times New Roman" w:hAnsi="Times New Roman"/>
          <w:i/>
          <w:sz w:val="24"/>
          <w:szCs w:val="24"/>
        </w:rPr>
        <w:t xml:space="preserve"> </w:t>
      </w:r>
      <w:r w:rsidRPr="001212FF">
        <w:rPr>
          <w:rFonts w:ascii="Times New Roman" w:hAnsi="Times New Roman"/>
          <w:i/>
          <w:sz w:val="24"/>
          <w:szCs w:val="24"/>
        </w:rPr>
        <w:t>эмоционального отклика на</w:t>
      </w:r>
    </w:p>
    <w:p w:rsidR="001212FF" w:rsidRPr="00E803E8" w:rsidRDefault="001212FF" w:rsidP="00121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212FF">
        <w:rPr>
          <w:rFonts w:ascii="Times New Roman" w:hAnsi="Times New Roman"/>
          <w:i/>
          <w:sz w:val="24"/>
          <w:szCs w:val="24"/>
        </w:rPr>
        <w:t xml:space="preserve"> игровую ситуацию</w:t>
      </w:r>
      <w:r>
        <w:rPr>
          <w:rFonts w:ascii="Times New Roman" w:hAnsi="Times New Roman"/>
          <w:sz w:val="24"/>
          <w:szCs w:val="24"/>
        </w:rPr>
        <w:t>)</w:t>
      </w:r>
    </w:p>
    <w:p w:rsidR="001212FF" w:rsidRDefault="001212FF" w:rsidP="001212FF">
      <w:pPr>
        <w:pStyle w:val="a4"/>
        <w:spacing w:after="200" w:afterAutospacing="0" w:line="206" w:lineRule="atLeast"/>
        <w:ind w:firstLine="708"/>
        <w:jc w:val="both"/>
        <w:rPr>
          <w:color w:val="404040"/>
        </w:rPr>
      </w:pPr>
      <w:r w:rsidRPr="001212FF">
        <w:rPr>
          <w:color w:val="404040"/>
        </w:rPr>
        <w:t>Все играющие изображают воробушков и находятся за кругом</w:t>
      </w:r>
      <w:r>
        <w:rPr>
          <w:color w:val="404040"/>
        </w:rPr>
        <w:t xml:space="preserve"> (большой обруч)</w:t>
      </w:r>
      <w:r w:rsidR="00505592">
        <w:rPr>
          <w:color w:val="404040"/>
        </w:rPr>
        <w:t>. Водящий-</w:t>
      </w:r>
      <w:r w:rsidRPr="001212FF">
        <w:rPr>
          <w:color w:val="404040"/>
        </w:rPr>
        <w:t xml:space="preserve">кот </w:t>
      </w:r>
      <w:r w:rsidR="00505592">
        <w:rPr>
          <w:color w:val="404040"/>
        </w:rPr>
        <w:t>встает в середину круга. Воробы</w:t>
      </w:r>
      <w:r w:rsidRPr="001212FF">
        <w:rPr>
          <w:color w:val="404040"/>
        </w:rPr>
        <w:t>шки то впрыгивают в круг, то выпрыгивают из него. Они собирают зерна (внутри круга рассыпаны фишки). Кот бегает по кругу и старается поймать их. Воробушек, до которого дотронулся кот, все собранные зерна высыпает, затем вновь начинает их собирать. В конце игры отмечают самых проворных воробьев.</w:t>
      </w:r>
    </w:p>
    <w:p w:rsidR="001212FF" w:rsidRDefault="001212FF" w:rsidP="001212FF">
      <w:pPr>
        <w:pStyle w:val="a4"/>
        <w:spacing w:after="200" w:afterAutospacing="0" w:line="206" w:lineRule="atLeast"/>
        <w:rPr>
          <w:color w:val="404040"/>
        </w:rPr>
      </w:pPr>
      <w:r>
        <w:rPr>
          <w:i/>
        </w:rPr>
        <w:t xml:space="preserve">Игрушка-воробей: </w:t>
      </w:r>
      <w:r>
        <w:t>Ребята, вам понравилась игра?</w:t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</w:p>
    <w:p w:rsidR="001212FF" w:rsidRDefault="001212FF" w:rsidP="001212FF">
      <w:pPr>
        <w:pStyle w:val="a4"/>
        <w:spacing w:after="200" w:afterAutospacing="0" w:line="206" w:lineRule="atLeast"/>
        <w:rPr>
          <w:color w:val="404040"/>
        </w:rPr>
      </w:pPr>
      <w:r>
        <w:rPr>
          <w:i/>
        </w:rPr>
        <w:lastRenderedPageBreak/>
        <w:t>Д:</w:t>
      </w:r>
      <w:r>
        <w:t xml:space="preserve"> Да, очень понравилась!</w:t>
      </w:r>
      <w:r>
        <w:rPr>
          <w:color w:val="404040"/>
        </w:rPr>
        <w:tab/>
      </w:r>
    </w:p>
    <w:p w:rsidR="001212FF" w:rsidRDefault="001212FF" w:rsidP="001212FF">
      <w:pPr>
        <w:pStyle w:val="a4"/>
        <w:spacing w:after="200" w:afterAutospacing="0" w:line="206" w:lineRule="atLeast"/>
      </w:pPr>
      <w:r>
        <w:rPr>
          <w:i/>
        </w:rPr>
        <w:t>Игрушка-воробей:</w:t>
      </w:r>
      <w:r>
        <w:t>Ребята, а вы сделаете домики для меня и моих друзей?</w:t>
      </w:r>
    </w:p>
    <w:p w:rsidR="001212FF" w:rsidRDefault="001212FF" w:rsidP="001212FF">
      <w:pPr>
        <w:pStyle w:val="a4"/>
        <w:spacing w:after="200" w:afterAutospacing="0" w:line="206" w:lineRule="atLeast"/>
        <w:rPr>
          <w:color w:val="404040"/>
        </w:rPr>
      </w:pPr>
      <w:r>
        <w:rPr>
          <w:i/>
        </w:rPr>
        <w:t xml:space="preserve">Д: </w:t>
      </w:r>
      <w:r>
        <w:t>Сделаем!</w:t>
      </w:r>
      <w:r>
        <w:rPr>
          <w:color w:val="404040"/>
        </w:rPr>
        <w:tab/>
      </w:r>
      <w:r>
        <w:rPr>
          <w:color w:val="404040"/>
        </w:rPr>
        <w:tab/>
      </w:r>
    </w:p>
    <w:p w:rsidR="001212FF" w:rsidRDefault="001212FF" w:rsidP="001212FF">
      <w:pPr>
        <w:pStyle w:val="a4"/>
        <w:spacing w:after="200" w:afterAutospacing="0" w:line="206" w:lineRule="atLeast"/>
        <w:rPr>
          <w:color w:val="404040"/>
        </w:rPr>
      </w:pPr>
      <w:r>
        <w:rPr>
          <w:i/>
        </w:rPr>
        <w:t>В:</w:t>
      </w:r>
      <w:r>
        <w:t xml:space="preserve"> Проходите за столы. Посмотрите, что лежит у вас на столе?</w:t>
      </w:r>
      <w:r>
        <w:rPr>
          <w:color w:val="404040"/>
        </w:rPr>
        <w:tab/>
      </w:r>
    </w:p>
    <w:p w:rsidR="001212FF" w:rsidRDefault="001212FF" w:rsidP="001212FF">
      <w:pPr>
        <w:pStyle w:val="a4"/>
        <w:spacing w:after="200" w:afterAutospacing="0" w:line="206" w:lineRule="atLeast"/>
      </w:pPr>
      <w:r>
        <w:rPr>
          <w:i/>
        </w:rPr>
        <w:t>Д:</w:t>
      </w:r>
      <w:r>
        <w:t xml:space="preserve"> Квадраты, круги, треугольники.</w:t>
      </w:r>
    </w:p>
    <w:p w:rsidR="001212FF" w:rsidRDefault="001212FF" w:rsidP="001212FF">
      <w:pPr>
        <w:pStyle w:val="a4"/>
        <w:spacing w:after="200" w:afterAutospacing="0" w:line="206" w:lineRule="atLeast"/>
      </w:pPr>
      <w:r>
        <w:rPr>
          <w:i/>
        </w:rPr>
        <w:t>В:</w:t>
      </w:r>
      <w:r>
        <w:t xml:space="preserve"> Правильно, всё это называется геометрические формы. Давате повторим.</w:t>
      </w:r>
    </w:p>
    <w:p w:rsidR="001212FF" w:rsidRDefault="001212FF" w:rsidP="001212FF">
      <w:pPr>
        <w:pStyle w:val="a4"/>
        <w:spacing w:after="200" w:afterAutospacing="0" w:line="206" w:lineRule="atLeast"/>
        <w:jc w:val="center"/>
        <w:rPr>
          <w:i/>
        </w:rPr>
      </w:pPr>
      <w:r w:rsidRPr="001212FF">
        <w:rPr>
          <w:i/>
        </w:rPr>
        <w:t>(Хоровое и индивидуальное проговаривание геометрических форм)</w:t>
      </w:r>
    </w:p>
    <w:p w:rsidR="001212FF" w:rsidRDefault="001212FF" w:rsidP="001212FF">
      <w:pPr>
        <w:pStyle w:val="a4"/>
        <w:spacing w:after="200" w:afterAutospacing="0" w:line="206" w:lineRule="atLeast"/>
      </w:pPr>
      <w:r>
        <w:rPr>
          <w:i/>
        </w:rPr>
        <w:t xml:space="preserve">В: </w:t>
      </w:r>
      <w:r w:rsidRPr="001212FF">
        <w:t>Посмотрите, как</w:t>
      </w:r>
      <w:r>
        <w:rPr>
          <w:i/>
        </w:rPr>
        <w:t xml:space="preserve"> </w:t>
      </w:r>
      <w:r>
        <w:t xml:space="preserve">надо делать домики: приготовьте перед собой лист бумаги (основу длявыкладывания), в середину положите квадрат, на квадрат – круг, а сверху плотно приложите треугольник. Вот и получился домик! </w:t>
      </w:r>
      <w:r w:rsidRPr="001212FF">
        <w:rPr>
          <w:i/>
        </w:rPr>
        <w:t>(воспитатель демонстрирует последовательность действий по выкладыванию домика)</w:t>
      </w:r>
      <w:r>
        <w:t>.</w:t>
      </w:r>
    </w:p>
    <w:p w:rsidR="001212FF" w:rsidRDefault="001212FF" w:rsidP="001212FF">
      <w:pPr>
        <w:pStyle w:val="a4"/>
        <w:spacing w:after="200" w:afterAutospacing="0" w:line="206" w:lineRule="atLeast"/>
      </w:pPr>
      <w:r>
        <w:rPr>
          <w:i/>
        </w:rPr>
        <w:t>В:</w:t>
      </w:r>
      <w:r>
        <w:t xml:space="preserve"> Попробуйте сделать домики для друзей воробышка сами.</w:t>
      </w:r>
    </w:p>
    <w:p w:rsidR="001212FF" w:rsidRPr="001212FF" w:rsidRDefault="001212FF" w:rsidP="001212FF">
      <w:pPr>
        <w:pStyle w:val="a4"/>
        <w:spacing w:after="200" w:afterAutospacing="0" w:line="206" w:lineRule="atLeast"/>
        <w:rPr>
          <w:i/>
        </w:rPr>
      </w:pPr>
      <w:r>
        <w:rPr>
          <w:i/>
        </w:rPr>
        <w:t>Дети самостоятельно выкладывают готовые формы, воспитатель наблюдает за ходом процесса, по необходимости подсказывает и помогает. По-окончании работы ребята рассматривают готовые домики. Игрушка-воробей хвалит и благодарит ребят за то, что помогли ему и его друзьям спрятаться от хитрой кошки.</w:t>
      </w:r>
    </w:p>
    <w:p w:rsidR="001212FF" w:rsidRPr="001212FF" w:rsidRDefault="001212FF" w:rsidP="001212FF">
      <w:pPr>
        <w:pStyle w:val="a4"/>
        <w:spacing w:after="200" w:afterAutospacing="0" w:line="206" w:lineRule="atLeast"/>
        <w:rPr>
          <w:color w:val="404040"/>
        </w:rPr>
      </w:pPr>
    </w:p>
    <w:p w:rsidR="001212FF" w:rsidRDefault="001212FF" w:rsidP="001212FF">
      <w:pPr>
        <w:pStyle w:val="a4"/>
        <w:spacing w:after="200" w:afterAutospacing="0" w:line="206" w:lineRule="atLeast"/>
        <w:ind w:firstLine="708"/>
        <w:rPr>
          <w:color w:val="404040"/>
        </w:rPr>
      </w:pPr>
    </w:p>
    <w:p w:rsidR="001212FF" w:rsidRPr="001212FF" w:rsidRDefault="001212FF" w:rsidP="001212FF">
      <w:pPr>
        <w:pStyle w:val="a4"/>
        <w:spacing w:after="200" w:afterAutospacing="0" w:line="206" w:lineRule="atLeast"/>
        <w:ind w:firstLine="708"/>
        <w:jc w:val="both"/>
        <w:rPr>
          <w:color w:val="404040"/>
        </w:rPr>
      </w:pPr>
    </w:p>
    <w:p w:rsidR="00E803E8" w:rsidRDefault="00E803E8" w:rsidP="001212FF">
      <w:pPr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2FF" w:rsidRDefault="001212FF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3E8" w:rsidRDefault="00E803E8" w:rsidP="00D326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269E" w:rsidRDefault="00E803E8" w:rsidP="00D3269E">
      <w:pPr>
        <w:jc w:val="center"/>
        <w:rPr>
          <w:rFonts w:ascii="Times New Roman" w:hAnsi="Times New Roman"/>
          <w:sz w:val="24"/>
          <w:szCs w:val="24"/>
        </w:rPr>
      </w:pPr>
      <w:r w:rsidRPr="00E803E8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</w:p>
    <w:p w:rsidR="00E803E8" w:rsidRDefault="00E803E8" w:rsidP="00E803E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Литвинова М.Ф. практическое пособие для детей дошкольного и младшего школьного возраста «Русские народные подвижные игры», изд-во «Айрис-Пресс», 2004 год.</w:t>
      </w:r>
    </w:p>
    <w:p w:rsidR="00E803E8" w:rsidRPr="00E803E8" w:rsidRDefault="00E803E8" w:rsidP="001212FF">
      <w:pPr>
        <w:pStyle w:val="a3"/>
        <w:rPr>
          <w:rFonts w:ascii="Times New Roman" w:hAnsi="Times New Roman"/>
          <w:sz w:val="24"/>
          <w:szCs w:val="24"/>
        </w:rPr>
      </w:pPr>
    </w:p>
    <w:sectPr w:rsidR="00E803E8" w:rsidRPr="00E803E8" w:rsidSect="009C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3F"/>
    <w:multiLevelType w:val="hybridMultilevel"/>
    <w:tmpl w:val="93F6C31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4EC22D2D"/>
    <w:multiLevelType w:val="hybridMultilevel"/>
    <w:tmpl w:val="A08A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B41B0"/>
    <w:multiLevelType w:val="hybridMultilevel"/>
    <w:tmpl w:val="7DC0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D3269E"/>
    <w:rsid w:val="00097923"/>
    <w:rsid w:val="00097E65"/>
    <w:rsid w:val="000A3AAD"/>
    <w:rsid w:val="000C3BBA"/>
    <w:rsid w:val="000E56C7"/>
    <w:rsid w:val="001212FF"/>
    <w:rsid w:val="001C0F99"/>
    <w:rsid w:val="001C488E"/>
    <w:rsid w:val="001E7185"/>
    <w:rsid w:val="002116F0"/>
    <w:rsid w:val="002E2B6C"/>
    <w:rsid w:val="003072A0"/>
    <w:rsid w:val="00350A13"/>
    <w:rsid w:val="00361BFD"/>
    <w:rsid w:val="003C27A3"/>
    <w:rsid w:val="00450703"/>
    <w:rsid w:val="004E529C"/>
    <w:rsid w:val="005020C1"/>
    <w:rsid w:val="00505592"/>
    <w:rsid w:val="00544FE6"/>
    <w:rsid w:val="00571ACA"/>
    <w:rsid w:val="00613F4F"/>
    <w:rsid w:val="006B1340"/>
    <w:rsid w:val="0071254D"/>
    <w:rsid w:val="00796089"/>
    <w:rsid w:val="007E6375"/>
    <w:rsid w:val="008240A7"/>
    <w:rsid w:val="00853EE7"/>
    <w:rsid w:val="00886213"/>
    <w:rsid w:val="00992726"/>
    <w:rsid w:val="009C415A"/>
    <w:rsid w:val="00A12B79"/>
    <w:rsid w:val="00A40991"/>
    <w:rsid w:val="00A42F38"/>
    <w:rsid w:val="00A8368C"/>
    <w:rsid w:val="00AA0735"/>
    <w:rsid w:val="00B3607F"/>
    <w:rsid w:val="00C0103F"/>
    <w:rsid w:val="00C25981"/>
    <w:rsid w:val="00C64087"/>
    <w:rsid w:val="00D3269E"/>
    <w:rsid w:val="00D6166B"/>
    <w:rsid w:val="00D82A72"/>
    <w:rsid w:val="00E34B31"/>
    <w:rsid w:val="00E8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436">
          <w:marLeft w:val="0"/>
          <w:marRight w:val="0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EED9E-042B-4286-8B68-E15F3B56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2014-08-29T17:13:00Z</dcterms:created>
  <dcterms:modified xsi:type="dcterms:W3CDTF">2014-08-31T13:55:00Z</dcterms:modified>
</cp:coreProperties>
</file>