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678" w:rsidRPr="00DC35F9" w:rsidRDefault="00DC35F9" w:rsidP="00DC35F9">
      <w:pPr>
        <w:spacing w:after="0" w:line="240" w:lineRule="auto"/>
        <w:ind w:left="-1276" w:right="-568" w:firstLine="283"/>
        <w:jc w:val="center"/>
        <w:rPr>
          <w:rFonts w:ascii="Arial Narrow" w:hAnsi="Arial Narrow" w:cs="Arial"/>
          <w:b/>
          <w:color w:val="000000" w:themeColor="text1"/>
          <w:sz w:val="28"/>
          <w:szCs w:val="28"/>
        </w:rPr>
      </w:pPr>
      <w:proofErr w:type="spellStart"/>
      <w:r>
        <w:rPr>
          <w:rFonts w:ascii="Arial Narrow" w:hAnsi="Arial Narrow" w:cs="Arial"/>
          <w:b/>
          <w:color w:val="000000" w:themeColor="text1"/>
          <w:sz w:val="28"/>
          <w:szCs w:val="28"/>
        </w:rPr>
        <w:t>Гендерное</w:t>
      </w:r>
      <w:proofErr w:type="spellEnd"/>
      <w:r>
        <w:rPr>
          <w:rFonts w:ascii="Arial Narrow" w:hAnsi="Arial Narrow" w:cs="Arial"/>
          <w:b/>
          <w:color w:val="000000" w:themeColor="text1"/>
          <w:sz w:val="28"/>
          <w:szCs w:val="28"/>
        </w:rPr>
        <w:t xml:space="preserve"> воспитание  детей</w:t>
      </w:r>
    </w:p>
    <w:p w:rsidR="008103CE" w:rsidRPr="00DC35F9" w:rsidRDefault="004868AC" w:rsidP="00175AA9">
      <w:pPr>
        <w:spacing w:after="0" w:line="240" w:lineRule="auto"/>
        <w:ind w:left="-1276" w:right="-568" w:firstLine="283"/>
        <w:rPr>
          <w:rFonts w:ascii="Arial Narrow" w:hAnsi="Arial Narrow" w:cs="Arial"/>
          <w:bCs/>
          <w:color w:val="000000" w:themeColor="text1"/>
          <w:kern w:val="36"/>
          <w:sz w:val="28"/>
          <w:szCs w:val="28"/>
        </w:rPr>
      </w:pPr>
      <w:r w:rsidRPr="00DC35F9">
        <w:rPr>
          <w:rFonts w:ascii="Arial Narrow" w:hAnsi="Arial Narrow" w:cs="Arial"/>
          <w:color w:val="000000" w:themeColor="text1"/>
          <w:sz w:val="28"/>
          <w:szCs w:val="28"/>
        </w:rPr>
        <w:t xml:space="preserve">В </w:t>
      </w:r>
      <w:r w:rsidR="008103CE" w:rsidRPr="00DC35F9">
        <w:rPr>
          <w:rFonts w:ascii="Arial Narrow" w:hAnsi="Arial Narrow" w:cs="Arial"/>
          <w:color w:val="000000" w:themeColor="text1"/>
          <w:sz w:val="28"/>
          <w:szCs w:val="28"/>
        </w:rPr>
        <w:t>дошкольном возрасте идет интенсивный процесс становления самосознания ребенка, важным компонентом которого является осознание себя как представителя определенного пола.</w:t>
      </w:r>
    </w:p>
    <w:p w:rsidR="008103CE" w:rsidRPr="00DC35F9" w:rsidRDefault="008103CE" w:rsidP="00175AA9">
      <w:pPr>
        <w:spacing w:after="0" w:line="240" w:lineRule="auto"/>
        <w:ind w:left="-1276" w:right="-568" w:firstLine="283"/>
        <w:rPr>
          <w:rFonts w:ascii="Arial Narrow" w:hAnsi="Arial Narrow" w:cs="Arial"/>
          <w:bCs/>
          <w:color w:val="000000" w:themeColor="text1"/>
          <w:kern w:val="36"/>
          <w:sz w:val="28"/>
          <w:szCs w:val="28"/>
        </w:rPr>
      </w:pPr>
      <w:r w:rsidRPr="00DC35F9">
        <w:rPr>
          <w:rFonts w:ascii="Arial Narrow" w:hAnsi="Arial Narrow" w:cs="Arial"/>
          <w:bCs/>
          <w:color w:val="000000" w:themeColor="text1"/>
          <w:kern w:val="36"/>
          <w:sz w:val="28"/>
          <w:szCs w:val="28"/>
        </w:rPr>
        <w:t xml:space="preserve">В ФГТ к структуре основной общеобразовательной программы дошкольного образования, утверждённой и введённой в действие приказом </w:t>
      </w:r>
      <w:proofErr w:type="spellStart"/>
      <w:r w:rsidRPr="00DC35F9">
        <w:rPr>
          <w:rFonts w:ascii="Arial Narrow" w:hAnsi="Arial Narrow" w:cs="Arial"/>
          <w:bCs/>
          <w:color w:val="000000" w:themeColor="text1"/>
          <w:kern w:val="36"/>
          <w:sz w:val="28"/>
          <w:szCs w:val="28"/>
        </w:rPr>
        <w:t>Минобрнауки</w:t>
      </w:r>
      <w:proofErr w:type="spellEnd"/>
      <w:r w:rsidRPr="00DC35F9">
        <w:rPr>
          <w:rFonts w:ascii="Arial Narrow" w:hAnsi="Arial Narrow" w:cs="Arial"/>
          <w:bCs/>
          <w:color w:val="000000" w:themeColor="text1"/>
          <w:kern w:val="36"/>
          <w:sz w:val="28"/>
          <w:szCs w:val="28"/>
        </w:rPr>
        <w:t xml:space="preserve"> РФ от 23.11.2009 №655, в области «Со</w:t>
      </w:r>
      <w:r w:rsidR="004868AC" w:rsidRPr="00DC35F9">
        <w:rPr>
          <w:rFonts w:ascii="Arial Narrow" w:hAnsi="Arial Narrow" w:cs="Arial"/>
          <w:bCs/>
          <w:color w:val="000000" w:themeColor="text1"/>
          <w:kern w:val="36"/>
          <w:sz w:val="28"/>
          <w:szCs w:val="28"/>
        </w:rPr>
        <w:t>циализация» поставлена задача-</w:t>
      </w:r>
      <w:r w:rsidRPr="00DC35F9">
        <w:rPr>
          <w:rFonts w:ascii="Arial Narrow" w:hAnsi="Arial Narrow" w:cs="Arial"/>
          <w:bCs/>
          <w:color w:val="000000" w:themeColor="text1"/>
          <w:kern w:val="36"/>
          <w:sz w:val="28"/>
          <w:szCs w:val="28"/>
        </w:rPr>
        <w:t xml:space="preserve">формирование у детей </w:t>
      </w:r>
      <w:proofErr w:type="spellStart"/>
      <w:r w:rsidRPr="00DC35F9">
        <w:rPr>
          <w:rFonts w:ascii="Arial Narrow" w:hAnsi="Arial Narrow" w:cs="Arial"/>
          <w:bCs/>
          <w:color w:val="000000" w:themeColor="text1"/>
          <w:kern w:val="36"/>
          <w:sz w:val="28"/>
          <w:szCs w:val="28"/>
        </w:rPr>
        <w:t>гендерной</w:t>
      </w:r>
      <w:proofErr w:type="spellEnd"/>
      <w:r w:rsidRPr="00DC35F9">
        <w:rPr>
          <w:rFonts w:ascii="Arial Narrow" w:hAnsi="Arial Narrow" w:cs="Arial"/>
          <w:bCs/>
          <w:color w:val="000000" w:themeColor="text1"/>
          <w:kern w:val="36"/>
          <w:sz w:val="28"/>
          <w:szCs w:val="28"/>
        </w:rPr>
        <w:t xml:space="preserve"> принадлежности.</w:t>
      </w:r>
    </w:p>
    <w:p w:rsidR="008103CE" w:rsidRPr="00DC35F9" w:rsidRDefault="008103CE" w:rsidP="00175AA9">
      <w:pPr>
        <w:spacing w:after="0" w:line="240" w:lineRule="auto"/>
        <w:ind w:left="-1276" w:right="-568" w:firstLine="283"/>
        <w:rPr>
          <w:rFonts w:ascii="Arial Narrow" w:hAnsi="Arial Narrow" w:cs="Arial"/>
          <w:color w:val="000000" w:themeColor="text1"/>
          <w:sz w:val="28"/>
          <w:szCs w:val="28"/>
        </w:rPr>
      </w:pPr>
      <w:proofErr w:type="spellStart"/>
      <w:proofErr w:type="gramStart"/>
      <w:r w:rsidRPr="00DC35F9">
        <w:rPr>
          <w:rFonts w:ascii="Arial Narrow" w:hAnsi="Arial Narrow" w:cs="Arial"/>
          <w:color w:val="000000" w:themeColor="text1"/>
          <w:sz w:val="28"/>
          <w:szCs w:val="28"/>
        </w:rPr>
        <w:t>Гендерная</w:t>
      </w:r>
      <w:proofErr w:type="spellEnd"/>
      <w:r w:rsidRPr="00DC35F9">
        <w:rPr>
          <w:rFonts w:ascii="Arial Narrow" w:hAnsi="Arial Narrow" w:cs="Arial"/>
          <w:color w:val="000000" w:themeColor="text1"/>
          <w:sz w:val="28"/>
          <w:szCs w:val="28"/>
        </w:rPr>
        <w:t xml:space="preserve"> составляющая – один из основных структурных компонентов личности, тесно связанный со всеми сферами: познавательной, эмоциональной, волевой.</w:t>
      </w:r>
      <w:proofErr w:type="gramEnd"/>
      <w:r w:rsidRPr="00DC35F9">
        <w:rPr>
          <w:rFonts w:ascii="Arial Narrow" w:hAnsi="Arial Narrow" w:cs="Arial"/>
          <w:color w:val="000000" w:themeColor="text1"/>
          <w:sz w:val="28"/>
          <w:szCs w:val="28"/>
        </w:rPr>
        <w:t xml:space="preserve"> Поэтому нарушение в осознании себя мальчиком или девочкой может внести дисбаланс в общее развитие ребёнка. Однако проблема </w:t>
      </w:r>
      <w:proofErr w:type="spellStart"/>
      <w:r w:rsidRPr="00DC35F9">
        <w:rPr>
          <w:rFonts w:ascii="Arial Narrow" w:hAnsi="Arial Narrow" w:cs="Arial"/>
          <w:color w:val="000000" w:themeColor="text1"/>
          <w:sz w:val="28"/>
          <w:szCs w:val="28"/>
        </w:rPr>
        <w:t>гендерной</w:t>
      </w:r>
      <w:proofErr w:type="spellEnd"/>
      <w:r w:rsidRPr="00DC35F9">
        <w:rPr>
          <w:rFonts w:ascii="Arial Narrow" w:hAnsi="Arial Narrow" w:cs="Arial"/>
          <w:color w:val="000000" w:themeColor="text1"/>
          <w:sz w:val="28"/>
          <w:szCs w:val="28"/>
        </w:rPr>
        <w:t xml:space="preserve"> идентификации дошкольников недостаточно исследована, что затрудняет создание педагогической системы, направленной на формирование у детей понимания своей </w:t>
      </w:r>
      <w:proofErr w:type="spellStart"/>
      <w:r w:rsidRPr="00DC35F9">
        <w:rPr>
          <w:rFonts w:ascii="Arial Narrow" w:hAnsi="Arial Narrow" w:cs="Arial"/>
          <w:color w:val="000000" w:themeColor="text1"/>
          <w:sz w:val="28"/>
          <w:szCs w:val="28"/>
        </w:rPr>
        <w:t>гендерной</w:t>
      </w:r>
      <w:proofErr w:type="spellEnd"/>
      <w:r w:rsidRPr="00DC35F9">
        <w:rPr>
          <w:rFonts w:ascii="Arial Narrow" w:hAnsi="Arial Narrow" w:cs="Arial"/>
          <w:color w:val="000000" w:themeColor="text1"/>
          <w:sz w:val="28"/>
          <w:szCs w:val="28"/>
        </w:rPr>
        <w:t xml:space="preserve"> принадлежности.</w:t>
      </w:r>
    </w:p>
    <w:p w:rsidR="008103CE" w:rsidRPr="00DC35F9" w:rsidRDefault="008103CE"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Социальная стратегия государства, направленная на создание условий для устойчивого развития Российской Федерации на основе использования и совершенствования человеческого потенциала, предполагает включение </w:t>
      </w:r>
      <w:proofErr w:type="spellStart"/>
      <w:r w:rsidRPr="00DC35F9">
        <w:rPr>
          <w:rFonts w:ascii="Arial Narrow" w:hAnsi="Arial Narrow" w:cs="Arial"/>
          <w:color w:val="000000" w:themeColor="text1"/>
          <w:sz w:val="28"/>
          <w:szCs w:val="28"/>
        </w:rPr>
        <w:t>гендерной</w:t>
      </w:r>
      <w:proofErr w:type="spellEnd"/>
      <w:r w:rsidRPr="00DC35F9">
        <w:rPr>
          <w:rFonts w:ascii="Arial Narrow" w:hAnsi="Arial Narrow" w:cs="Arial"/>
          <w:color w:val="000000" w:themeColor="text1"/>
          <w:sz w:val="28"/>
          <w:szCs w:val="28"/>
        </w:rPr>
        <w:t xml:space="preserve"> компоненты во все области общественной жизни: в политику, экономику, культуру, образование.</w:t>
      </w:r>
    </w:p>
    <w:p w:rsidR="004868AC" w:rsidRPr="00DC35F9" w:rsidRDefault="008103CE"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Понимание </w:t>
      </w:r>
      <w:proofErr w:type="spellStart"/>
      <w:r w:rsidRPr="00DC35F9">
        <w:rPr>
          <w:rFonts w:ascii="Arial Narrow" w:hAnsi="Arial Narrow" w:cs="Arial"/>
          <w:color w:val="000000" w:themeColor="text1"/>
          <w:sz w:val="28"/>
          <w:szCs w:val="28"/>
        </w:rPr>
        <w:t>гендерной</w:t>
      </w:r>
      <w:proofErr w:type="spellEnd"/>
      <w:r w:rsidRPr="00DC35F9">
        <w:rPr>
          <w:rFonts w:ascii="Arial Narrow" w:hAnsi="Arial Narrow" w:cs="Arial"/>
          <w:color w:val="000000" w:themeColor="text1"/>
          <w:sz w:val="28"/>
          <w:szCs w:val="28"/>
        </w:rPr>
        <w:t xml:space="preserve"> принадлежности оказывает </w:t>
      </w:r>
      <w:proofErr w:type="gramStart"/>
      <w:r w:rsidRPr="00DC35F9">
        <w:rPr>
          <w:rFonts w:ascii="Arial Narrow" w:hAnsi="Arial Narrow" w:cs="Arial"/>
          <w:color w:val="000000" w:themeColor="text1"/>
          <w:sz w:val="28"/>
          <w:szCs w:val="28"/>
        </w:rPr>
        <w:t>влияние</w:t>
      </w:r>
      <w:proofErr w:type="gramEnd"/>
      <w:r w:rsidRPr="00DC35F9">
        <w:rPr>
          <w:rFonts w:ascii="Arial Narrow" w:hAnsi="Arial Narrow" w:cs="Arial"/>
          <w:color w:val="000000" w:themeColor="text1"/>
          <w:sz w:val="28"/>
          <w:szCs w:val="28"/>
        </w:rPr>
        <w:t xml:space="preserve"> как на психику, так и на эмоциональное равновесие и самочувствие человека. Идентификация и осознание идентичности происходят непрестанно на протяжени</w:t>
      </w:r>
      <w:proofErr w:type="gramStart"/>
      <w:r w:rsidRPr="00DC35F9">
        <w:rPr>
          <w:rFonts w:ascii="Arial Narrow" w:hAnsi="Arial Narrow" w:cs="Arial"/>
          <w:color w:val="000000" w:themeColor="text1"/>
          <w:sz w:val="28"/>
          <w:szCs w:val="28"/>
        </w:rPr>
        <w:t>е</w:t>
      </w:r>
      <w:proofErr w:type="gramEnd"/>
      <w:r w:rsidRPr="00DC35F9">
        <w:rPr>
          <w:rFonts w:ascii="Arial Narrow" w:hAnsi="Arial Narrow" w:cs="Arial"/>
          <w:color w:val="000000" w:themeColor="text1"/>
          <w:sz w:val="28"/>
          <w:szCs w:val="28"/>
        </w:rPr>
        <w:t xml:space="preserve"> всей жизни, но большинство исследований в этой области фокусируется на подростковом возрасте, который известен кризисами самосознания  и самоутверждения.</w:t>
      </w:r>
      <w:r w:rsidRPr="00DC35F9">
        <w:rPr>
          <w:rFonts w:ascii="Arial Narrow" w:hAnsi="Arial Narrow" w:cs="Arial"/>
          <w:color w:val="000000" w:themeColor="text1"/>
          <w:sz w:val="28"/>
          <w:szCs w:val="28"/>
        </w:rPr>
        <w:br/>
        <w:t xml:space="preserve"> </w:t>
      </w:r>
      <w:proofErr w:type="spellStart"/>
      <w:r w:rsidRPr="00DC35F9">
        <w:rPr>
          <w:rFonts w:ascii="Arial Narrow" w:hAnsi="Arial Narrow" w:cs="Arial"/>
          <w:color w:val="000000" w:themeColor="text1"/>
          <w:sz w:val="28"/>
          <w:szCs w:val="28"/>
        </w:rPr>
        <w:t>Гендерная</w:t>
      </w:r>
      <w:proofErr w:type="spellEnd"/>
      <w:r w:rsidRPr="00DC35F9">
        <w:rPr>
          <w:rFonts w:ascii="Arial Narrow" w:hAnsi="Arial Narrow" w:cs="Arial"/>
          <w:color w:val="000000" w:themeColor="text1"/>
          <w:sz w:val="28"/>
          <w:szCs w:val="28"/>
        </w:rPr>
        <w:t xml:space="preserve"> социализация включает в себя три аспекта: когнитивный </w:t>
      </w:r>
      <w:proofErr w:type="gramStart"/>
      <w:r w:rsidRPr="00DC35F9">
        <w:rPr>
          <w:rFonts w:ascii="Arial Narrow" w:hAnsi="Arial Narrow" w:cs="Arial"/>
          <w:color w:val="000000" w:themeColor="text1"/>
          <w:sz w:val="28"/>
          <w:szCs w:val="28"/>
        </w:rPr>
        <w:t>-р</w:t>
      </w:r>
      <w:proofErr w:type="gramEnd"/>
      <w:r w:rsidRPr="00DC35F9">
        <w:rPr>
          <w:rFonts w:ascii="Arial Narrow" w:hAnsi="Arial Narrow" w:cs="Arial"/>
          <w:color w:val="000000" w:themeColor="text1"/>
          <w:sz w:val="28"/>
          <w:szCs w:val="28"/>
        </w:rPr>
        <w:t xml:space="preserve">ебенок рано начинает относить себя к определенному полу, приобретает представления о содержании типичного ролевого поведения (Д. Н. Исаев, В. Е. Каган, И. С. Кон, Т. А. Репина); эмоциональный - поло-ролевые предпочтения, интересы, ценностные ориентации, реакции на оценку, проявление эмоций, связанных с формированием черт </w:t>
      </w:r>
      <w:proofErr w:type="spellStart"/>
      <w:r w:rsidRPr="00DC35F9">
        <w:rPr>
          <w:rFonts w:ascii="Arial Narrow" w:hAnsi="Arial Narrow" w:cs="Arial"/>
          <w:color w:val="000000" w:themeColor="text1"/>
          <w:sz w:val="28"/>
          <w:szCs w:val="28"/>
        </w:rPr>
        <w:t>маскулинности</w:t>
      </w:r>
      <w:proofErr w:type="spellEnd"/>
      <w:r w:rsidRPr="00DC35F9">
        <w:rPr>
          <w:rFonts w:ascii="Arial Narrow" w:hAnsi="Arial Narrow" w:cs="Arial"/>
          <w:color w:val="000000" w:themeColor="text1"/>
          <w:sz w:val="28"/>
          <w:szCs w:val="28"/>
        </w:rPr>
        <w:t xml:space="preserve"> и </w:t>
      </w:r>
      <w:proofErr w:type="spellStart"/>
      <w:r w:rsidRPr="00DC35F9">
        <w:rPr>
          <w:rFonts w:ascii="Arial Narrow" w:hAnsi="Arial Narrow" w:cs="Arial"/>
          <w:color w:val="000000" w:themeColor="text1"/>
          <w:sz w:val="28"/>
          <w:szCs w:val="28"/>
        </w:rPr>
        <w:t>феминности</w:t>
      </w:r>
      <w:proofErr w:type="spellEnd"/>
      <w:r w:rsidRPr="00DC35F9">
        <w:rPr>
          <w:rFonts w:ascii="Arial Narrow" w:hAnsi="Arial Narrow" w:cs="Arial"/>
          <w:color w:val="000000" w:themeColor="text1"/>
          <w:sz w:val="28"/>
          <w:szCs w:val="28"/>
        </w:rPr>
        <w:t xml:space="preserve"> (Д. В. Колесов, А. Е </w:t>
      </w:r>
      <w:proofErr w:type="spellStart"/>
      <w:r w:rsidRPr="00DC35F9">
        <w:rPr>
          <w:rFonts w:ascii="Arial Narrow" w:hAnsi="Arial Narrow" w:cs="Arial"/>
          <w:color w:val="000000" w:themeColor="text1"/>
          <w:sz w:val="28"/>
          <w:szCs w:val="28"/>
        </w:rPr>
        <w:t>Ольшанникова</w:t>
      </w:r>
      <w:proofErr w:type="spellEnd"/>
      <w:r w:rsidRPr="00DC35F9">
        <w:rPr>
          <w:rFonts w:ascii="Arial Narrow" w:hAnsi="Arial Narrow" w:cs="Arial"/>
          <w:color w:val="000000" w:themeColor="text1"/>
          <w:sz w:val="28"/>
          <w:szCs w:val="28"/>
        </w:rPr>
        <w:t xml:space="preserve">, Н. Б. </w:t>
      </w:r>
      <w:proofErr w:type="spellStart"/>
      <w:r w:rsidRPr="00DC35F9">
        <w:rPr>
          <w:rFonts w:ascii="Arial Narrow" w:hAnsi="Arial Narrow" w:cs="Arial"/>
          <w:color w:val="000000" w:themeColor="text1"/>
          <w:sz w:val="28"/>
          <w:szCs w:val="28"/>
        </w:rPr>
        <w:t>Сельверова</w:t>
      </w:r>
      <w:proofErr w:type="spellEnd"/>
      <w:r w:rsidRPr="00DC35F9">
        <w:rPr>
          <w:rFonts w:ascii="Arial Narrow" w:hAnsi="Arial Narrow" w:cs="Arial"/>
          <w:color w:val="000000" w:themeColor="text1"/>
          <w:sz w:val="28"/>
          <w:szCs w:val="28"/>
        </w:rPr>
        <w:t xml:space="preserve">, Т. П. </w:t>
      </w:r>
      <w:proofErr w:type="spellStart"/>
      <w:r w:rsidRPr="00DC35F9">
        <w:rPr>
          <w:rFonts w:ascii="Arial Narrow" w:hAnsi="Arial Narrow" w:cs="Arial"/>
          <w:color w:val="000000" w:themeColor="text1"/>
          <w:sz w:val="28"/>
          <w:szCs w:val="28"/>
        </w:rPr>
        <w:t>Хризман</w:t>
      </w:r>
      <w:proofErr w:type="spellEnd"/>
      <w:r w:rsidRPr="00DC35F9">
        <w:rPr>
          <w:rFonts w:ascii="Arial Narrow" w:hAnsi="Arial Narrow" w:cs="Arial"/>
          <w:color w:val="000000" w:themeColor="text1"/>
          <w:sz w:val="28"/>
          <w:szCs w:val="28"/>
        </w:rPr>
        <w:t xml:space="preserve">); поведенческий - усвоение типичной для пола модели поведения (И. С. Кон, Д. В. Колесов, Н. В. </w:t>
      </w:r>
      <w:proofErr w:type="spellStart"/>
      <w:r w:rsidRPr="00DC35F9">
        <w:rPr>
          <w:rFonts w:ascii="Arial Narrow" w:hAnsi="Arial Narrow" w:cs="Arial"/>
          <w:color w:val="000000" w:themeColor="text1"/>
          <w:sz w:val="28"/>
          <w:szCs w:val="28"/>
        </w:rPr>
        <w:t>Плисенко</w:t>
      </w:r>
      <w:proofErr w:type="spellEnd"/>
      <w:r w:rsidRPr="00DC35F9">
        <w:rPr>
          <w:rFonts w:ascii="Arial Narrow" w:hAnsi="Arial Narrow" w:cs="Arial"/>
          <w:color w:val="000000" w:themeColor="text1"/>
          <w:sz w:val="28"/>
          <w:szCs w:val="28"/>
        </w:rPr>
        <w:t>, Т. А. Репина).</w:t>
      </w:r>
      <w:r w:rsidR="004868AC" w:rsidRPr="00DC35F9">
        <w:rPr>
          <w:rFonts w:ascii="Arial Narrow" w:hAnsi="Arial Narrow" w:cs="Arial"/>
          <w:color w:val="000000" w:themeColor="text1"/>
          <w:sz w:val="28"/>
          <w:szCs w:val="28"/>
        </w:rPr>
        <w:t xml:space="preserve"> Жизнь в ДОУ протекает в «бесполом» режиме: ни быт, ни познание, ни труд, ни досуг не строятся с учетом пола. В предметно–развивающей среде, как правило, недостаточно игрушек для мальчиков, преобладают «</w:t>
      </w:r>
      <w:proofErr w:type="spellStart"/>
      <w:r w:rsidR="004868AC" w:rsidRPr="00DC35F9">
        <w:rPr>
          <w:rFonts w:ascii="Arial Narrow" w:hAnsi="Arial Narrow" w:cs="Arial"/>
          <w:color w:val="000000" w:themeColor="text1"/>
          <w:sz w:val="28"/>
          <w:szCs w:val="28"/>
        </w:rPr>
        <w:t>девченочьи</w:t>
      </w:r>
      <w:proofErr w:type="spellEnd"/>
      <w:r w:rsidR="004868AC" w:rsidRPr="00DC35F9">
        <w:rPr>
          <w:rFonts w:ascii="Arial Narrow" w:hAnsi="Arial Narrow" w:cs="Arial"/>
          <w:color w:val="000000" w:themeColor="text1"/>
          <w:sz w:val="28"/>
          <w:szCs w:val="28"/>
        </w:rPr>
        <w:t>» материалы и пособия.</w:t>
      </w:r>
    </w:p>
    <w:p w:rsidR="004868AC" w:rsidRPr="00DC35F9" w:rsidRDefault="004868AC"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Ни для кого не секрет, что бытовая “совместность” мальчиков и девочек в наших детских садах, режим дня не учитывает разные нормы подвижности у мальчиков и девочек. Питание унифицировано и по времени приема пищи, и по ее ассортименту. Содержательно и по стилю система воспитания феминизирована, как педагогическими кадрами, так и имеет место семейная феминизация (50% детей живут в семьях, где нет отцов), что особенно неприемлемо для мальчиков.</w:t>
      </w:r>
    </w:p>
    <w:p w:rsidR="004868AC" w:rsidRPr="00DC35F9" w:rsidRDefault="004868AC"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Стратегия обучения, формы и методы работы с детьми, применяемые в детском саду, чаще всего рассчитаны на девочек. При этом воспитывают и девочек и мальчиков чаще всего женщины: дома – мама или бабушка, а в детском саду – женщины-воспитатели. В результате для многих мальчиков </w:t>
      </w:r>
      <w:proofErr w:type="spellStart"/>
      <w:r w:rsidRPr="00DC35F9">
        <w:rPr>
          <w:rFonts w:ascii="Arial Narrow" w:hAnsi="Arial Narrow" w:cs="Arial"/>
          <w:color w:val="000000" w:themeColor="text1"/>
          <w:sz w:val="28"/>
          <w:szCs w:val="28"/>
        </w:rPr>
        <w:t>гендерная</w:t>
      </w:r>
      <w:proofErr w:type="spellEnd"/>
      <w:r w:rsidRPr="00DC35F9">
        <w:rPr>
          <w:rFonts w:ascii="Arial Narrow" w:hAnsi="Arial Narrow" w:cs="Arial"/>
          <w:color w:val="000000" w:themeColor="text1"/>
          <w:sz w:val="28"/>
          <w:szCs w:val="28"/>
        </w:rPr>
        <w:t xml:space="preserve"> устойчивость формируется без участия мужчин. А женщины, по мнению ученых, правильно воспитывать мальчиков не могут, только по одной простой причине: у них другой тип мозга и другой тип мышления. Кроме того, педагог-женщина, естественно, не располагает детским опытом переживаний, с которыми сталкиваются мальчики дошкольного возраста при общении с взрослыми и детьми. Поэтому при общении с мальчиками многие воспитатели руководствуются лишь представлениями о том, что если это мальчик, то, следовательно, он является воплощением воли, силы, выносливости. В результате этого совсем не мужественные, а скорее боязливые, слабые физически и очень ранимые мальчики систематически подвергаются со стороны воспитателей </w:t>
      </w:r>
      <w:r w:rsidRPr="00DC35F9">
        <w:rPr>
          <w:rFonts w:ascii="Arial Narrow" w:hAnsi="Arial Narrow" w:cs="Arial"/>
          <w:color w:val="000000" w:themeColor="text1"/>
          <w:sz w:val="28"/>
          <w:szCs w:val="28"/>
        </w:rPr>
        <w:lastRenderedPageBreak/>
        <w:t>травмирующему их воздействию. Так, например, когда на занятии воспитатель обращается с вопросом к детям, то первыми всегда поднимают руку девочки. При ответе на вопрос они стараются, чтобы их ответ был полным, смотрят в глаза педагогу и т.д. Мальчики не торопятся с ответом, потому что более тщательно обдумывают его. Речь у мальчиков развита хуже, чем у девочек, поэтому они вынуждены потратить большее количество времени для того, чтобы подобрать нужные слова и высказать их. В результате всего этого, в глазах воспитателя девочки выглядят более знающими и умеющими и получают больше положительных оценок и похвал. А у мальчиков на фоне этого формируется низкая самооценка, они теряют уверенность в себе и своих возможностях.</w:t>
      </w:r>
    </w:p>
    <w:p w:rsidR="004868AC" w:rsidRPr="00DC35F9" w:rsidRDefault="004868AC"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В связи с этим первоочередной задачей является обучение воспитателей осуществлению дифференцированного подхода к девочкам и мальчикам, как при общении с ними, так и при организации и руководстве различными видами деятельности на занятиях и в повседневной жизни.</w:t>
      </w:r>
    </w:p>
    <w:p w:rsidR="004868AC" w:rsidRPr="00DC35F9" w:rsidRDefault="004868AC"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«Воспитание и развитие детей с учётом </w:t>
      </w:r>
      <w:proofErr w:type="spellStart"/>
      <w:r w:rsidRPr="00DC35F9">
        <w:rPr>
          <w:rFonts w:ascii="Arial Narrow" w:hAnsi="Arial Narrow" w:cs="Arial"/>
          <w:color w:val="000000" w:themeColor="text1"/>
          <w:sz w:val="28"/>
          <w:szCs w:val="28"/>
        </w:rPr>
        <w:t>гендерных</w:t>
      </w:r>
      <w:proofErr w:type="spellEnd"/>
      <w:r w:rsidRPr="00DC35F9">
        <w:rPr>
          <w:rFonts w:ascii="Arial Narrow" w:hAnsi="Arial Narrow" w:cs="Arial"/>
          <w:color w:val="000000" w:themeColor="text1"/>
          <w:sz w:val="28"/>
          <w:szCs w:val="28"/>
        </w:rPr>
        <w:t xml:space="preserve"> особенностей формирует у детей навыки общения девочек и мальчиков в быту, в режимных моментах, а также определённые </w:t>
      </w:r>
      <w:proofErr w:type="spellStart"/>
      <w:r w:rsidRPr="00DC35F9">
        <w:rPr>
          <w:rFonts w:ascii="Arial Narrow" w:hAnsi="Arial Narrow" w:cs="Arial"/>
          <w:color w:val="000000" w:themeColor="text1"/>
          <w:sz w:val="28"/>
          <w:szCs w:val="28"/>
        </w:rPr>
        <w:t>гендерные</w:t>
      </w:r>
      <w:proofErr w:type="spellEnd"/>
      <w:r w:rsidRPr="00DC35F9">
        <w:rPr>
          <w:rFonts w:ascii="Arial Narrow" w:hAnsi="Arial Narrow" w:cs="Arial"/>
          <w:color w:val="000000" w:themeColor="text1"/>
          <w:sz w:val="28"/>
          <w:szCs w:val="28"/>
        </w:rPr>
        <w:t xml:space="preserve"> аспекты на занятиях позволяют учитывать их психофизиологические различия под руководством компетентного взрослого» (М. А. Панфилова).</w:t>
      </w:r>
    </w:p>
    <w:p w:rsidR="004868AC" w:rsidRPr="00DC35F9" w:rsidRDefault="004868AC"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Дифференцированный подход к девочкам и мальчикам при организации различных занятий, начиная с трёхлетнего возраста, позволяет формировать у них </w:t>
      </w:r>
      <w:proofErr w:type="spellStart"/>
      <w:r w:rsidRPr="00DC35F9">
        <w:rPr>
          <w:rFonts w:ascii="Arial Narrow" w:hAnsi="Arial Narrow" w:cs="Arial"/>
          <w:color w:val="000000" w:themeColor="text1"/>
          <w:sz w:val="28"/>
          <w:szCs w:val="28"/>
        </w:rPr>
        <w:t>гендерную</w:t>
      </w:r>
      <w:proofErr w:type="spellEnd"/>
      <w:r w:rsidRPr="00DC35F9">
        <w:rPr>
          <w:rFonts w:ascii="Arial Narrow" w:hAnsi="Arial Narrow" w:cs="Arial"/>
          <w:color w:val="000000" w:themeColor="text1"/>
          <w:sz w:val="28"/>
          <w:szCs w:val="28"/>
        </w:rPr>
        <w:t xml:space="preserve"> устойчивость с учётом современных достижений психологии и педагогики.</w:t>
      </w:r>
    </w:p>
    <w:p w:rsidR="004868AC" w:rsidRPr="00DC35F9" w:rsidRDefault="004868AC"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Работая над решением этой задачи необходимо учить педагогов ДОУ отталкиваться в развитии современных девочек и мальчиков от их первичной социализации: выяснять, где ребёнок родился, кто его воспитывает, какие требования в семье, с кем он любит играть; и в то же время не умалять личного участия матери и отца в воспитании сына и дочки – это позволяет обеспечивать малышу  эмоциональную, социальную защиту и адаптацию, формирует ролевое поведение. Малыш, живущий в благополучной семье, в спокойной обстановке, незаметно сам учится нормально воспринимать отношения полов, потому что родители подают ему добрый пример. Мальчик, видя мужественного отца, подражает ему, девочка становится женственной, как мама, и делают они это без особых наставлений. Кроме того, наблюдая в повседневной жизни своих родителей, дети учатся вести себя с людьми противоположного пола. Если в семье хорошая атмосфера, ребёнок не будет предпочитать одного из родителей.</w:t>
      </w:r>
    </w:p>
    <w:p w:rsidR="004868AC" w:rsidRPr="00DC35F9" w:rsidRDefault="004868AC"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Большое внимание необходимо уделять совместной деятельности ребёнка с родителями своего пола. Хорошо зарекомендовали себя дифференцированные встречи и занятия с папами мальчиков и мамами девочек (знакомство с профессиями родителей, проведение родителями практических занятий), такими как: «Готовим вместе», «Салон красоты для маленьких принцесс», «Мастерим кормушки для птичек», «Знакомство со столярными инструментами». Таким образом, происходит обучение на примере родителей, которое можно назвать скорее содействием. Активно привлекаются мужчины – папы, дедушки и братья: они участвуют в занятиях, на различных тематических праздниках и встречах, участвуют в спортивных соревнованиях, пикниках и походах в лес и на природу.</w:t>
      </w:r>
    </w:p>
    <w:p w:rsidR="004868AC" w:rsidRPr="00DC35F9" w:rsidRDefault="004868AC"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Были проведены следующие мероприятия: родительские собрания на темы: «Мальчики и девочки – воспитываем по–разному», «Воспитание детей с учетом </w:t>
      </w:r>
      <w:proofErr w:type="spellStart"/>
      <w:r w:rsidRPr="00DC35F9">
        <w:rPr>
          <w:rFonts w:ascii="Arial Narrow" w:hAnsi="Arial Narrow" w:cs="Arial"/>
          <w:color w:val="000000" w:themeColor="text1"/>
          <w:sz w:val="28"/>
          <w:szCs w:val="28"/>
        </w:rPr>
        <w:t>гендерных</w:t>
      </w:r>
      <w:proofErr w:type="spellEnd"/>
      <w:r w:rsidRPr="00DC35F9">
        <w:rPr>
          <w:rFonts w:ascii="Arial Narrow" w:hAnsi="Arial Narrow" w:cs="Arial"/>
          <w:color w:val="000000" w:themeColor="text1"/>
          <w:sz w:val="28"/>
          <w:szCs w:val="28"/>
        </w:rPr>
        <w:t xml:space="preserve"> особенностей», с педагогами проведена деловая игра «Просто о </w:t>
      </w:r>
      <w:proofErr w:type="gramStart"/>
      <w:r w:rsidRPr="00DC35F9">
        <w:rPr>
          <w:rFonts w:ascii="Arial Narrow" w:hAnsi="Arial Narrow" w:cs="Arial"/>
          <w:color w:val="000000" w:themeColor="text1"/>
          <w:sz w:val="28"/>
          <w:szCs w:val="28"/>
        </w:rPr>
        <w:t>сложном</w:t>
      </w:r>
      <w:proofErr w:type="gramEnd"/>
      <w:r w:rsidRPr="00DC35F9">
        <w:rPr>
          <w:rFonts w:ascii="Arial Narrow" w:hAnsi="Arial Narrow" w:cs="Arial"/>
          <w:color w:val="000000" w:themeColor="text1"/>
          <w:sz w:val="28"/>
          <w:szCs w:val="28"/>
        </w:rPr>
        <w:t>», круглый стол «Девочки и мальчики – учимся играть вместе». Также педагогам групп был предложен «Банк игр для девочек и мальчиков», которые они могут использовать для различных видов детской деятельности.</w:t>
      </w:r>
    </w:p>
    <w:p w:rsidR="00AA234E" w:rsidRDefault="004868AC" w:rsidP="00AA234E">
      <w:pPr>
        <w:spacing w:after="0" w:line="240" w:lineRule="auto"/>
        <w:ind w:left="-1276" w:right="-568" w:firstLine="283"/>
        <w:rPr>
          <w:rFonts w:ascii="Arial Narrow" w:hAnsi="Arial Narrow" w:cs="Arial"/>
          <w:color w:val="000000" w:themeColor="text1"/>
          <w:sz w:val="28"/>
          <w:szCs w:val="28"/>
        </w:rPr>
      </w:pPr>
      <w:proofErr w:type="spellStart"/>
      <w:r w:rsidRPr="00DC35F9">
        <w:rPr>
          <w:rFonts w:ascii="Arial Narrow" w:hAnsi="Arial Narrow" w:cs="Arial"/>
          <w:color w:val="000000" w:themeColor="text1"/>
          <w:sz w:val="28"/>
          <w:szCs w:val="28"/>
        </w:rPr>
        <w:t>Психологизация</w:t>
      </w:r>
      <w:proofErr w:type="spellEnd"/>
      <w:r w:rsidRPr="00DC35F9">
        <w:rPr>
          <w:rFonts w:ascii="Arial Narrow" w:hAnsi="Arial Narrow" w:cs="Arial"/>
          <w:color w:val="000000" w:themeColor="text1"/>
          <w:sz w:val="28"/>
          <w:szCs w:val="28"/>
        </w:rPr>
        <w:t xml:space="preserve"> образовательного процесса (как одно из требований ФГТ) позволяет обеспечивать </w:t>
      </w:r>
      <w:proofErr w:type="spellStart"/>
      <w:r w:rsidRPr="00DC35F9">
        <w:rPr>
          <w:rFonts w:ascii="Arial Narrow" w:hAnsi="Arial Narrow" w:cs="Arial"/>
          <w:color w:val="000000" w:themeColor="text1"/>
          <w:sz w:val="28"/>
          <w:szCs w:val="28"/>
        </w:rPr>
        <w:t>психолого</w:t>
      </w:r>
      <w:proofErr w:type="spellEnd"/>
      <w:r w:rsidRPr="00DC35F9">
        <w:rPr>
          <w:rFonts w:ascii="Arial Narrow" w:hAnsi="Arial Narrow" w:cs="Arial"/>
          <w:color w:val="000000" w:themeColor="text1"/>
          <w:sz w:val="28"/>
          <w:szCs w:val="28"/>
        </w:rPr>
        <w:t xml:space="preserve">–педагогический характер образовательной работы с детьми, производить учет возрастных </w:t>
      </w:r>
      <w:r w:rsidRPr="00DC35F9">
        <w:rPr>
          <w:rFonts w:ascii="Arial Narrow" w:hAnsi="Arial Narrow" w:cs="Arial"/>
          <w:color w:val="000000" w:themeColor="text1"/>
          <w:sz w:val="28"/>
          <w:szCs w:val="28"/>
        </w:rPr>
        <w:lastRenderedPageBreak/>
        <w:t>индивидуальных особенностей дошкольников, создавать необходимые условия для психического становления личности каждого ребенка.</w:t>
      </w:r>
    </w:p>
    <w:p w:rsidR="00AA234E" w:rsidRDefault="00AA234E" w:rsidP="00AA234E">
      <w:pPr>
        <w:spacing w:after="0" w:line="240" w:lineRule="auto"/>
        <w:ind w:left="-1276" w:right="-568" w:firstLine="283"/>
        <w:rPr>
          <w:rFonts w:ascii="Arial Narrow" w:hAnsi="Arial Narrow" w:cs="Arial"/>
          <w:color w:val="000000" w:themeColor="text1"/>
          <w:sz w:val="28"/>
          <w:szCs w:val="28"/>
        </w:rPr>
      </w:pPr>
    </w:p>
    <w:p w:rsidR="00175AA9" w:rsidRPr="00DC35F9" w:rsidRDefault="00C11B4D" w:rsidP="00AA234E">
      <w:pPr>
        <w:spacing w:after="0" w:line="240" w:lineRule="auto"/>
        <w:ind w:left="-1276" w:right="-568" w:firstLine="283"/>
        <w:jc w:val="center"/>
        <w:rPr>
          <w:rFonts w:ascii="Arial Narrow" w:hAnsi="Arial Narrow" w:cs="Arial"/>
          <w:color w:val="000000" w:themeColor="text1"/>
          <w:sz w:val="28"/>
          <w:szCs w:val="28"/>
        </w:rPr>
      </w:pPr>
      <w:r w:rsidRPr="00DC35F9">
        <w:rPr>
          <w:rFonts w:ascii="Arial Narrow" w:hAnsi="Arial Narrow" w:cs="Arial"/>
          <w:b/>
          <w:bCs/>
          <w:color w:val="000000" w:themeColor="text1"/>
          <w:sz w:val="28"/>
          <w:szCs w:val="28"/>
        </w:rPr>
        <w:t>Своеобразие игровой деятельности девочек и мальчиков старшего дошкольного возраста.</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Развитие дошкольника осуществляется в различных видах деятельности: познавательной элементарной трудовой, изобразительной, общении. Основным видом деятельности в дошкольном возрасте является игра</w:t>
      </w:r>
      <w:r w:rsidR="00175AA9" w:rsidRPr="00DC35F9">
        <w:rPr>
          <w:rFonts w:ascii="Arial Narrow" w:hAnsi="Arial Narrow" w:cs="Arial"/>
          <w:color w:val="000000" w:themeColor="text1"/>
          <w:sz w:val="28"/>
          <w:szCs w:val="28"/>
        </w:rPr>
        <w:t>.</w:t>
      </w:r>
      <w:r w:rsidRPr="00DC35F9">
        <w:rPr>
          <w:rFonts w:ascii="Arial Narrow" w:hAnsi="Arial Narrow" w:cs="Arial"/>
          <w:color w:val="000000" w:themeColor="text1"/>
          <w:sz w:val="28"/>
          <w:szCs w:val="28"/>
        </w:rPr>
        <w:t xml:space="preserve"> </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В дошкольном возрасте в сюжетно-ролевой игре дети в символической форме воспроизводят взаимоотношения взрослых людей. Играя роль, ребенок выполняет определенную социальную функцию, дифференцированную по полу. Вместе с тем, в практике ДОУ содержание игровой деятельности недостаточно дифференцировано с учетом психофизиологических особенностей</w:t>
      </w:r>
      <w:r w:rsidR="00175AA9" w:rsidRPr="00DC35F9">
        <w:rPr>
          <w:rFonts w:ascii="Arial Narrow" w:hAnsi="Arial Narrow" w:cs="Arial"/>
          <w:color w:val="000000" w:themeColor="text1"/>
          <w:sz w:val="28"/>
          <w:szCs w:val="28"/>
        </w:rPr>
        <w:t xml:space="preserve"> развития девочек и мальчиков.</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Основанием для дифференцированного подхода, как правило, является уровень развития детей, познавательные интересы, способности, особенности нервной системы (Т. И. Бабаева, Т. С. </w:t>
      </w:r>
      <w:proofErr w:type="spellStart"/>
      <w:r w:rsidRPr="00DC35F9">
        <w:rPr>
          <w:rFonts w:ascii="Arial Narrow" w:hAnsi="Arial Narrow" w:cs="Arial"/>
          <w:color w:val="000000" w:themeColor="text1"/>
          <w:sz w:val="28"/>
          <w:szCs w:val="28"/>
        </w:rPr>
        <w:t>Грядкина</w:t>
      </w:r>
      <w:proofErr w:type="spellEnd"/>
      <w:r w:rsidRPr="00DC35F9">
        <w:rPr>
          <w:rFonts w:ascii="Arial Narrow" w:hAnsi="Arial Narrow" w:cs="Arial"/>
          <w:color w:val="000000" w:themeColor="text1"/>
          <w:sz w:val="28"/>
          <w:szCs w:val="28"/>
        </w:rPr>
        <w:t xml:space="preserve">, А. В. </w:t>
      </w:r>
      <w:proofErr w:type="spellStart"/>
      <w:r w:rsidRPr="00DC35F9">
        <w:rPr>
          <w:rFonts w:ascii="Arial Narrow" w:hAnsi="Arial Narrow" w:cs="Arial"/>
          <w:color w:val="000000" w:themeColor="text1"/>
          <w:sz w:val="28"/>
          <w:szCs w:val="28"/>
        </w:rPr>
        <w:t>Бурма</w:t>
      </w:r>
      <w:proofErr w:type="spellEnd"/>
      <w:r w:rsidRPr="00DC35F9">
        <w:rPr>
          <w:rFonts w:ascii="Arial Narrow" w:hAnsi="Arial Narrow" w:cs="Arial"/>
          <w:color w:val="000000" w:themeColor="text1"/>
          <w:sz w:val="28"/>
          <w:szCs w:val="28"/>
        </w:rPr>
        <w:t xml:space="preserve">, М. В. </w:t>
      </w:r>
      <w:proofErr w:type="spellStart"/>
      <w:r w:rsidRPr="00DC35F9">
        <w:rPr>
          <w:rFonts w:ascii="Arial Narrow" w:hAnsi="Arial Narrow" w:cs="Arial"/>
          <w:color w:val="000000" w:themeColor="text1"/>
          <w:sz w:val="28"/>
          <w:szCs w:val="28"/>
        </w:rPr>
        <w:t>Крулехт</w:t>
      </w:r>
      <w:proofErr w:type="spellEnd"/>
      <w:r w:rsidRPr="00DC35F9">
        <w:rPr>
          <w:rFonts w:ascii="Arial Narrow" w:hAnsi="Arial Narrow" w:cs="Arial"/>
          <w:color w:val="000000" w:themeColor="text1"/>
          <w:sz w:val="28"/>
          <w:szCs w:val="28"/>
        </w:rPr>
        <w:t xml:space="preserve">, Я. И. Ковальчук, Н. Г. Маркова и др.). Одним из компонентов индивидуально-дифференцированного подхода является создание условий для освоения ребенком позиции субъекта игровой деятельности (О. В. Солнцева): проектирование содержания игровой деятельности, создание пошаговой педагогической технологии развития самостоятельности и творчества ребенка, конструирование предметно-игровой среды. </w:t>
      </w:r>
      <w:proofErr w:type="gramStart"/>
      <w:r w:rsidRPr="00DC35F9">
        <w:rPr>
          <w:rFonts w:ascii="Arial Narrow" w:hAnsi="Arial Narrow" w:cs="Arial"/>
          <w:color w:val="000000" w:themeColor="text1"/>
          <w:sz w:val="28"/>
          <w:szCs w:val="28"/>
        </w:rPr>
        <w:t xml:space="preserve">В последние годы актуализация принципа </w:t>
      </w:r>
      <w:proofErr w:type="spellStart"/>
      <w:r w:rsidRPr="00DC35F9">
        <w:rPr>
          <w:rFonts w:ascii="Arial Narrow" w:hAnsi="Arial Narrow" w:cs="Arial"/>
          <w:color w:val="000000" w:themeColor="text1"/>
          <w:sz w:val="28"/>
          <w:szCs w:val="28"/>
        </w:rPr>
        <w:t>природосообразн</w:t>
      </w:r>
      <w:r w:rsidR="00175AA9" w:rsidRPr="00DC35F9">
        <w:rPr>
          <w:rFonts w:ascii="Arial Narrow" w:hAnsi="Arial Narrow" w:cs="Arial"/>
          <w:color w:val="000000" w:themeColor="text1"/>
          <w:sz w:val="28"/>
          <w:szCs w:val="28"/>
        </w:rPr>
        <w:t>ости</w:t>
      </w:r>
      <w:proofErr w:type="spellEnd"/>
      <w:r w:rsidR="00175AA9" w:rsidRPr="00DC35F9">
        <w:rPr>
          <w:rFonts w:ascii="Arial Narrow" w:hAnsi="Arial Narrow" w:cs="Arial"/>
          <w:color w:val="000000" w:themeColor="text1"/>
          <w:sz w:val="28"/>
          <w:szCs w:val="28"/>
        </w:rPr>
        <w:t xml:space="preserve"> предполагает индивидуально  </w:t>
      </w:r>
      <w:r w:rsidRPr="00DC35F9">
        <w:rPr>
          <w:rFonts w:ascii="Arial Narrow" w:hAnsi="Arial Narrow" w:cs="Arial"/>
          <w:color w:val="000000" w:themeColor="text1"/>
          <w:sz w:val="28"/>
          <w:szCs w:val="28"/>
        </w:rPr>
        <w:t xml:space="preserve">дифференцированный подход к ребенку в зависимости от пола, однако содержание работы с дошкольниками по половому признаку разработано недостаточно, что приводит, по мнению исследователей (С. А. </w:t>
      </w:r>
      <w:proofErr w:type="spellStart"/>
      <w:r w:rsidRPr="00DC35F9">
        <w:rPr>
          <w:rFonts w:ascii="Arial Narrow" w:hAnsi="Arial Narrow" w:cs="Arial"/>
          <w:color w:val="000000" w:themeColor="text1"/>
          <w:sz w:val="28"/>
          <w:szCs w:val="28"/>
        </w:rPr>
        <w:t>Марутян</w:t>
      </w:r>
      <w:proofErr w:type="spellEnd"/>
      <w:r w:rsidRPr="00DC35F9">
        <w:rPr>
          <w:rFonts w:ascii="Arial Narrow" w:hAnsi="Arial Narrow" w:cs="Arial"/>
          <w:color w:val="000000" w:themeColor="text1"/>
          <w:sz w:val="28"/>
          <w:szCs w:val="28"/>
        </w:rPr>
        <w:t xml:space="preserve">, Н. В. </w:t>
      </w:r>
      <w:proofErr w:type="spellStart"/>
      <w:r w:rsidRPr="00DC35F9">
        <w:rPr>
          <w:rFonts w:ascii="Arial Narrow" w:hAnsi="Arial Narrow" w:cs="Arial"/>
          <w:color w:val="000000" w:themeColor="text1"/>
          <w:sz w:val="28"/>
          <w:szCs w:val="28"/>
        </w:rPr>
        <w:t>Плисенко</w:t>
      </w:r>
      <w:proofErr w:type="spellEnd"/>
      <w:r w:rsidRPr="00DC35F9">
        <w:rPr>
          <w:rFonts w:ascii="Arial Narrow" w:hAnsi="Arial Narrow" w:cs="Arial"/>
          <w:color w:val="000000" w:themeColor="text1"/>
          <w:sz w:val="28"/>
          <w:szCs w:val="28"/>
        </w:rPr>
        <w:t xml:space="preserve">, Т. А. Репиной, Л. Г. </w:t>
      </w:r>
      <w:proofErr w:type="spellStart"/>
      <w:r w:rsidRPr="00DC35F9">
        <w:rPr>
          <w:rFonts w:ascii="Arial Narrow" w:hAnsi="Arial Narrow" w:cs="Arial"/>
          <w:color w:val="000000" w:themeColor="text1"/>
          <w:sz w:val="28"/>
          <w:szCs w:val="28"/>
        </w:rPr>
        <w:t>Таранниковой</w:t>
      </w:r>
      <w:proofErr w:type="spellEnd"/>
      <w:r w:rsidRPr="00DC35F9">
        <w:rPr>
          <w:rFonts w:ascii="Arial Narrow" w:hAnsi="Arial Narrow" w:cs="Arial"/>
          <w:color w:val="000000" w:themeColor="text1"/>
          <w:sz w:val="28"/>
          <w:szCs w:val="28"/>
        </w:rPr>
        <w:t xml:space="preserve">, С. В. </w:t>
      </w:r>
      <w:proofErr w:type="spellStart"/>
      <w:r w:rsidRPr="00DC35F9">
        <w:rPr>
          <w:rFonts w:ascii="Arial Narrow" w:hAnsi="Arial Narrow" w:cs="Arial"/>
          <w:color w:val="000000" w:themeColor="text1"/>
          <w:sz w:val="28"/>
          <w:szCs w:val="28"/>
        </w:rPr>
        <w:t>Шаповаловой</w:t>
      </w:r>
      <w:proofErr w:type="spellEnd"/>
      <w:r w:rsidRPr="00DC35F9">
        <w:rPr>
          <w:rFonts w:ascii="Arial Narrow" w:hAnsi="Arial Narrow" w:cs="Arial"/>
          <w:color w:val="000000" w:themeColor="text1"/>
          <w:sz w:val="28"/>
          <w:szCs w:val="28"/>
        </w:rPr>
        <w:t xml:space="preserve"> и др.) к отсутствию у детей специфических черт, характерных для пола: мальчики порой лишены</w:t>
      </w:r>
      <w:proofErr w:type="gramEnd"/>
      <w:r w:rsidRPr="00DC35F9">
        <w:rPr>
          <w:rFonts w:ascii="Arial Narrow" w:hAnsi="Arial Narrow" w:cs="Arial"/>
          <w:color w:val="000000" w:themeColor="text1"/>
          <w:sz w:val="28"/>
          <w:szCs w:val="28"/>
        </w:rPr>
        <w:t xml:space="preserve"> эмоциональной устойчивости, вынослив</w:t>
      </w:r>
      <w:r w:rsidR="00175AA9" w:rsidRPr="00DC35F9">
        <w:rPr>
          <w:rFonts w:ascii="Arial Narrow" w:hAnsi="Arial Narrow" w:cs="Arial"/>
          <w:color w:val="000000" w:themeColor="text1"/>
          <w:sz w:val="28"/>
          <w:szCs w:val="28"/>
        </w:rPr>
        <w:t>ости, решительности, девочки</w:t>
      </w:r>
    </w:p>
    <w:p w:rsidR="00175AA9" w:rsidRPr="00DC35F9" w:rsidRDefault="00175AA9"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b/>
          <w:bCs/>
          <w:color w:val="000000" w:themeColor="text1"/>
          <w:sz w:val="28"/>
          <w:szCs w:val="28"/>
        </w:rPr>
        <w:t xml:space="preserve">- </w:t>
      </w:r>
      <w:r w:rsidR="00C11B4D" w:rsidRPr="00DC35F9">
        <w:rPr>
          <w:rFonts w:ascii="Arial Narrow" w:hAnsi="Arial Narrow" w:cs="Arial"/>
          <w:color w:val="000000" w:themeColor="text1"/>
          <w:sz w:val="28"/>
          <w:szCs w:val="28"/>
        </w:rPr>
        <w:t>нежности, скромности, терпимости, стремления к мирному разрешению к</w:t>
      </w:r>
      <w:r w:rsidRPr="00DC35F9">
        <w:rPr>
          <w:rFonts w:ascii="Arial Narrow" w:hAnsi="Arial Narrow" w:cs="Arial"/>
          <w:color w:val="000000" w:themeColor="text1"/>
          <w:sz w:val="28"/>
          <w:szCs w:val="28"/>
        </w:rPr>
        <w:t>онфликтов (Т. А. Репина).</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В дошкольном возрасте игра является основным видом деятельности, но не потому, что ребенок большую часть времени проводит в играх - игра вызывает качественные изменения в психике ребенка. В сюжетно-ролевой игре дети в символической форме воспроизводят взаимоотношения взрослых людей. Играя роль, ребенок выполняет определенную социальную функцию, дифференцированную по полу. Эти игры называют </w:t>
      </w:r>
      <w:proofErr w:type="spellStart"/>
      <w:r w:rsidRPr="00DC35F9">
        <w:rPr>
          <w:rFonts w:ascii="Arial Narrow" w:hAnsi="Arial Narrow" w:cs="Arial"/>
          <w:color w:val="000000" w:themeColor="text1"/>
          <w:sz w:val="28"/>
          <w:szCs w:val="28"/>
        </w:rPr>
        <w:t>социосексуальными</w:t>
      </w:r>
      <w:proofErr w:type="spellEnd"/>
      <w:r w:rsidRPr="00DC35F9">
        <w:rPr>
          <w:rFonts w:ascii="Arial Narrow" w:hAnsi="Arial Narrow" w:cs="Arial"/>
          <w:color w:val="000000" w:themeColor="text1"/>
          <w:sz w:val="28"/>
          <w:szCs w:val="28"/>
        </w:rPr>
        <w:t xml:space="preserve">, хотя собственно </w:t>
      </w:r>
      <w:proofErr w:type="gramStart"/>
      <w:r w:rsidRPr="00DC35F9">
        <w:rPr>
          <w:rFonts w:ascii="Arial Narrow" w:hAnsi="Arial Narrow" w:cs="Arial"/>
          <w:color w:val="000000" w:themeColor="text1"/>
          <w:sz w:val="28"/>
          <w:szCs w:val="28"/>
        </w:rPr>
        <w:t>сексуального</w:t>
      </w:r>
      <w:proofErr w:type="gramEnd"/>
      <w:r w:rsidRPr="00DC35F9">
        <w:rPr>
          <w:rFonts w:ascii="Arial Narrow" w:hAnsi="Arial Narrow" w:cs="Arial"/>
          <w:color w:val="000000" w:themeColor="text1"/>
          <w:sz w:val="28"/>
          <w:szCs w:val="28"/>
        </w:rPr>
        <w:t xml:space="preserve"> в них очень мало. В процессе игры ребенок уточняет строение своего тела и сравнивает себя с другими детьми, начинает осваивать половую роль. Игровой период в </w:t>
      </w:r>
      <w:proofErr w:type="spellStart"/>
      <w:r w:rsidRPr="00DC35F9">
        <w:rPr>
          <w:rFonts w:ascii="Arial Narrow" w:hAnsi="Arial Narrow" w:cs="Arial"/>
          <w:color w:val="000000" w:themeColor="text1"/>
          <w:sz w:val="28"/>
          <w:szCs w:val="28"/>
        </w:rPr>
        <w:t>психосексуальном</w:t>
      </w:r>
      <w:proofErr w:type="spellEnd"/>
      <w:r w:rsidRPr="00DC35F9">
        <w:rPr>
          <w:rFonts w:ascii="Arial Narrow" w:hAnsi="Arial Narrow" w:cs="Arial"/>
          <w:color w:val="000000" w:themeColor="text1"/>
          <w:sz w:val="28"/>
          <w:szCs w:val="28"/>
        </w:rPr>
        <w:t xml:space="preserve"> развитии ребенка характеризуется инициативой, усвоением поло-ролевого поведения, половыми играми, привязанностью друг к другу, первой любовью, </w:t>
      </w:r>
      <w:r w:rsidR="00175AA9" w:rsidRPr="00DC35F9">
        <w:rPr>
          <w:rFonts w:ascii="Arial Narrow" w:hAnsi="Arial Narrow" w:cs="Arial"/>
          <w:color w:val="000000" w:themeColor="text1"/>
          <w:sz w:val="28"/>
          <w:szCs w:val="28"/>
        </w:rPr>
        <w:t>проигрыванием ролей родителей.</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У девочек активно прослеживается игра в куклы, дочки-матери, у мальчиков возникает и закрепляется интерес к оружию, машинам. Когда в экспериментальной обстановке детям предоставили возможность поиграть в магазин, то, превратившись в «продавцов», они предлагали мальчикам купить машинки и оружие, а девочкам</w:t>
      </w:r>
      <w:proofErr w:type="gramStart"/>
      <w:r w:rsidRPr="00DC35F9">
        <w:rPr>
          <w:rFonts w:ascii="Arial Narrow" w:hAnsi="Arial Narrow" w:cs="Arial"/>
          <w:color w:val="000000" w:themeColor="text1"/>
          <w:sz w:val="28"/>
          <w:szCs w:val="28"/>
        </w:rPr>
        <w:t xml:space="preserve"> –– </w:t>
      </w:r>
      <w:proofErr w:type="gramEnd"/>
      <w:r w:rsidRPr="00DC35F9">
        <w:rPr>
          <w:rFonts w:ascii="Arial Narrow" w:hAnsi="Arial Narrow" w:cs="Arial"/>
          <w:color w:val="000000" w:themeColor="text1"/>
          <w:sz w:val="28"/>
          <w:szCs w:val="28"/>
        </w:rPr>
        <w:t xml:space="preserve">кукол и посуду. Подобное поведение доказывает, что присущее любой культуре связывание предметов и свойств с тем или иным полом зависит не только от </w:t>
      </w:r>
      <w:proofErr w:type="spellStart"/>
      <w:r w:rsidRPr="00DC35F9">
        <w:rPr>
          <w:rFonts w:ascii="Arial Narrow" w:hAnsi="Arial Narrow" w:cs="Arial"/>
          <w:color w:val="000000" w:themeColor="text1"/>
          <w:sz w:val="28"/>
          <w:szCs w:val="28"/>
        </w:rPr>
        <w:t>научения</w:t>
      </w:r>
      <w:proofErr w:type="spellEnd"/>
      <w:r w:rsidRPr="00DC35F9">
        <w:rPr>
          <w:rFonts w:ascii="Arial Narrow" w:hAnsi="Arial Narrow" w:cs="Arial"/>
          <w:color w:val="000000" w:themeColor="text1"/>
          <w:sz w:val="28"/>
          <w:szCs w:val="28"/>
        </w:rPr>
        <w:t xml:space="preserve"> через наблюдение или заучивание определенных ассоциаций типа “куклы для девочек, машинки для мальчиков”. Дети начали ставить одни свойства в причинную связь с мужским полом, а другие - </w:t>
      </w:r>
      <w:r w:rsidR="00175AA9" w:rsidRPr="00DC35F9">
        <w:rPr>
          <w:rFonts w:ascii="Arial Narrow" w:hAnsi="Arial Narrow" w:cs="Arial"/>
          <w:color w:val="000000" w:themeColor="text1"/>
          <w:sz w:val="28"/>
          <w:szCs w:val="28"/>
        </w:rPr>
        <w:t>в такую же связь с женским.</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Игры мальчиков </w:t>
      </w:r>
      <w:proofErr w:type="gramStart"/>
      <w:r w:rsidRPr="00DC35F9">
        <w:rPr>
          <w:rFonts w:ascii="Arial Narrow" w:hAnsi="Arial Narrow" w:cs="Arial"/>
          <w:color w:val="000000" w:themeColor="text1"/>
          <w:sz w:val="28"/>
          <w:szCs w:val="28"/>
        </w:rPr>
        <w:t>более предметны</w:t>
      </w:r>
      <w:proofErr w:type="gramEnd"/>
      <w:r w:rsidRPr="00DC35F9">
        <w:rPr>
          <w:rFonts w:ascii="Arial Narrow" w:hAnsi="Arial Narrow" w:cs="Arial"/>
          <w:color w:val="000000" w:themeColor="text1"/>
          <w:sz w:val="28"/>
          <w:szCs w:val="28"/>
        </w:rPr>
        <w:t xml:space="preserve">, девочек более </w:t>
      </w:r>
      <w:proofErr w:type="spellStart"/>
      <w:r w:rsidRPr="00DC35F9">
        <w:rPr>
          <w:rFonts w:ascii="Arial Narrow" w:hAnsi="Arial Narrow" w:cs="Arial"/>
          <w:color w:val="000000" w:themeColor="text1"/>
          <w:sz w:val="28"/>
          <w:szCs w:val="28"/>
        </w:rPr>
        <w:t>словесны</w:t>
      </w:r>
      <w:proofErr w:type="spellEnd"/>
      <w:r w:rsidRPr="00DC35F9">
        <w:rPr>
          <w:rFonts w:ascii="Arial Narrow" w:hAnsi="Arial Narrow" w:cs="Arial"/>
          <w:color w:val="000000" w:themeColor="text1"/>
          <w:sz w:val="28"/>
          <w:szCs w:val="28"/>
        </w:rPr>
        <w:t xml:space="preserve">, поэтому они играют в вербальные игры, мальчики предпочитают возиться с конструктором. Игра детей отражает традиционный взгляд на </w:t>
      </w:r>
      <w:r w:rsidRPr="00DC35F9">
        <w:rPr>
          <w:rFonts w:ascii="Arial Narrow" w:hAnsi="Arial Narrow" w:cs="Arial"/>
          <w:color w:val="000000" w:themeColor="text1"/>
          <w:sz w:val="28"/>
          <w:szCs w:val="28"/>
        </w:rPr>
        <w:lastRenderedPageBreak/>
        <w:t xml:space="preserve">роль мужчины и женщины в обществе. Девочки ежедневно ухаживают за домом, заботятся о детях, выходят замуж. Мальчики воюют на войне, водят тракторы, строят мосты и занимаются плотницкими работами. В игре закладываются и основы нравственности: великодушие, надежность, уважение к девочкам (женщинам) </w:t>
      </w:r>
      <w:proofErr w:type="gramStart"/>
      <w:r w:rsidRPr="00DC35F9">
        <w:rPr>
          <w:rFonts w:ascii="Arial Narrow" w:hAnsi="Arial Narrow" w:cs="Arial"/>
          <w:color w:val="000000" w:themeColor="text1"/>
          <w:sz w:val="28"/>
          <w:szCs w:val="28"/>
        </w:rPr>
        <w:t>-у</w:t>
      </w:r>
      <w:proofErr w:type="gramEnd"/>
      <w:r w:rsidRPr="00DC35F9">
        <w:rPr>
          <w:rFonts w:ascii="Arial Narrow" w:hAnsi="Arial Narrow" w:cs="Arial"/>
          <w:color w:val="000000" w:themeColor="text1"/>
          <w:sz w:val="28"/>
          <w:szCs w:val="28"/>
        </w:rPr>
        <w:t xml:space="preserve"> мальчиков и доброта, терпеливость, верность, уважение к мальчикам (мужчинам) -</w:t>
      </w:r>
      <w:r w:rsidR="00175AA9" w:rsidRPr="00DC35F9">
        <w:rPr>
          <w:rFonts w:ascii="Arial Narrow" w:hAnsi="Arial Narrow" w:cs="Arial"/>
          <w:color w:val="000000" w:themeColor="text1"/>
          <w:sz w:val="28"/>
          <w:szCs w:val="28"/>
        </w:rPr>
        <w:t xml:space="preserve"> у девочек.</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Ролевые игры - лучший способ преодоления негативных ролевых стереотипов. </w:t>
      </w:r>
      <w:r w:rsidRPr="00DC35F9">
        <w:rPr>
          <w:rFonts w:ascii="Arial Narrow" w:hAnsi="Arial Narrow" w:cs="Arial"/>
          <w:color w:val="000000" w:themeColor="text1"/>
          <w:sz w:val="28"/>
          <w:szCs w:val="28"/>
        </w:rPr>
        <w:br/>
        <w:t>Например, игра “Врач и пациент” идеально подходит для этой цели. Дети могут свободно меняться ролями. Эта игра вдохновляет мальчиков заботиться о ком-либо, а девочкам играть мужские роли. Чаще ролевые ориентации девочек сдвинуты в сторону противоположного пола несколько больше, чем у мальчиков. Замечено, что дети, поведение которых строго соответствует всем требованиям, предъявляемым к их полу, часто отличаются более низким интеллектом и меньшими творческими</w:t>
      </w:r>
      <w:r w:rsidR="00175AA9" w:rsidRPr="00DC35F9">
        <w:rPr>
          <w:rFonts w:ascii="Arial Narrow" w:hAnsi="Arial Narrow" w:cs="Arial"/>
          <w:color w:val="000000" w:themeColor="text1"/>
          <w:sz w:val="28"/>
          <w:szCs w:val="28"/>
        </w:rPr>
        <w:t xml:space="preserve"> способностями. </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Наоборот, дети, более свободные от жесткой половой типизации поведения, имеют высокий интеллект и психологически более благополучны. Воспитатель и родители могут корректировать те или иные негативные качества детей с помощью распределения игровых ролей и сюжетными изменениями.</w:t>
      </w:r>
      <w:r w:rsidRPr="00DC35F9">
        <w:rPr>
          <w:rFonts w:ascii="Arial Narrow" w:hAnsi="Arial Narrow" w:cs="Arial"/>
          <w:color w:val="000000" w:themeColor="text1"/>
          <w:sz w:val="28"/>
          <w:szCs w:val="28"/>
        </w:rPr>
        <w:br/>
        <w:t xml:space="preserve">Игра содержит элементы экспрессивно-телесной коммуникации. Ограничение или блокирование этой специфической стороны </w:t>
      </w:r>
      <w:proofErr w:type="spellStart"/>
      <w:r w:rsidRPr="00DC35F9">
        <w:rPr>
          <w:rFonts w:ascii="Arial Narrow" w:hAnsi="Arial Narrow" w:cs="Arial"/>
          <w:color w:val="000000" w:themeColor="text1"/>
          <w:sz w:val="28"/>
          <w:szCs w:val="28"/>
        </w:rPr>
        <w:t>психосексуального</w:t>
      </w:r>
      <w:proofErr w:type="spellEnd"/>
      <w:r w:rsidRPr="00DC35F9">
        <w:rPr>
          <w:rFonts w:ascii="Arial Narrow" w:hAnsi="Arial Narrow" w:cs="Arial"/>
          <w:color w:val="000000" w:themeColor="text1"/>
          <w:sz w:val="28"/>
          <w:szCs w:val="28"/>
        </w:rPr>
        <w:t xml:space="preserve"> развития проявляется и в детском, и во взрослом возрасте сексуальными дисгармониями и нарушениями пол</w:t>
      </w:r>
      <w:proofErr w:type="gramStart"/>
      <w:r w:rsidRPr="00DC35F9">
        <w:rPr>
          <w:rFonts w:ascii="Arial Narrow" w:hAnsi="Arial Narrow" w:cs="Arial"/>
          <w:color w:val="000000" w:themeColor="text1"/>
          <w:sz w:val="28"/>
          <w:szCs w:val="28"/>
        </w:rPr>
        <w:t>о-</w:t>
      </w:r>
      <w:proofErr w:type="gramEnd"/>
      <w:r w:rsidRPr="00DC35F9">
        <w:rPr>
          <w:rFonts w:ascii="Arial Narrow" w:hAnsi="Arial Narrow" w:cs="Arial"/>
          <w:color w:val="000000" w:themeColor="text1"/>
          <w:sz w:val="28"/>
          <w:szCs w:val="28"/>
        </w:rPr>
        <w:t xml:space="preserve"> и сексуально-ролевого репертуара поведения.</w:t>
      </w:r>
      <w:r w:rsidRPr="00DC35F9">
        <w:rPr>
          <w:rFonts w:ascii="Arial Narrow" w:hAnsi="Arial Narrow" w:cs="Arial"/>
          <w:color w:val="000000" w:themeColor="text1"/>
          <w:sz w:val="28"/>
          <w:szCs w:val="28"/>
        </w:rPr>
        <w:br/>
        <w:t>В играх реализуются желания детей. Часто ребенок в игре исполняет роль, запрещенную для него в жизни, тем самым, достигая компенсации. Воображаемый мир противостоит миру действительности и может являтьс</w:t>
      </w:r>
      <w:r w:rsidR="00175AA9" w:rsidRPr="00DC35F9">
        <w:rPr>
          <w:rFonts w:ascii="Arial Narrow" w:hAnsi="Arial Narrow" w:cs="Arial"/>
          <w:color w:val="000000" w:themeColor="text1"/>
          <w:sz w:val="28"/>
          <w:szCs w:val="28"/>
        </w:rPr>
        <w:t xml:space="preserve">я для ребенка более реальным. </w:t>
      </w:r>
    </w:p>
    <w:p w:rsidR="00AA234E" w:rsidRDefault="00C11B4D" w:rsidP="00AA234E">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В игре он освобождается от чувства одиночества и познает радость близости и сотрудничества, в игре он оценивает свои возможности, обретает веру в себя, определяет позицию по отношению к окружающему миру и людям.</w:t>
      </w:r>
      <w:r w:rsidRPr="00DC35F9">
        <w:rPr>
          <w:rFonts w:ascii="Arial Narrow" w:hAnsi="Arial Narrow" w:cs="Arial"/>
          <w:color w:val="000000" w:themeColor="text1"/>
          <w:sz w:val="28"/>
          <w:szCs w:val="28"/>
        </w:rPr>
        <w:br/>
        <w:t>Таким образом, наилучшее время оказать влияние на отнош</w:t>
      </w:r>
      <w:r w:rsidR="00175AA9" w:rsidRPr="00DC35F9">
        <w:rPr>
          <w:rFonts w:ascii="Arial Narrow" w:hAnsi="Arial Narrow" w:cs="Arial"/>
          <w:color w:val="000000" w:themeColor="text1"/>
          <w:sz w:val="28"/>
          <w:szCs w:val="28"/>
        </w:rPr>
        <w:t xml:space="preserve">ение ребенка к половым ролям - </w:t>
      </w:r>
      <w:r w:rsidRPr="00DC35F9">
        <w:rPr>
          <w:rFonts w:ascii="Arial Narrow" w:hAnsi="Arial Narrow" w:cs="Arial"/>
          <w:color w:val="000000" w:themeColor="text1"/>
          <w:sz w:val="28"/>
          <w:szCs w:val="28"/>
        </w:rPr>
        <w:t>это возраст до 6 лет. Успех вхождения ребенка в мир людей, его половая воспитанность в значительной мере зависит от содержания воспитания, в которой роль игры трудно переоценить.</w:t>
      </w:r>
      <w:r w:rsidRPr="00DC35F9">
        <w:rPr>
          <w:rFonts w:ascii="Arial Narrow" w:hAnsi="Arial Narrow" w:cs="Arial"/>
          <w:color w:val="000000" w:themeColor="text1"/>
          <w:sz w:val="28"/>
          <w:szCs w:val="28"/>
        </w:rPr>
        <w:br/>
      </w:r>
    </w:p>
    <w:p w:rsidR="00175AA9" w:rsidRPr="00DC35F9" w:rsidRDefault="00C11B4D" w:rsidP="00AA234E">
      <w:pPr>
        <w:spacing w:after="0" w:line="240" w:lineRule="auto"/>
        <w:ind w:left="-1276" w:right="-568" w:firstLine="283"/>
        <w:jc w:val="center"/>
        <w:rPr>
          <w:rFonts w:ascii="Arial Narrow" w:hAnsi="Arial Narrow" w:cs="Arial"/>
          <w:color w:val="000000" w:themeColor="text1"/>
          <w:sz w:val="28"/>
          <w:szCs w:val="28"/>
        </w:rPr>
      </w:pPr>
      <w:r w:rsidRPr="00DC35F9">
        <w:rPr>
          <w:rFonts w:ascii="Arial Narrow" w:hAnsi="Arial Narrow" w:cs="Arial"/>
          <w:b/>
          <w:bCs/>
          <w:color w:val="000000" w:themeColor="text1"/>
          <w:sz w:val="28"/>
          <w:szCs w:val="28"/>
        </w:rPr>
        <w:t xml:space="preserve">Формирование у родителей </w:t>
      </w:r>
      <w:proofErr w:type="spellStart"/>
      <w:r w:rsidRPr="00DC35F9">
        <w:rPr>
          <w:rFonts w:ascii="Arial Narrow" w:hAnsi="Arial Narrow" w:cs="Arial"/>
          <w:b/>
          <w:bCs/>
          <w:color w:val="000000" w:themeColor="text1"/>
          <w:sz w:val="28"/>
          <w:szCs w:val="28"/>
        </w:rPr>
        <w:t>гендерной</w:t>
      </w:r>
      <w:proofErr w:type="spellEnd"/>
      <w:r w:rsidRPr="00DC35F9">
        <w:rPr>
          <w:rFonts w:ascii="Arial Narrow" w:hAnsi="Arial Narrow" w:cs="Arial"/>
          <w:b/>
          <w:bCs/>
          <w:color w:val="000000" w:themeColor="text1"/>
          <w:sz w:val="28"/>
          <w:szCs w:val="28"/>
        </w:rPr>
        <w:t xml:space="preserve"> компетентности.</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С момента рождения и на протяжении всей своей жизни человек является действительным членом сообщества. Семья, подобно другим социальным механизмам, не может существовать вне традиций, не следуя определенным образцам деятельности, которые воспроизводятся каждым новым поколением. Родительские отношения и образцы воспитания являются теми традициями, которые передаются из поколения в поколение и играют важную роль в воспитании ребенка и в том числе в появлении и становлении у него </w:t>
      </w:r>
      <w:proofErr w:type="spellStart"/>
      <w:r w:rsidRPr="00DC35F9">
        <w:rPr>
          <w:rFonts w:ascii="Arial Narrow" w:hAnsi="Arial Narrow" w:cs="Arial"/>
          <w:color w:val="000000" w:themeColor="text1"/>
          <w:sz w:val="28"/>
          <w:szCs w:val="28"/>
        </w:rPr>
        <w:t>гендерной</w:t>
      </w:r>
      <w:proofErr w:type="spellEnd"/>
      <w:r w:rsidRPr="00DC35F9">
        <w:rPr>
          <w:rFonts w:ascii="Arial Narrow" w:hAnsi="Arial Narrow" w:cs="Arial"/>
          <w:color w:val="000000" w:themeColor="text1"/>
          <w:sz w:val="28"/>
          <w:szCs w:val="28"/>
        </w:rPr>
        <w:t xml:space="preserve"> </w:t>
      </w:r>
      <w:r w:rsidR="00175AA9" w:rsidRPr="00DC35F9">
        <w:rPr>
          <w:rFonts w:ascii="Arial Narrow" w:hAnsi="Arial Narrow" w:cs="Arial"/>
          <w:color w:val="000000" w:themeColor="text1"/>
          <w:sz w:val="28"/>
          <w:szCs w:val="28"/>
        </w:rPr>
        <w:t>идентичности.</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Общеизвестно, что присущая ребенку-дошкольнику способность к подражанию позволяет ему рано выбрать среди окружающих его взрослых определенный образец поведения. Сначала он имитирует некоторые внешние признаки поведения того человека, которого выбирает в качестве образца для подражания, затем происходит более глубокое «приравнивание» себя к личности человека-образца. При этом ребенок заимствует не только образцы некоторых действий и внешние отличительные признаки, но и такие сложные качества личности, как доброта, мягкость, отзывчивость или решительнос</w:t>
      </w:r>
      <w:r w:rsidR="00175AA9" w:rsidRPr="00DC35F9">
        <w:rPr>
          <w:rFonts w:ascii="Arial Narrow" w:hAnsi="Arial Narrow" w:cs="Arial"/>
          <w:color w:val="000000" w:themeColor="text1"/>
          <w:sz w:val="28"/>
          <w:szCs w:val="28"/>
        </w:rPr>
        <w:t>ть, мужественность, стойкость.</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Очень часто в иерархии семьи современного типа мать занимает главенствующую позицию, и как следствие − отсутствие стабильности в занимаемых </w:t>
      </w:r>
      <w:proofErr w:type="spellStart"/>
      <w:r w:rsidRPr="00DC35F9">
        <w:rPr>
          <w:rFonts w:ascii="Arial Narrow" w:hAnsi="Arial Narrow" w:cs="Arial"/>
          <w:color w:val="000000" w:themeColor="text1"/>
          <w:sz w:val="28"/>
          <w:szCs w:val="28"/>
        </w:rPr>
        <w:t>гендерных</w:t>
      </w:r>
      <w:proofErr w:type="spellEnd"/>
      <w:r w:rsidRPr="00DC35F9">
        <w:rPr>
          <w:rFonts w:ascii="Arial Narrow" w:hAnsi="Arial Narrow" w:cs="Arial"/>
          <w:color w:val="000000" w:themeColor="text1"/>
          <w:sz w:val="28"/>
          <w:szCs w:val="28"/>
        </w:rPr>
        <w:t xml:space="preserve"> позициях. Поэтому ребёнок часто не </w:t>
      </w:r>
      <w:r w:rsidRPr="00DC35F9">
        <w:rPr>
          <w:rFonts w:ascii="Arial Narrow" w:hAnsi="Arial Narrow" w:cs="Arial"/>
          <w:color w:val="000000" w:themeColor="text1"/>
          <w:sz w:val="28"/>
          <w:szCs w:val="28"/>
        </w:rPr>
        <w:lastRenderedPageBreak/>
        <w:t xml:space="preserve">осознаёт роли, отведённой его полу. Подобная асимметрия в распределении половых ролей характерна для неполных семей, где чаще всего родителем является «мать-одиночка» или бабушка. </w:t>
      </w:r>
      <w:r w:rsidRPr="00DC35F9">
        <w:rPr>
          <w:rFonts w:ascii="Arial Narrow" w:hAnsi="Arial Narrow" w:cs="Arial"/>
          <w:color w:val="000000" w:themeColor="text1"/>
          <w:sz w:val="28"/>
          <w:szCs w:val="28"/>
        </w:rPr>
        <w:br/>
        <w:t xml:space="preserve">У мальчиков, воспитанных только матерью, наблюдается развитие «женских» черт характера: излишняя мягкость, </w:t>
      </w:r>
      <w:proofErr w:type="spellStart"/>
      <w:r w:rsidRPr="00DC35F9">
        <w:rPr>
          <w:rFonts w:ascii="Arial Narrow" w:hAnsi="Arial Narrow" w:cs="Arial"/>
          <w:color w:val="000000" w:themeColor="text1"/>
          <w:sz w:val="28"/>
          <w:szCs w:val="28"/>
        </w:rPr>
        <w:t>феминизированность</w:t>
      </w:r>
      <w:proofErr w:type="spellEnd"/>
      <w:r w:rsidRPr="00DC35F9">
        <w:rPr>
          <w:rFonts w:ascii="Arial Narrow" w:hAnsi="Arial Narrow" w:cs="Arial"/>
          <w:color w:val="000000" w:themeColor="text1"/>
          <w:sz w:val="28"/>
          <w:szCs w:val="28"/>
        </w:rPr>
        <w:t>. Женщина для него выступает в роли авторитета, защитника, командира. В других случаях вследствие развития так называемой «компенсаторной мужественности» ребёнок, наоборот, с</w:t>
      </w:r>
      <w:r w:rsidR="00175AA9" w:rsidRPr="00DC35F9">
        <w:rPr>
          <w:rFonts w:ascii="Arial Narrow" w:hAnsi="Arial Narrow" w:cs="Arial"/>
          <w:color w:val="000000" w:themeColor="text1"/>
          <w:sz w:val="28"/>
          <w:szCs w:val="28"/>
        </w:rPr>
        <w:t xml:space="preserve">тановится чёрствым и жёстким. </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Тесная эмоциональная близость мальчика с матерью в период дошкольного детства влияет на его отношения со сверстниками, порой осложняя их, а сильный материнский гнёт может стимулировать не</w:t>
      </w:r>
      <w:r w:rsidR="00175AA9" w:rsidRPr="00DC35F9">
        <w:rPr>
          <w:rFonts w:ascii="Arial Narrow" w:hAnsi="Arial Narrow" w:cs="Arial"/>
          <w:color w:val="000000" w:themeColor="text1"/>
          <w:sz w:val="28"/>
          <w:szCs w:val="28"/>
        </w:rPr>
        <w:t xml:space="preserve">правильное увлечение ребёнка. </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Девочки легче адаптируются к разным ситуациям: они менее чувствительны, чем мальчики в этом возрасте и полностью копируют своих мам, бабушек, но при этом также не всегда знают, как вести себя и как строить отношения с представителями противоположного пола. Дочери разведённых родителей перенимают критическое отношение матери к ушедшему </w:t>
      </w:r>
      <w:r w:rsidR="00175AA9" w:rsidRPr="00DC35F9">
        <w:rPr>
          <w:rFonts w:ascii="Arial Narrow" w:hAnsi="Arial Narrow" w:cs="Arial"/>
          <w:color w:val="000000" w:themeColor="text1"/>
          <w:sz w:val="28"/>
          <w:szCs w:val="28"/>
        </w:rPr>
        <w:t>отцу и к мужскому полу вообще.</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Неоднозначно и влияние отцов. Например, напряжённые, плохие отношения с отцами сильнее влияют на формирование половых девиаций у мальчиков и девочек, чем взаимоотношения с матерью. Слишком строгий и требовательный отец, которому ребёнок никак не может угодить, подрывает его самоуважение. Было установлено, что роль отцов в усвоении ребёнком половой роли может быть особо значимой — они в большей степени, чем матери приучают детей к соответствующим ролям, подкрепляя развитие женственности у дочерей и мужественности у сыновей. Если мужчина покинул семью до того, как его сыну исполнилось пять-шесть лет, то сын впоследствии часто оказывается более зависимым от своих ровесников и менее уверенным в себе</w:t>
      </w:r>
      <w:r w:rsidR="00175AA9" w:rsidRPr="00DC35F9">
        <w:rPr>
          <w:rFonts w:ascii="Arial Narrow" w:hAnsi="Arial Narrow" w:cs="Arial"/>
          <w:color w:val="000000" w:themeColor="text1"/>
          <w:sz w:val="28"/>
          <w:szCs w:val="28"/>
        </w:rPr>
        <w:t>, чем мальчик из полной семьи.</w:t>
      </w:r>
    </w:p>
    <w:p w:rsidR="00AA234E" w:rsidRDefault="00C11B4D" w:rsidP="00AA234E">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Очевидно, что для того, чтобы обеспечить полноценное развитие ребенка в семье с учетом его </w:t>
      </w:r>
      <w:proofErr w:type="spellStart"/>
      <w:r w:rsidRPr="00DC35F9">
        <w:rPr>
          <w:rFonts w:ascii="Arial Narrow" w:hAnsi="Arial Narrow" w:cs="Arial"/>
          <w:color w:val="000000" w:themeColor="text1"/>
          <w:sz w:val="28"/>
          <w:szCs w:val="28"/>
        </w:rPr>
        <w:t>гендерных</w:t>
      </w:r>
      <w:proofErr w:type="spellEnd"/>
      <w:r w:rsidRPr="00DC35F9">
        <w:rPr>
          <w:rFonts w:ascii="Arial Narrow" w:hAnsi="Arial Narrow" w:cs="Arial"/>
          <w:color w:val="000000" w:themeColor="text1"/>
          <w:sz w:val="28"/>
          <w:szCs w:val="28"/>
        </w:rPr>
        <w:t xml:space="preserve"> особенностей, родители должны быть знающими, осведомленными в данном вопросе, т.е. компетентными. При этом компетентность родителей не может появиться в результате того, что они прослушают лекцию или их проконсультирует специалист. Компетентность родителей предполагает овладение ими культурологическими аспектами </w:t>
      </w:r>
      <w:proofErr w:type="spellStart"/>
      <w:r w:rsidRPr="00DC35F9">
        <w:rPr>
          <w:rFonts w:ascii="Arial Narrow" w:hAnsi="Arial Narrow" w:cs="Arial"/>
          <w:color w:val="000000" w:themeColor="text1"/>
          <w:sz w:val="28"/>
          <w:szCs w:val="28"/>
        </w:rPr>
        <w:t>гендерного</w:t>
      </w:r>
      <w:proofErr w:type="spellEnd"/>
      <w:r w:rsidRPr="00DC35F9">
        <w:rPr>
          <w:rFonts w:ascii="Arial Narrow" w:hAnsi="Arial Narrow" w:cs="Arial"/>
          <w:color w:val="000000" w:themeColor="text1"/>
          <w:sz w:val="28"/>
          <w:szCs w:val="28"/>
        </w:rPr>
        <w:t xml:space="preserve"> воспитания, которые включают широкий круг вопросов социального, психолого-педагогического и даже исторического плана. Так, например, родителям важно знать, как воспитывали девочек и мальчиков наши предки и что можно перенести из прошлого в настоящее. </w:t>
      </w:r>
      <w:r w:rsidRPr="00DC35F9">
        <w:rPr>
          <w:rFonts w:ascii="Arial Narrow" w:hAnsi="Arial Narrow" w:cs="Arial"/>
          <w:color w:val="000000" w:themeColor="text1"/>
          <w:sz w:val="28"/>
          <w:szCs w:val="28"/>
        </w:rPr>
        <w:br/>
      </w:r>
    </w:p>
    <w:p w:rsidR="00175AA9" w:rsidRPr="00DC35F9" w:rsidRDefault="00C11B4D" w:rsidP="00AA234E">
      <w:pPr>
        <w:spacing w:after="0" w:line="240" w:lineRule="auto"/>
        <w:ind w:left="-1276" w:right="-568" w:firstLine="283"/>
        <w:jc w:val="center"/>
        <w:rPr>
          <w:rFonts w:ascii="Arial Narrow" w:hAnsi="Arial Narrow" w:cs="Arial"/>
          <w:color w:val="000000" w:themeColor="text1"/>
          <w:sz w:val="28"/>
          <w:szCs w:val="28"/>
        </w:rPr>
      </w:pPr>
      <w:r w:rsidRPr="00DC35F9">
        <w:rPr>
          <w:rFonts w:ascii="Arial Narrow" w:hAnsi="Arial Narrow" w:cs="Arial"/>
          <w:b/>
          <w:bCs/>
          <w:color w:val="000000" w:themeColor="text1"/>
          <w:sz w:val="28"/>
          <w:szCs w:val="28"/>
        </w:rPr>
        <w:t>О воспитании девочек и мальчиков в русских традициях.</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Анализ литературы убедительно показывает, что в уникальной, вырабатываемой веками системе народного воспитания, </w:t>
      </w:r>
      <w:proofErr w:type="spellStart"/>
      <w:r w:rsidRPr="00DC35F9">
        <w:rPr>
          <w:rFonts w:ascii="Arial Narrow" w:hAnsi="Arial Narrow" w:cs="Arial"/>
          <w:color w:val="000000" w:themeColor="text1"/>
          <w:sz w:val="28"/>
          <w:szCs w:val="28"/>
        </w:rPr>
        <w:t>гендерная</w:t>
      </w:r>
      <w:proofErr w:type="spellEnd"/>
      <w:r w:rsidRPr="00DC35F9">
        <w:rPr>
          <w:rFonts w:ascii="Arial Narrow" w:hAnsi="Arial Narrow" w:cs="Arial"/>
          <w:color w:val="000000" w:themeColor="text1"/>
          <w:sz w:val="28"/>
          <w:szCs w:val="28"/>
        </w:rPr>
        <w:t xml:space="preserve"> компетентность родителей формировалась легко и</w:t>
      </w:r>
      <w:r w:rsidR="00175AA9" w:rsidRPr="00DC35F9">
        <w:rPr>
          <w:rFonts w:ascii="Arial Narrow" w:hAnsi="Arial Narrow" w:cs="Arial"/>
          <w:color w:val="000000" w:themeColor="text1"/>
          <w:sz w:val="28"/>
          <w:szCs w:val="28"/>
        </w:rPr>
        <w:t xml:space="preserve"> естественно.</w:t>
      </w:r>
      <w:r w:rsidR="00175AA9" w:rsidRPr="00DC35F9">
        <w:rPr>
          <w:rFonts w:ascii="Arial Narrow" w:hAnsi="Arial Narrow" w:cs="Arial"/>
          <w:color w:val="000000" w:themeColor="text1"/>
          <w:sz w:val="28"/>
          <w:szCs w:val="28"/>
        </w:rPr>
        <w:br/>
      </w:r>
      <w:r w:rsidRPr="00DC35F9">
        <w:rPr>
          <w:rFonts w:ascii="Arial Narrow" w:hAnsi="Arial Narrow" w:cs="Arial"/>
          <w:color w:val="000000" w:themeColor="text1"/>
          <w:sz w:val="28"/>
          <w:szCs w:val="28"/>
        </w:rPr>
        <w:t>Результаты исследований научного центра «Психофизиология матери и ребенка» Санкт-Петербургского государственного университета свидетельствуют о том, что при рождении даже пуповину девочкам и мальчикам отрезали по-разному. Пуповину девочки обрезали ножницами над веретеном или на гребенке, что символизировало наделение ее качествами труженицы, хозяйки и рукодельницы. Пуповину мальчику обрезали ножом с использованием инструментов для обработки дерева, чтобы он в будущем оказался хорошим работник</w:t>
      </w:r>
      <w:r w:rsidR="00175AA9" w:rsidRPr="00DC35F9">
        <w:rPr>
          <w:rFonts w:ascii="Arial Narrow" w:hAnsi="Arial Narrow" w:cs="Arial"/>
          <w:color w:val="000000" w:themeColor="text1"/>
          <w:sz w:val="28"/>
          <w:szCs w:val="28"/>
        </w:rPr>
        <w:t>ом.</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Интерес представляют и традиция </w:t>
      </w:r>
      <w:proofErr w:type="spellStart"/>
      <w:r w:rsidRPr="00DC35F9">
        <w:rPr>
          <w:rFonts w:ascii="Arial Narrow" w:hAnsi="Arial Narrow" w:cs="Arial"/>
          <w:color w:val="000000" w:themeColor="text1"/>
          <w:sz w:val="28"/>
          <w:szCs w:val="28"/>
        </w:rPr>
        <w:t>заворачивания</w:t>
      </w:r>
      <w:proofErr w:type="spellEnd"/>
      <w:r w:rsidRPr="00DC35F9">
        <w:rPr>
          <w:rFonts w:ascii="Arial Narrow" w:hAnsi="Arial Narrow" w:cs="Arial"/>
          <w:color w:val="000000" w:themeColor="text1"/>
          <w:sz w:val="28"/>
          <w:szCs w:val="28"/>
        </w:rPr>
        <w:t xml:space="preserve"> новорожденных девочек в рубаху отца, а мальчиков – в рубашку матери. Ученые считают, что это связано с программированием будущего ребенка. Люди мечтали о том, что когда их сын вырастет и жениться, то его жена воплотит в себе все то, что дорого ему в родной матери, а дочь в своем избраннике сможет увидеть черты отца. </w:t>
      </w:r>
      <w:proofErr w:type="gramStart"/>
      <w:r w:rsidRPr="00DC35F9">
        <w:rPr>
          <w:rFonts w:ascii="Arial Narrow" w:hAnsi="Arial Narrow" w:cs="Arial"/>
          <w:color w:val="000000" w:themeColor="text1"/>
          <w:sz w:val="28"/>
          <w:szCs w:val="28"/>
        </w:rPr>
        <w:t xml:space="preserve">При этом очевидно, что в данной традиции был заложен глубокий смысл передачи </w:t>
      </w:r>
      <w:proofErr w:type="spellStart"/>
      <w:r w:rsidRPr="00DC35F9">
        <w:rPr>
          <w:rFonts w:ascii="Arial Narrow" w:hAnsi="Arial Narrow" w:cs="Arial"/>
          <w:color w:val="000000" w:themeColor="text1"/>
          <w:sz w:val="28"/>
          <w:szCs w:val="28"/>
        </w:rPr>
        <w:t>гендерных</w:t>
      </w:r>
      <w:proofErr w:type="spellEnd"/>
      <w:r w:rsidRPr="00DC35F9">
        <w:rPr>
          <w:rFonts w:ascii="Arial Narrow" w:hAnsi="Arial Narrow" w:cs="Arial"/>
          <w:color w:val="000000" w:themeColor="text1"/>
          <w:sz w:val="28"/>
          <w:szCs w:val="28"/>
        </w:rPr>
        <w:t xml:space="preserve"> ролей, которые по женской линии несли в себе терпимость, сдержанность, любовь и доброту, а по мужской – стойкость, </w:t>
      </w:r>
      <w:r w:rsidRPr="00DC35F9">
        <w:rPr>
          <w:rFonts w:ascii="Arial Narrow" w:hAnsi="Arial Narrow" w:cs="Arial"/>
          <w:color w:val="000000" w:themeColor="text1"/>
          <w:sz w:val="28"/>
          <w:szCs w:val="28"/>
        </w:rPr>
        <w:lastRenderedPageBreak/>
        <w:t>мужество, ответственность и многое другое, о чем могли мечтать родител</w:t>
      </w:r>
      <w:r w:rsidR="00175AA9" w:rsidRPr="00DC35F9">
        <w:rPr>
          <w:rFonts w:ascii="Arial Narrow" w:hAnsi="Arial Narrow" w:cs="Arial"/>
          <w:color w:val="000000" w:themeColor="text1"/>
          <w:sz w:val="28"/>
          <w:szCs w:val="28"/>
        </w:rPr>
        <w:t>и при рождении своего ребенка.</w:t>
      </w:r>
      <w:proofErr w:type="gramEnd"/>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На ранних стадиях развития человеческого общества уход за детьми и их воспитание было делом всей родовой общины, поэтому на каждом члене общины лежала обязанность заботиться о детях, воспитывать и обучать их. Основные педагогические функции осуществляли, как правило, ближайшие родственники и наиболее авторитетные и уважаемые сородичи детей — старейшины. Дело воспитания совершалось параллельно с другими делами и занятиями и носило черты </w:t>
      </w:r>
      <w:proofErr w:type="spellStart"/>
      <w:r w:rsidRPr="00DC35F9">
        <w:rPr>
          <w:rFonts w:ascii="Arial Narrow" w:hAnsi="Arial Narrow" w:cs="Arial"/>
          <w:color w:val="000000" w:themeColor="text1"/>
          <w:sz w:val="28"/>
          <w:szCs w:val="28"/>
        </w:rPr>
        <w:t>гендерной</w:t>
      </w:r>
      <w:proofErr w:type="spellEnd"/>
      <w:r w:rsidRPr="00DC35F9">
        <w:rPr>
          <w:rFonts w:ascii="Arial Narrow" w:hAnsi="Arial Narrow" w:cs="Arial"/>
          <w:color w:val="000000" w:themeColor="text1"/>
          <w:sz w:val="28"/>
          <w:szCs w:val="28"/>
        </w:rPr>
        <w:t xml:space="preserve"> педагогики: мальчиков готовили преимущественно к мужским видам деятельности (учили охотиться, ловить рыбу, загонять добычу, изготавливать оружие и орудия труда), а девочек приучали к ведению домашнего хозяйства (приготовлению пищи, хранен</w:t>
      </w:r>
      <w:r w:rsidR="00175AA9" w:rsidRPr="00DC35F9">
        <w:rPr>
          <w:rFonts w:ascii="Arial Narrow" w:hAnsi="Arial Narrow" w:cs="Arial"/>
          <w:color w:val="000000" w:themeColor="text1"/>
          <w:sz w:val="28"/>
          <w:szCs w:val="28"/>
        </w:rPr>
        <w:t xml:space="preserve">ию огня, собиранию растений). </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Родители в первую очередь заботились об удовлетворении биологических потребностей детей: кормлении, оберегании от опасностей и неблагоприятных условий внешней среды. Воспитательное воздействие было инстинктивным, и только впоследствии стали формироваться элементарные педагогические воззрения, закреплявшиеся в</w:t>
      </w:r>
      <w:r w:rsidR="00175AA9" w:rsidRPr="00DC35F9">
        <w:rPr>
          <w:rFonts w:ascii="Arial Narrow" w:hAnsi="Arial Narrow" w:cs="Arial"/>
          <w:color w:val="000000" w:themeColor="text1"/>
          <w:sz w:val="28"/>
          <w:szCs w:val="28"/>
        </w:rPr>
        <w:t xml:space="preserve"> образе жизни, слове, обычае. </w:t>
      </w:r>
      <w:r w:rsidR="00175AA9" w:rsidRPr="00DC35F9">
        <w:rPr>
          <w:rFonts w:ascii="Arial Narrow" w:hAnsi="Arial Narrow" w:cs="Arial"/>
          <w:color w:val="000000" w:themeColor="text1"/>
          <w:sz w:val="28"/>
          <w:szCs w:val="28"/>
        </w:rPr>
        <w:br/>
      </w:r>
      <w:r w:rsidRPr="00DC35F9">
        <w:rPr>
          <w:rFonts w:ascii="Arial Narrow" w:hAnsi="Arial Narrow" w:cs="Arial"/>
          <w:color w:val="000000" w:themeColor="text1"/>
          <w:sz w:val="28"/>
          <w:szCs w:val="28"/>
        </w:rPr>
        <w:t>К сожалению, в общих этнографических описаниях многих авторов вопросы о путях и средствах воспитания детей дошкольного возраста ограничиваются лишь отдельными замечаниями. Как справедливо было замечено Г. А. Комаровой, общественная сторона проблемы детства обычно не становилась объектом специального анализа. Однако при знакомстве с отдельными работами (Никитина Г. А., Семенова Л. И., Суворова З. И. Волков Г. Н., Кузина Т. Ф., Батурина Г. И. и др.), в которых раскрываются принципы народной педагогики, становится понятным, как отношение родителей и образцы воспитания влияли на во</w:t>
      </w:r>
      <w:r w:rsidR="00175AA9" w:rsidRPr="00DC35F9">
        <w:rPr>
          <w:rFonts w:ascii="Arial Narrow" w:hAnsi="Arial Narrow" w:cs="Arial"/>
          <w:color w:val="000000" w:themeColor="text1"/>
          <w:sz w:val="28"/>
          <w:szCs w:val="28"/>
        </w:rPr>
        <w:t xml:space="preserve">спитание девочек и мальчиков. </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Опыт народной педагогики свидетельствует о том, что даже в младенчестве воспитание детей осуществлялось с учетом их </w:t>
      </w:r>
      <w:proofErr w:type="spellStart"/>
      <w:r w:rsidRPr="00DC35F9">
        <w:rPr>
          <w:rFonts w:ascii="Arial Narrow" w:hAnsi="Arial Narrow" w:cs="Arial"/>
          <w:color w:val="000000" w:themeColor="text1"/>
          <w:sz w:val="28"/>
          <w:szCs w:val="28"/>
        </w:rPr>
        <w:t>гендерных</w:t>
      </w:r>
      <w:proofErr w:type="spellEnd"/>
      <w:r w:rsidRPr="00DC35F9">
        <w:rPr>
          <w:rFonts w:ascii="Arial Narrow" w:hAnsi="Arial Narrow" w:cs="Arial"/>
          <w:color w:val="000000" w:themeColor="text1"/>
          <w:sz w:val="28"/>
          <w:szCs w:val="28"/>
        </w:rPr>
        <w:t xml:space="preserve"> особенностей. Так, например, в колыбельных песнях, </w:t>
      </w:r>
      <w:proofErr w:type="spellStart"/>
      <w:r w:rsidRPr="00DC35F9">
        <w:rPr>
          <w:rFonts w:ascii="Arial Narrow" w:hAnsi="Arial Narrow" w:cs="Arial"/>
          <w:color w:val="000000" w:themeColor="text1"/>
          <w:sz w:val="28"/>
          <w:szCs w:val="28"/>
        </w:rPr>
        <w:t>пестушках</w:t>
      </w:r>
      <w:proofErr w:type="spellEnd"/>
      <w:r w:rsidRPr="00DC35F9">
        <w:rPr>
          <w:rFonts w:ascii="Arial Narrow" w:hAnsi="Arial Narrow" w:cs="Arial"/>
          <w:color w:val="000000" w:themeColor="text1"/>
          <w:sz w:val="28"/>
          <w:szCs w:val="28"/>
        </w:rPr>
        <w:t xml:space="preserve">, </w:t>
      </w:r>
      <w:proofErr w:type="spellStart"/>
      <w:r w:rsidRPr="00DC35F9">
        <w:rPr>
          <w:rFonts w:ascii="Arial Narrow" w:hAnsi="Arial Narrow" w:cs="Arial"/>
          <w:color w:val="000000" w:themeColor="text1"/>
          <w:sz w:val="28"/>
          <w:szCs w:val="28"/>
        </w:rPr>
        <w:t>потешках</w:t>
      </w:r>
      <w:proofErr w:type="spellEnd"/>
      <w:r w:rsidRPr="00DC35F9">
        <w:rPr>
          <w:rFonts w:ascii="Arial Narrow" w:hAnsi="Arial Narrow" w:cs="Arial"/>
          <w:color w:val="000000" w:themeColor="text1"/>
          <w:sz w:val="28"/>
          <w:szCs w:val="28"/>
        </w:rPr>
        <w:t xml:space="preserve">, играх, присутствует обращение не просто к маленькому ребенку, а к девочкам и мальчикам. В соответствии с тем, кому именно </w:t>
      </w:r>
      <w:proofErr w:type="gramStart"/>
      <w:r w:rsidRPr="00DC35F9">
        <w:rPr>
          <w:rFonts w:ascii="Arial Narrow" w:hAnsi="Arial Narrow" w:cs="Arial"/>
          <w:color w:val="000000" w:themeColor="text1"/>
          <w:sz w:val="28"/>
          <w:szCs w:val="28"/>
        </w:rPr>
        <w:t>адресована</w:t>
      </w:r>
      <w:proofErr w:type="gramEnd"/>
      <w:r w:rsidRPr="00DC35F9">
        <w:rPr>
          <w:rFonts w:ascii="Arial Narrow" w:hAnsi="Arial Narrow" w:cs="Arial"/>
          <w:color w:val="000000" w:themeColor="text1"/>
          <w:sz w:val="28"/>
          <w:szCs w:val="28"/>
        </w:rPr>
        <w:t xml:space="preserve"> </w:t>
      </w:r>
      <w:proofErr w:type="spellStart"/>
      <w:r w:rsidRPr="00DC35F9">
        <w:rPr>
          <w:rFonts w:ascii="Arial Narrow" w:hAnsi="Arial Narrow" w:cs="Arial"/>
          <w:color w:val="000000" w:themeColor="text1"/>
          <w:sz w:val="28"/>
          <w:szCs w:val="28"/>
        </w:rPr>
        <w:t>потешка</w:t>
      </w:r>
      <w:proofErr w:type="spellEnd"/>
      <w:r w:rsidRPr="00DC35F9">
        <w:rPr>
          <w:rFonts w:ascii="Arial Narrow" w:hAnsi="Arial Narrow" w:cs="Arial"/>
          <w:color w:val="000000" w:themeColor="text1"/>
          <w:sz w:val="28"/>
          <w:szCs w:val="28"/>
        </w:rPr>
        <w:t xml:space="preserve"> или </w:t>
      </w:r>
      <w:proofErr w:type="spellStart"/>
      <w:r w:rsidRPr="00DC35F9">
        <w:rPr>
          <w:rFonts w:ascii="Arial Narrow" w:hAnsi="Arial Narrow" w:cs="Arial"/>
          <w:color w:val="000000" w:themeColor="text1"/>
          <w:sz w:val="28"/>
          <w:szCs w:val="28"/>
        </w:rPr>
        <w:t>пестушка</w:t>
      </w:r>
      <w:proofErr w:type="spellEnd"/>
      <w:r w:rsidRPr="00DC35F9">
        <w:rPr>
          <w:rFonts w:ascii="Arial Narrow" w:hAnsi="Arial Narrow" w:cs="Arial"/>
          <w:color w:val="000000" w:themeColor="text1"/>
          <w:sz w:val="28"/>
          <w:szCs w:val="28"/>
        </w:rPr>
        <w:t xml:space="preserve">, девочке или мальчику, прогнозируется их будущее. Труд девочек в будущем связан с жатвой, приготовлением еды, пошивом одежды, а мальчиков – с охотой и рыбной ловлей, рубкой леса, уходом </w:t>
      </w:r>
      <w:r w:rsidR="00175AA9" w:rsidRPr="00DC35F9">
        <w:rPr>
          <w:rFonts w:ascii="Arial Narrow" w:hAnsi="Arial Narrow" w:cs="Arial"/>
          <w:color w:val="000000" w:themeColor="text1"/>
          <w:sz w:val="28"/>
          <w:szCs w:val="28"/>
        </w:rPr>
        <w:t xml:space="preserve">за домашними животными и т.п. </w:t>
      </w:r>
      <w:r w:rsidR="00175AA9" w:rsidRPr="00DC35F9">
        <w:rPr>
          <w:rFonts w:ascii="Arial Narrow" w:hAnsi="Arial Narrow" w:cs="Arial"/>
          <w:color w:val="000000" w:themeColor="text1"/>
          <w:sz w:val="28"/>
          <w:szCs w:val="28"/>
        </w:rPr>
        <w:br/>
      </w:r>
      <w:r w:rsidRPr="00DC35F9">
        <w:rPr>
          <w:rFonts w:ascii="Arial Narrow" w:hAnsi="Arial Narrow" w:cs="Arial"/>
          <w:color w:val="000000" w:themeColor="text1"/>
          <w:sz w:val="28"/>
          <w:szCs w:val="28"/>
        </w:rPr>
        <w:t>Отцы в воспитании детей младенческого возраста принимали участие меньше чем матери, но начиная с 3 лет, они активно включались в воспитание ребенка. Так, например, в крестьянских семьях с 3-х лет дети принимали пищу за общим столом. Девочку брала к себе на колени мать, а мальчика – отец. И с этого момента вся ответственность за воспитание детей ложилась на плечи родителей: за девочек отвечали матери, а з</w:t>
      </w:r>
      <w:r w:rsidR="00175AA9" w:rsidRPr="00DC35F9">
        <w:rPr>
          <w:rFonts w:ascii="Arial Narrow" w:hAnsi="Arial Narrow" w:cs="Arial"/>
          <w:color w:val="000000" w:themeColor="text1"/>
          <w:sz w:val="28"/>
          <w:szCs w:val="28"/>
        </w:rPr>
        <w:t>а сыновей – отцы.</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Следует обратить внимание на то, как в семье дифференцировался труд девочек и мальчиков. Девочки привлекались к уходу за младшими детьми, уборке дома, мытью посуды. Они загоняли скотину во двор, пасли гусей и под руководством матери делали первые шаги по приобретению навыков в прядении, вышивании, шитье, ткачестве. Мальчиков привлекали в качестве помощников к жатве, сенокосу, боронованию, учили молотить, запрягать лошадь и управлять ею. Отцы раскрывали мал</w:t>
      </w:r>
      <w:r w:rsidR="00175AA9" w:rsidRPr="00DC35F9">
        <w:rPr>
          <w:rFonts w:ascii="Arial Narrow" w:hAnsi="Arial Narrow" w:cs="Arial"/>
          <w:color w:val="000000" w:themeColor="text1"/>
          <w:sz w:val="28"/>
          <w:szCs w:val="28"/>
        </w:rPr>
        <w:t>ьчикам секреты охоты, рыбалки.</w:t>
      </w:r>
      <w:r w:rsidR="00175AA9" w:rsidRPr="00DC35F9">
        <w:rPr>
          <w:rFonts w:ascii="Arial Narrow" w:hAnsi="Arial Narrow" w:cs="Arial"/>
          <w:color w:val="000000" w:themeColor="text1"/>
          <w:sz w:val="28"/>
          <w:szCs w:val="28"/>
        </w:rPr>
        <w:br/>
      </w:r>
      <w:r w:rsidRPr="00DC35F9">
        <w:rPr>
          <w:rFonts w:ascii="Arial Narrow" w:hAnsi="Arial Narrow" w:cs="Arial"/>
          <w:color w:val="000000" w:themeColor="text1"/>
          <w:sz w:val="28"/>
          <w:szCs w:val="28"/>
        </w:rPr>
        <w:t>От девочек и мальчиков дошкольного возраста требовалось строгое соблюдение норм морали: уважение к старшим, заботливое отношение к старикам и младшим детям, доброта, отзывчивость, вежливость и дисциплинированность, исполнительность и честность. Особенно значителен был статус женщины-матери. Её воспитательное воздействие признавалось настолько определяющим, что и положительные, и отрицательные результаты воспитания прип</w:t>
      </w:r>
      <w:r w:rsidR="00175AA9" w:rsidRPr="00DC35F9">
        <w:rPr>
          <w:rFonts w:ascii="Arial Narrow" w:hAnsi="Arial Narrow" w:cs="Arial"/>
          <w:color w:val="000000" w:themeColor="text1"/>
          <w:sz w:val="28"/>
          <w:szCs w:val="28"/>
        </w:rPr>
        <w:t>исывались в первую очередь ей.</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lastRenderedPageBreak/>
        <w:t>Процесс воспитания девочек находился в руках матерей, которые отвечали за их поведение. Отец в воспитании дочерей выступал больше как авторитет, на который ссылались матери. Всю ответственность за их воспитание мальчиков дошкольного возраста брал на себя отец и другие мужчины семьи:</w:t>
      </w:r>
      <w:r w:rsidR="00175AA9" w:rsidRPr="00DC35F9">
        <w:rPr>
          <w:rFonts w:ascii="Arial Narrow" w:hAnsi="Arial Narrow" w:cs="Arial"/>
          <w:color w:val="000000" w:themeColor="text1"/>
          <w:sz w:val="28"/>
          <w:szCs w:val="28"/>
        </w:rPr>
        <w:t xml:space="preserve"> дедушка, дяди, старшие братья.</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Интерес представляет и распределение ролей в крестьянской семье. Отцу отводилась главная роль в определении стратегии и тактики семейного воспитания, а мать наполняла ее конкретным содержанием и следила за ее реализацией, добиваясь результата. Мать играла с ребенком чаще всего по необходимости, чтобы в процессе ухода отвлечь, утешить или развлечь его. Отец и другие мужчины в семье специально организовывали игры, направленные или на физическое развитие ребенка или на развитие у него умственных способностей,</w:t>
      </w:r>
      <w:r w:rsidR="00175AA9" w:rsidRPr="00DC35F9">
        <w:rPr>
          <w:rFonts w:ascii="Arial Narrow" w:hAnsi="Arial Narrow" w:cs="Arial"/>
          <w:color w:val="000000" w:themeColor="text1"/>
          <w:sz w:val="28"/>
          <w:szCs w:val="28"/>
        </w:rPr>
        <w:t xml:space="preserve"> сообразительности, смекалки.</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Таким образом, очевидно, что при воспитании детей с 3-х до 4-х лет в крестьянской семье наблюдается четкое распределение обязанностей по воспитанию девочек — матерями, а мальчиков – отцами. При этом на первый план выступает отец, который, как бы нес ответственность за передачу детям навыков социального поведения и привит</w:t>
      </w:r>
      <w:r w:rsidR="00175AA9" w:rsidRPr="00DC35F9">
        <w:rPr>
          <w:rFonts w:ascii="Arial Narrow" w:hAnsi="Arial Narrow" w:cs="Arial"/>
          <w:color w:val="000000" w:themeColor="text1"/>
          <w:sz w:val="28"/>
          <w:szCs w:val="28"/>
        </w:rPr>
        <w:t>ия им норм общественной жизни.</w:t>
      </w:r>
      <w:r w:rsidR="00175AA9" w:rsidRPr="00DC35F9">
        <w:rPr>
          <w:rFonts w:ascii="Arial Narrow" w:hAnsi="Arial Narrow" w:cs="Arial"/>
          <w:color w:val="000000" w:themeColor="text1"/>
          <w:sz w:val="28"/>
          <w:szCs w:val="28"/>
        </w:rPr>
        <w:br/>
      </w:r>
      <w:r w:rsidRPr="00DC35F9">
        <w:rPr>
          <w:rFonts w:ascii="Arial Narrow" w:hAnsi="Arial Narrow" w:cs="Arial"/>
          <w:color w:val="000000" w:themeColor="text1"/>
          <w:sz w:val="28"/>
          <w:szCs w:val="28"/>
        </w:rPr>
        <w:t xml:space="preserve">Анализ первоисточников и работ по </w:t>
      </w:r>
      <w:proofErr w:type="spellStart"/>
      <w:r w:rsidRPr="00DC35F9">
        <w:rPr>
          <w:rFonts w:ascii="Arial Narrow" w:hAnsi="Arial Narrow" w:cs="Arial"/>
          <w:color w:val="000000" w:themeColor="text1"/>
          <w:sz w:val="28"/>
          <w:szCs w:val="28"/>
        </w:rPr>
        <w:t>этнопедагогике</w:t>
      </w:r>
      <w:proofErr w:type="spellEnd"/>
      <w:r w:rsidRPr="00DC35F9">
        <w:rPr>
          <w:rFonts w:ascii="Arial Narrow" w:hAnsi="Arial Narrow" w:cs="Arial"/>
          <w:color w:val="000000" w:themeColor="text1"/>
          <w:sz w:val="28"/>
          <w:szCs w:val="28"/>
        </w:rPr>
        <w:t xml:space="preserve"> показывает, что в раннем и дошкольном детстве игры были основой всестороннего развития, как девочек, так и мальчиков. Все народные игры были проникнуты принципом справедливости, воздания по заслугам и заставляли девочек и мальчиков в равной степени подчиняться воле всех. Но при этом дети осознавали свою связь с коллективом – образовывалась привычка к безусловному подчинению общепринятым установленным порядкам, что является важным средством «социализации» ребенка, приучением его к соблюдению этических норм, правил общежития. Так, например, с помощью считалок определяли того, кто «водит», и тех, кто попадает в благоприятное для себя положение. При этом все остальные дети не огорчались, не обижались на своих товарищей и принимали слож</w:t>
      </w:r>
      <w:r w:rsidR="00175AA9" w:rsidRPr="00DC35F9">
        <w:rPr>
          <w:rFonts w:ascii="Arial Narrow" w:hAnsi="Arial Narrow" w:cs="Arial"/>
          <w:color w:val="000000" w:themeColor="text1"/>
          <w:sz w:val="28"/>
          <w:szCs w:val="28"/>
        </w:rPr>
        <w:t>ившуюся ситуацию, как должную.</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Практически у каждого народа, населявшего территорию России, были свои излюбленные виды подвижных игр. Народные игры были основным средством для приобщения детей к традиционным занятиям: охоте, рыболовству, собирательству, ведению домашнего хозяйства. По содержанию все народные игры были доступны и девочкам и мальчикам и создавали равные возможности для уча</w:t>
      </w:r>
      <w:r w:rsidR="00175AA9" w:rsidRPr="00DC35F9">
        <w:rPr>
          <w:rFonts w:ascii="Arial Narrow" w:hAnsi="Arial Narrow" w:cs="Arial"/>
          <w:color w:val="000000" w:themeColor="text1"/>
          <w:sz w:val="28"/>
          <w:szCs w:val="28"/>
        </w:rPr>
        <w:t xml:space="preserve">стия в них детей обоего пола. </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Но не только в играх, но и в совместном труде со своими родителями воспитывались девочки и мальчики. При этом поощрения, похвала были естестве</w:t>
      </w:r>
      <w:r w:rsidR="00175AA9" w:rsidRPr="00DC35F9">
        <w:rPr>
          <w:rFonts w:ascii="Arial Narrow" w:hAnsi="Arial Narrow" w:cs="Arial"/>
          <w:color w:val="000000" w:themeColor="text1"/>
          <w:sz w:val="28"/>
          <w:szCs w:val="28"/>
        </w:rPr>
        <w:t>нными оценками детского труда.</w:t>
      </w:r>
    </w:p>
    <w:p w:rsidR="00AA234E" w:rsidRDefault="00C11B4D" w:rsidP="00AA234E">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Очевидно, что наивно было бы полагать, что народная педагогика поможет современным родителям решить проблемы воспитания детей с учетом их </w:t>
      </w:r>
      <w:proofErr w:type="spellStart"/>
      <w:r w:rsidRPr="00DC35F9">
        <w:rPr>
          <w:rFonts w:ascii="Arial Narrow" w:hAnsi="Arial Narrow" w:cs="Arial"/>
          <w:color w:val="000000" w:themeColor="text1"/>
          <w:sz w:val="28"/>
          <w:szCs w:val="28"/>
        </w:rPr>
        <w:t>гендерных</w:t>
      </w:r>
      <w:proofErr w:type="spellEnd"/>
      <w:r w:rsidRPr="00DC35F9">
        <w:rPr>
          <w:rFonts w:ascii="Arial Narrow" w:hAnsi="Arial Narrow" w:cs="Arial"/>
          <w:color w:val="000000" w:themeColor="text1"/>
          <w:sz w:val="28"/>
          <w:szCs w:val="28"/>
        </w:rPr>
        <w:t xml:space="preserve"> особенностей. Всему свое время и место. Но в воспитании подрастающего поколения народ-воспитатель, народ-педагог шел в сторону равенст</w:t>
      </w:r>
      <w:r w:rsidR="00175AA9" w:rsidRPr="00DC35F9">
        <w:rPr>
          <w:rFonts w:ascii="Arial Narrow" w:hAnsi="Arial Narrow" w:cs="Arial"/>
          <w:color w:val="000000" w:themeColor="text1"/>
          <w:sz w:val="28"/>
          <w:szCs w:val="28"/>
        </w:rPr>
        <w:t>ва, демократизма и гуманизма.</w:t>
      </w:r>
    </w:p>
    <w:p w:rsidR="006E3678" w:rsidRPr="00AA234E" w:rsidRDefault="006E3678" w:rsidP="00AA234E">
      <w:pPr>
        <w:spacing w:after="0" w:line="240" w:lineRule="auto"/>
        <w:ind w:left="-1276" w:right="-568" w:firstLine="283"/>
        <w:jc w:val="center"/>
        <w:rPr>
          <w:rFonts w:ascii="Arial Narrow" w:hAnsi="Arial Narrow" w:cs="Arial"/>
          <w:color w:val="000000" w:themeColor="text1"/>
          <w:sz w:val="28"/>
          <w:szCs w:val="28"/>
        </w:rPr>
      </w:pPr>
      <w:r w:rsidRPr="00DC35F9">
        <w:rPr>
          <w:rFonts w:ascii="Arial Narrow" w:hAnsi="Arial Narrow" w:cs="Arial"/>
          <w:b/>
          <w:color w:val="000000" w:themeColor="text1"/>
          <w:sz w:val="28"/>
          <w:szCs w:val="28"/>
        </w:rPr>
        <w:t>Заключение</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До сих пор остаются актуальными слова К. Д. Ушинского, считавшего, что воспитание, созданное самим народом и основанное на народных началах, имеет ту воспитательную силу, которой нет в самых лучших системах, основанных на абстрактных идеях или за</w:t>
      </w:r>
      <w:r w:rsidR="00175AA9" w:rsidRPr="00DC35F9">
        <w:rPr>
          <w:rFonts w:ascii="Arial Narrow" w:hAnsi="Arial Narrow" w:cs="Arial"/>
          <w:color w:val="000000" w:themeColor="text1"/>
          <w:sz w:val="28"/>
          <w:szCs w:val="28"/>
        </w:rPr>
        <w:t>имствованных у другого народа.</w:t>
      </w:r>
      <w:r w:rsidR="00175AA9" w:rsidRPr="00DC35F9">
        <w:rPr>
          <w:rFonts w:ascii="Arial Narrow" w:hAnsi="Arial Narrow" w:cs="Arial"/>
          <w:color w:val="000000" w:themeColor="text1"/>
          <w:sz w:val="28"/>
          <w:szCs w:val="28"/>
        </w:rPr>
        <w:br/>
      </w:r>
      <w:r w:rsidRPr="00DC35F9">
        <w:rPr>
          <w:rFonts w:ascii="Arial Narrow" w:hAnsi="Arial Narrow" w:cs="Arial"/>
          <w:color w:val="000000" w:themeColor="text1"/>
          <w:sz w:val="28"/>
          <w:szCs w:val="28"/>
        </w:rPr>
        <w:t xml:space="preserve">Осознание того, что утрата многих прогрессивных народных традиций привела к духовному обнищанию общества, к разрыву связи времен и поколений, заставляет современных ученых и исследователей искать пути возрождения интереса к национальным, культурным традициям народов различных регионов страны на основе глубокого их изучения и приобщения к ним всех слоев населения. В книге «Воспитание ребенка в русских традициях» авторы пишут: «Многим из нас может показаться отжившей эта традиция отцовской авторитарности — мы не устаем твердить о «равноправии» мужчины и женщины в семье. Но давайте задумаемся, а всегда ли это хорошо? </w:t>
      </w:r>
      <w:r w:rsidRPr="00DC35F9">
        <w:rPr>
          <w:rFonts w:ascii="Arial Narrow" w:hAnsi="Arial Narrow" w:cs="Arial"/>
          <w:color w:val="000000" w:themeColor="text1"/>
          <w:sz w:val="28"/>
          <w:szCs w:val="28"/>
        </w:rPr>
        <w:lastRenderedPageBreak/>
        <w:t>Сегодня некоторые психологи, отмечая факт ослабления отцовской власти в семье, придают ему значение подлинной социальной кат</w:t>
      </w:r>
      <w:r w:rsidR="00344239" w:rsidRPr="00DC35F9">
        <w:rPr>
          <w:rFonts w:ascii="Arial Narrow" w:hAnsi="Arial Narrow" w:cs="Arial"/>
          <w:color w:val="000000" w:themeColor="text1"/>
          <w:sz w:val="28"/>
          <w:szCs w:val="28"/>
        </w:rPr>
        <w:t>астрофы. И недаром: ведь «семья</w:t>
      </w:r>
      <w:r w:rsidRPr="00DC35F9">
        <w:rPr>
          <w:rFonts w:ascii="Arial Narrow" w:hAnsi="Arial Narrow" w:cs="Arial"/>
          <w:color w:val="000000" w:themeColor="text1"/>
          <w:sz w:val="28"/>
          <w:szCs w:val="28"/>
        </w:rPr>
        <w:t xml:space="preserve"> мир стоит». Мужчина вносит в жизнь семьи активный созидающий стимул, самой своей природой он призван определять семейное бытие, жестко задавать рамки «должного» и «нужного». Отсутствие всего этого неминуемо приводит к тому, что формируется «общество без отцов», «общество без власти», в котором пассивная вседозволенность сочета</w:t>
      </w:r>
      <w:r w:rsidR="00344239" w:rsidRPr="00DC35F9">
        <w:rPr>
          <w:rFonts w:ascii="Arial Narrow" w:hAnsi="Arial Narrow" w:cs="Arial"/>
          <w:color w:val="000000" w:themeColor="text1"/>
          <w:sz w:val="28"/>
          <w:szCs w:val="28"/>
        </w:rPr>
        <w:t>ется с социальной анархией</w:t>
      </w:r>
      <w:r w:rsidR="00175AA9" w:rsidRPr="00DC35F9">
        <w:rPr>
          <w:rFonts w:ascii="Arial Narrow" w:hAnsi="Arial Narrow" w:cs="Arial"/>
          <w:color w:val="000000" w:themeColor="text1"/>
          <w:sz w:val="28"/>
          <w:szCs w:val="28"/>
        </w:rPr>
        <w:t xml:space="preserve">. </w:t>
      </w:r>
    </w:p>
    <w:p w:rsidR="00175AA9" w:rsidRPr="00DC35F9" w:rsidRDefault="00C11B4D"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Вместе с тем, становится очевидным, что многое из опыта народной педагогики, к сожалению, остается за пределами знаний воспитателей и родителей, а потому не используется. Поэтому при взаимодействии воспитателей и специалистов с родителями, одной из актуальнейших задач является приобщение родителей к этому чистому, проверенному истоку, которым является народная педагогика. Этот материал можно поместить на стенде, напечатать в газете для родителей, использовать при проведении родительского собрания и т.п. Но современные родители не могут жить только прошлым, поэтому воспитатели в работе с ними должны быть в курсе современных тенденций.</w:t>
      </w:r>
      <w:r w:rsidRPr="00DC35F9">
        <w:rPr>
          <w:rFonts w:ascii="Arial Narrow" w:hAnsi="Arial Narrow" w:cs="Arial"/>
          <w:color w:val="000000" w:themeColor="text1"/>
          <w:sz w:val="28"/>
          <w:szCs w:val="28"/>
        </w:rPr>
        <w:br/>
      </w:r>
    </w:p>
    <w:p w:rsidR="00AA234E" w:rsidRDefault="00AA234E" w:rsidP="00AA234E">
      <w:pPr>
        <w:spacing w:after="0" w:line="240" w:lineRule="auto"/>
        <w:ind w:left="-1276" w:right="-568" w:firstLine="283"/>
        <w:rPr>
          <w:rFonts w:ascii="Arial Narrow" w:hAnsi="Arial Narrow" w:cs="Arial"/>
          <w:color w:val="000000" w:themeColor="text1"/>
          <w:sz w:val="28"/>
          <w:szCs w:val="28"/>
        </w:rPr>
      </w:pPr>
    </w:p>
    <w:p w:rsidR="006E3678" w:rsidRPr="00DC35F9" w:rsidRDefault="006E3678" w:rsidP="00AA234E">
      <w:pPr>
        <w:spacing w:after="0" w:line="240" w:lineRule="auto"/>
        <w:ind w:left="-1276" w:right="-568" w:firstLine="283"/>
        <w:jc w:val="center"/>
        <w:rPr>
          <w:rFonts w:ascii="Arial Narrow" w:hAnsi="Arial Narrow" w:cs="Arial"/>
          <w:b/>
          <w:color w:val="000000" w:themeColor="text1"/>
          <w:sz w:val="28"/>
          <w:szCs w:val="28"/>
        </w:rPr>
      </w:pPr>
      <w:r w:rsidRPr="00DC35F9">
        <w:rPr>
          <w:rFonts w:ascii="Arial Narrow" w:hAnsi="Arial Narrow" w:cs="Arial"/>
          <w:b/>
          <w:color w:val="000000" w:themeColor="text1"/>
          <w:sz w:val="28"/>
          <w:szCs w:val="28"/>
        </w:rPr>
        <w:t>Приложение</w:t>
      </w:r>
    </w:p>
    <w:p w:rsidR="00344239" w:rsidRPr="00DC35F9" w:rsidRDefault="006E3678" w:rsidP="001211EC">
      <w:pPr>
        <w:spacing w:after="0" w:line="240" w:lineRule="auto"/>
        <w:ind w:left="-1276" w:right="-568" w:firstLine="283"/>
        <w:jc w:val="center"/>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 (</w:t>
      </w:r>
      <w:r w:rsidR="001211EC" w:rsidRPr="00DC35F9">
        <w:rPr>
          <w:rFonts w:ascii="Arial Narrow" w:hAnsi="Arial Narrow" w:cs="Arial"/>
          <w:color w:val="000000" w:themeColor="text1"/>
          <w:sz w:val="28"/>
          <w:szCs w:val="28"/>
        </w:rPr>
        <w:t xml:space="preserve">Вопросы к </w:t>
      </w:r>
      <w:proofErr w:type="spellStart"/>
      <w:r w:rsidR="001211EC" w:rsidRPr="00DC35F9">
        <w:rPr>
          <w:rFonts w:ascii="Arial Narrow" w:hAnsi="Arial Narrow" w:cs="Arial"/>
          <w:color w:val="000000" w:themeColor="text1"/>
          <w:sz w:val="28"/>
          <w:szCs w:val="28"/>
        </w:rPr>
        <w:t>семенару</w:t>
      </w:r>
      <w:proofErr w:type="spellEnd"/>
      <w:r w:rsidR="001211EC" w:rsidRPr="00DC35F9">
        <w:rPr>
          <w:rFonts w:ascii="Arial Narrow" w:hAnsi="Arial Narrow" w:cs="Arial"/>
          <w:color w:val="000000" w:themeColor="text1"/>
          <w:sz w:val="28"/>
          <w:szCs w:val="28"/>
        </w:rPr>
        <w:t xml:space="preserve"> для педагогов по </w:t>
      </w:r>
      <w:proofErr w:type="spellStart"/>
      <w:r w:rsidR="001211EC" w:rsidRPr="00DC35F9">
        <w:rPr>
          <w:rFonts w:ascii="Arial Narrow" w:hAnsi="Arial Narrow" w:cs="Arial"/>
          <w:color w:val="000000" w:themeColor="text1"/>
          <w:sz w:val="28"/>
          <w:szCs w:val="28"/>
        </w:rPr>
        <w:t>гендерному</w:t>
      </w:r>
      <w:proofErr w:type="spellEnd"/>
      <w:r w:rsidR="001211EC" w:rsidRPr="00DC35F9">
        <w:rPr>
          <w:rFonts w:ascii="Arial Narrow" w:hAnsi="Arial Narrow" w:cs="Arial"/>
          <w:color w:val="000000" w:themeColor="text1"/>
          <w:sz w:val="28"/>
          <w:szCs w:val="28"/>
        </w:rPr>
        <w:t xml:space="preserve"> воспитанию</w:t>
      </w:r>
      <w:r w:rsidRPr="00DC35F9">
        <w:rPr>
          <w:rFonts w:ascii="Arial Narrow" w:hAnsi="Arial Narrow" w:cs="Arial"/>
          <w:color w:val="000000" w:themeColor="text1"/>
          <w:sz w:val="28"/>
          <w:szCs w:val="28"/>
        </w:rPr>
        <w:t>)</w:t>
      </w:r>
    </w:p>
    <w:p w:rsidR="006E3678" w:rsidRPr="00DC35F9" w:rsidRDefault="006E3678" w:rsidP="001211EC">
      <w:pPr>
        <w:spacing w:after="0" w:line="240" w:lineRule="auto"/>
        <w:ind w:left="-1276" w:right="-568" w:firstLine="283"/>
        <w:jc w:val="center"/>
        <w:rPr>
          <w:rFonts w:ascii="Arial Narrow" w:hAnsi="Arial Narrow" w:cs="Arial"/>
          <w:color w:val="000000" w:themeColor="text1"/>
          <w:sz w:val="28"/>
          <w:szCs w:val="28"/>
        </w:rPr>
      </w:pPr>
    </w:p>
    <w:p w:rsidR="001211EC" w:rsidRPr="00DC35F9" w:rsidRDefault="001211EC" w:rsidP="001211EC">
      <w:pPr>
        <w:spacing w:after="0" w:line="240" w:lineRule="auto"/>
        <w:ind w:left="-1276" w:right="-568" w:firstLine="283"/>
        <w:jc w:val="center"/>
        <w:rPr>
          <w:rFonts w:ascii="Arial Narrow" w:hAnsi="Arial Narrow" w:cs="Arial"/>
          <w:color w:val="000000" w:themeColor="text1"/>
          <w:sz w:val="28"/>
          <w:szCs w:val="28"/>
        </w:rPr>
      </w:pPr>
      <w:r w:rsidRPr="00DC35F9">
        <w:rPr>
          <w:rFonts w:ascii="Arial Narrow" w:hAnsi="Arial Narrow" w:cs="Arial"/>
          <w:color w:val="000000" w:themeColor="text1"/>
          <w:sz w:val="28"/>
          <w:szCs w:val="28"/>
        </w:rPr>
        <w:t>Сценка No1:</w:t>
      </w:r>
    </w:p>
    <w:p w:rsidR="001211EC" w:rsidRPr="00DC35F9" w:rsidRDefault="001211EC" w:rsidP="001211EC">
      <w:pPr>
        <w:spacing w:after="0" w:line="240" w:lineRule="auto"/>
        <w:ind w:left="-1276" w:right="-568" w:firstLine="283"/>
        <w:jc w:val="center"/>
        <w:rPr>
          <w:rFonts w:ascii="Arial Narrow" w:hAnsi="Arial Narrow" w:cs="Arial"/>
          <w:color w:val="000000" w:themeColor="text1"/>
          <w:sz w:val="28"/>
          <w:szCs w:val="28"/>
        </w:rPr>
      </w:pPr>
    </w:p>
    <w:p w:rsidR="00175AA9" w:rsidRPr="00DC35F9" w:rsidRDefault="00175AA9"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Мальчик внимательно изучает девочку и </w:t>
      </w:r>
      <w:proofErr w:type="gramStart"/>
      <w:r w:rsidRPr="00DC35F9">
        <w:rPr>
          <w:rFonts w:ascii="Arial Narrow" w:hAnsi="Arial Narrow" w:cs="Arial"/>
          <w:color w:val="000000" w:themeColor="text1"/>
          <w:sz w:val="28"/>
          <w:szCs w:val="28"/>
        </w:rPr>
        <w:t>наконец</w:t>
      </w:r>
      <w:proofErr w:type="gramEnd"/>
      <w:r w:rsidRPr="00DC35F9">
        <w:rPr>
          <w:rFonts w:ascii="Arial Narrow" w:hAnsi="Arial Narrow" w:cs="Arial"/>
          <w:color w:val="000000" w:themeColor="text1"/>
          <w:sz w:val="28"/>
          <w:szCs w:val="28"/>
        </w:rPr>
        <w:t xml:space="preserve"> задает вопрос:</w:t>
      </w:r>
    </w:p>
    <w:p w:rsidR="00175AA9" w:rsidRPr="00DC35F9" w:rsidRDefault="00175AA9" w:rsidP="001211EC">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-Он у тебя оторвался?</w:t>
      </w:r>
    </w:p>
    <w:p w:rsidR="00175AA9" w:rsidRPr="00DC35F9" w:rsidRDefault="00175AA9" w:rsidP="001211EC">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-Нет, не оторвался.</w:t>
      </w:r>
    </w:p>
    <w:p w:rsidR="00175AA9" w:rsidRPr="00DC35F9" w:rsidRDefault="00175AA9" w:rsidP="001211EC">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-Тебе делали операцию?</w:t>
      </w:r>
    </w:p>
    <w:p w:rsidR="00175AA9" w:rsidRPr="00DC35F9" w:rsidRDefault="00175AA9" w:rsidP="001211EC">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-Нет, у меня вообще не было...</w:t>
      </w:r>
    </w:p>
    <w:p w:rsidR="00175AA9" w:rsidRPr="00DC35F9" w:rsidRDefault="00175AA9" w:rsidP="001211EC">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-Интересное у тебя устройство...</w:t>
      </w:r>
    </w:p>
    <w:p w:rsidR="00175AA9" w:rsidRPr="00DC35F9" w:rsidRDefault="00175AA9"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Тут входит воспитатель. (На лице смятение).</w:t>
      </w:r>
    </w:p>
    <w:p w:rsidR="00175AA9" w:rsidRPr="00DC35F9" w:rsidRDefault="00175AA9" w:rsidP="001211EC">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Вопросы: (задает ведущий)</w:t>
      </w:r>
    </w:p>
    <w:p w:rsidR="00175AA9" w:rsidRPr="00DC35F9" w:rsidRDefault="00175AA9"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1.Как должен повести себя воспитатель в данной ситуации?</w:t>
      </w:r>
    </w:p>
    <w:p w:rsidR="00175AA9" w:rsidRPr="00DC35F9" w:rsidRDefault="00175AA9" w:rsidP="001211EC">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2.В чем различие понятий: половое и </w:t>
      </w:r>
      <w:proofErr w:type="spellStart"/>
      <w:r w:rsidRPr="00DC35F9">
        <w:rPr>
          <w:rFonts w:ascii="Arial Narrow" w:hAnsi="Arial Narrow" w:cs="Arial"/>
          <w:color w:val="000000" w:themeColor="text1"/>
          <w:sz w:val="28"/>
          <w:szCs w:val="28"/>
        </w:rPr>
        <w:t>гендерное</w:t>
      </w:r>
      <w:proofErr w:type="spellEnd"/>
      <w:r w:rsidRPr="00DC35F9">
        <w:rPr>
          <w:rFonts w:ascii="Arial Narrow" w:hAnsi="Arial Narrow" w:cs="Arial"/>
          <w:color w:val="000000" w:themeColor="text1"/>
          <w:sz w:val="28"/>
          <w:szCs w:val="28"/>
        </w:rPr>
        <w:t xml:space="preserve"> воспитание?</w:t>
      </w:r>
    </w:p>
    <w:p w:rsidR="00175AA9" w:rsidRPr="00DC35F9" w:rsidRDefault="00175AA9"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Работа в подгруппах.</w:t>
      </w:r>
    </w:p>
    <w:p w:rsidR="00175AA9" w:rsidRPr="00AA234E" w:rsidRDefault="001211EC" w:rsidP="001211EC">
      <w:pPr>
        <w:spacing w:after="0" w:line="240" w:lineRule="auto"/>
        <w:ind w:left="-1276" w:right="-568" w:firstLine="283"/>
        <w:jc w:val="center"/>
        <w:rPr>
          <w:rFonts w:ascii="Arial Narrow" w:hAnsi="Arial Narrow" w:cs="Arial"/>
          <w:b/>
          <w:color w:val="000000" w:themeColor="text1"/>
          <w:sz w:val="28"/>
          <w:szCs w:val="28"/>
        </w:rPr>
      </w:pPr>
      <w:r w:rsidRPr="00AA234E">
        <w:rPr>
          <w:rFonts w:ascii="Arial Narrow" w:hAnsi="Arial Narrow" w:cs="Arial"/>
          <w:b/>
          <w:color w:val="000000" w:themeColor="text1"/>
          <w:sz w:val="28"/>
          <w:szCs w:val="28"/>
        </w:rPr>
        <w:t>Сценка No2:</w:t>
      </w:r>
    </w:p>
    <w:p w:rsidR="00175AA9" w:rsidRPr="00DC35F9" w:rsidRDefault="00175AA9" w:rsidP="001211EC">
      <w:pPr>
        <w:spacing w:after="0" w:line="240" w:lineRule="auto"/>
        <w:ind w:left="-1276" w:right="-568" w:firstLine="283"/>
        <w:rPr>
          <w:rFonts w:ascii="Arial Narrow" w:hAnsi="Arial Narrow" w:cs="Arial"/>
          <w:color w:val="000000" w:themeColor="text1"/>
          <w:sz w:val="28"/>
          <w:szCs w:val="28"/>
        </w:rPr>
      </w:pPr>
      <w:proofErr w:type="spellStart"/>
      <w:r w:rsidRPr="00DC35F9">
        <w:rPr>
          <w:rFonts w:ascii="Arial Narrow" w:hAnsi="Arial Narrow" w:cs="Arial"/>
          <w:color w:val="000000" w:themeColor="text1"/>
          <w:sz w:val="28"/>
          <w:szCs w:val="28"/>
        </w:rPr>
        <w:t>Мать</w:t>
      </w:r>
      <w:proofErr w:type="gramStart"/>
      <w:r w:rsidRPr="00DC35F9">
        <w:rPr>
          <w:rFonts w:ascii="Arial Narrow" w:hAnsi="Arial Narrow" w:cs="Arial"/>
          <w:color w:val="000000" w:themeColor="text1"/>
          <w:sz w:val="28"/>
          <w:szCs w:val="28"/>
        </w:rPr>
        <w:t>:С</w:t>
      </w:r>
      <w:proofErr w:type="gramEnd"/>
      <w:r w:rsidRPr="00DC35F9">
        <w:rPr>
          <w:rFonts w:ascii="Arial Narrow" w:hAnsi="Arial Narrow" w:cs="Arial"/>
          <w:color w:val="000000" w:themeColor="text1"/>
          <w:sz w:val="28"/>
          <w:szCs w:val="28"/>
        </w:rPr>
        <w:t>ынок</w:t>
      </w:r>
      <w:proofErr w:type="spellEnd"/>
      <w:r w:rsidRPr="00DC35F9">
        <w:rPr>
          <w:rFonts w:ascii="Arial Narrow" w:hAnsi="Arial Narrow" w:cs="Arial"/>
          <w:color w:val="000000" w:themeColor="text1"/>
          <w:sz w:val="28"/>
          <w:szCs w:val="28"/>
        </w:rPr>
        <w:t>, собирай игрушки, пора спать.</w:t>
      </w:r>
    </w:p>
    <w:p w:rsidR="00175AA9" w:rsidRPr="00DC35F9" w:rsidRDefault="00175AA9"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Сын не реагирует.</w:t>
      </w:r>
    </w:p>
    <w:p w:rsidR="001211EC" w:rsidRPr="00DC35F9" w:rsidRDefault="00175AA9" w:rsidP="001211EC">
      <w:pPr>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Мать: Сынок, я кому говорю. Собирай</w:t>
      </w:r>
      <w:r w:rsidR="001211EC" w:rsidRPr="00DC35F9">
        <w:rPr>
          <w:rFonts w:ascii="Arial Narrow" w:hAnsi="Arial Narrow" w:cs="Arial"/>
          <w:color w:val="000000" w:themeColor="text1"/>
          <w:sz w:val="28"/>
          <w:szCs w:val="28"/>
        </w:rPr>
        <w:t xml:space="preserve"> </w:t>
      </w:r>
      <w:r w:rsidR="00344239" w:rsidRPr="00DC35F9">
        <w:rPr>
          <w:rFonts w:ascii="Arial Narrow" w:hAnsi="Arial Narrow" w:cs="Arial"/>
          <w:color w:val="000000" w:themeColor="text1"/>
          <w:sz w:val="28"/>
          <w:szCs w:val="28"/>
        </w:rPr>
        <w:t>игрушки и спать! Отец, скажи ему хоть что</w:t>
      </w:r>
      <w:r w:rsidR="001211EC" w:rsidRPr="00DC35F9">
        <w:rPr>
          <w:rFonts w:ascii="Arial Narrow" w:hAnsi="Arial Narrow" w:cs="Arial"/>
          <w:color w:val="000000" w:themeColor="text1"/>
          <w:sz w:val="28"/>
          <w:szCs w:val="28"/>
        </w:rPr>
        <w:t>-</w:t>
      </w:r>
      <w:r w:rsidR="00344239" w:rsidRPr="00DC35F9">
        <w:rPr>
          <w:rFonts w:ascii="Arial Narrow" w:hAnsi="Arial Narrow" w:cs="Arial"/>
          <w:color w:val="000000" w:themeColor="text1"/>
          <w:sz w:val="28"/>
          <w:szCs w:val="28"/>
        </w:rPr>
        <w:t>нибудь. Ты совсем не занимаешься воспитание</w:t>
      </w:r>
      <w:r w:rsidR="001211EC" w:rsidRPr="00DC35F9">
        <w:rPr>
          <w:rFonts w:ascii="Arial Narrow" w:hAnsi="Arial Narrow" w:cs="Arial"/>
          <w:color w:val="000000" w:themeColor="text1"/>
          <w:sz w:val="28"/>
          <w:szCs w:val="28"/>
        </w:rPr>
        <w:t>м. Отец должен воспитывать сына.</w:t>
      </w:r>
    </w:p>
    <w:p w:rsidR="001211EC" w:rsidRPr="00DC35F9" w:rsidRDefault="00344239" w:rsidP="001211EC">
      <w:pPr>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Отец: А я и не воспитатель. Пусть воспитатели детьми занимаются, им деньги за это платят. А я на работе устал.</w:t>
      </w:r>
      <w:bookmarkStart w:id="0" w:name="6"/>
      <w:bookmarkEnd w:id="0"/>
    </w:p>
    <w:p w:rsidR="001211EC" w:rsidRPr="00DC35F9" w:rsidRDefault="00344239" w:rsidP="001211EC">
      <w:pPr>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Мать (обращаясь к сыну): Вот не будешь слушать мать, вырастешь </w:t>
      </w:r>
      <w:proofErr w:type="gramStart"/>
      <w:r w:rsidRPr="00DC35F9">
        <w:rPr>
          <w:rFonts w:ascii="Arial Narrow" w:hAnsi="Arial Narrow" w:cs="Arial"/>
          <w:color w:val="000000" w:themeColor="text1"/>
          <w:sz w:val="28"/>
          <w:szCs w:val="28"/>
        </w:rPr>
        <w:t>лентяем</w:t>
      </w:r>
      <w:proofErr w:type="gramEnd"/>
      <w:r w:rsidRPr="00DC35F9">
        <w:rPr>
          <w:rFonts w:ascii="Arial Narrow" w:hAnsi="Arial Narrow" w:cs="Arial"/>
          <w:color w:val="000000" w:themeColor="text1"/>
          <w:sz w:val="28"/>
          <w:szCs w:val="28"/>
        </w:rPr>
        <w:t>, как твой отец!</w:t>
      </w:r>
    </w:p>
    <w:p w:rsidR="00344239" w:rsidRPr="00DC35F9" w:rsidRDefault="00344239" w:rsidP="001211EC">
      <w:pPr>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Отец: А будешь слушать мать, вырастешь </w:t>
      </w:r>
      <w:proofErr w:type="gramStart"/>
      <w:r w:rsidRPr="00DC35F9">
        <w:rPr>
          <w:rFonts w:ascii="Arial Narrow" w:hAnsi="Arial Narrow" w:cs="Arial"/>
          <w:color w:val="000000" w:themeColor="text1"/>
          <w:sz w:val="28"/>
          <w:szCs w:val="28"/>
        </w:rPr>
        <w:t>подкаблучником</w:t>
      </w:r>
      <w:proofErr w:type="gramEnd"/>
      <w:r w:rsidRPr="00DC35F9">
        <w:rPr>
          <w:rFonts w:ascii="Arial Narrow" w:hAnsi="Arial Narrow" w:cs="Arial"/>
          <w:color w:val="000000" w:themeColor="text1"/>
          <w:sz w:val="28"/>
          <w:szCs w:val="28"/>
        </w:rPr>
        <w:t>.</w:t>
      </w:r>
    </w:p>
    <w:p w:rsidR="00344239" w:rsidRPr="00DC35F9" w:rsidRDefault="00344239" w:rsidP="0034423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Вопросы подгруппам:</w:t>
      </w:r>
    </w:p>
    <w:p w:rsidR="00344239" w:rsidRPr="00DC35F9" w:rsidRDefault="00344239" w:rsidP="0034423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lastRenderedPageBreak/>
        <w:t xml:space="preserve">1. Кто должен заниматься </w:t>
      </w:r>
      <w:proofErr w:type="spellStart"/>
      <w:r w:rsidRPr="00DC35F9">
        <w:rPr>
          <w:rFonts w:ascii="Arial Narrow" w:hAnsi="Arial Narrow" w:cs="Arial"/>
          <w:color w:val="000000" w:themeColor="text1"/>
          <w:sz w:val="28"/>
          <w:szCs w:val="28"/>
        </w:rPr>
        <w:t>гендерным</w:t>
      </w:r>
      <w:proofErr w:type="spellEnd"/>
      <w:r w:rsidRPr="00DC35F9">
        <w:rPr>
          <w:rFonts w:ascii="Arial Narrow" w:hAnsi="Arial Narrow" w:cs="Arial"/>
          <w:color w:val="000000" w:themeColor="text1"/>
          <w:sz w:val="28"/>
          <w:szCs w:val="28"/>
        </w:rPr>
        <w:t xml:space="preserve"> воспитанием?</w:t>
      </w:r>
    </w:p>
    <w:p w:rsidR="00344239" w:rsidRDefault="00344239" w:rsidP="0034423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2. Какова роль образовательного учреждения в этом процессе?</w:t>
      </w:r>
    </w:p>
    <w:p w:rsidR="00AA234E" w:rsidRPr="00DC35F9" w:rsidRDefault="00AA234E" w:rsidP="00344239">
      <w:pPr>
        <w:spacing w:after="0" w:line="240" w:lineRule="auto"/>
        <w:ind w:left="-1276" w:right="-568" w:firstLine="283"/>
        <w:rPr>
          <w:rFonts w:ascii="Arial Narrow" w:hAnsi="Arial Narrow" w:cs="Arial"/>
          <w:color w:val="000000" w:themeColor="text1"/>
          <w:sz w:val="28"/>
          <w:szCs w:val="28"/>
        </w:rPr>
      </w:pPr>
    </w:p>
    <w:p w:rsidR="001211EC" w:rsidRPr="00AA234E" w:rsidRDefault="001211EC" w:rsidP="001211EC">
      <w:pPr>
        <w:spacing w:after="0" w:line="240" w:lineRule="auto"/>
        <w:ind w:left="-1276" w:right="-568" w:firstLine="283"/>
        <w:jc w:val="center"/>
        <w:rPr>
          <w:rFonts w:ascii="Arial Narrow" w:hAnsi="Arial Narrow" w:cs="Arial"/>
          <w:b/>
          <w:color w:val="000000" w:themeColor="text1"/>
          <w:sz w:val="28"/>
          <w:szCs w:val="28"/>
        </w:rPr>
      </w:pPr>
      <w:r w:rsidRPr="00AA234E">
        <w:rPr>
          <w:rFonts w:ascii="Arial Narrow" w:hAnsi="Arial Narrow" w:cs="Arial"/>
          <w:b/>
          <w:color w:val="000000" w:themeColor="text1"/>
          <w:sz w:val="28"/>
          <w:szCs w:val="28"/>
        </w:rPr>
        <w:t xml:space="preserve">Сценка. </w:t>
      </w:r>
      <w:r w:rsidR="00344239" w:rsidRPr="00AA234E">
        <w:rPr>
          <w:rFonts w:ascii="Arial Narrow" w:hAnsi="Arial Narrow" w:cs="Arial"/>
          <w:b/>
          <w:color w:val="000000" w:themeColor="text1"/>
          <w:sz w:val="28"/>
          <w:szCs w:val="28"/>
        </w:rPr>
        <w:t xml:space="preserve"> No3:</w:t>
      </w:r>
    </w:p>
    <w:p w:rsidR="00344239" w:rsidRPr="00DC35F9" w:rsidRDefault="00344239" w:rsidP="0034423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Мать с ребенком встречаются с воспитателем.</w:t>
      </w:r>
    </w:p>
    <w:p w:rsidR="00344239" w:rsidRPr="00DC35F9" w:rsidRDefault="00344239" w:rsidP="001211EC">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-Воспитатель, обращаясь к ребенку: Тебе, наверное, хочется поиграть с ребятами? Иди, поиграй.</w:t>
      </w:r>
    </w:p>
    <w:p w:rsidR="00344239" w:rsidRPr="00DC35F9" w:rsidRDefault="00344239" w:rsidP="001211EC">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-Нет, я их сейчас расстреляю!!!!</w:t>
      </w:r>
    </w:p>
    <w:p w:rsidR="00344239" w:rsidRPr="00DC35F9" w:rsidRDefault="00344239" w:rsidP="0034423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Воспитатель: За что же ты их хочешь расстрелять?</w:t>
      </w:r>
    </w:p>
    <w:p w:rsidR="00344239" w:rsidRPr="00DC35F9" w:rsidRDefault="00344239" w:rsidP="001211EC">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-А просто так, потому что я</w:t>
      </w:r>
    </w:p>
    <w:p w:rsidR="00344239" w:rsidRPr="00DC35F9" w:rsidRDefault="00344239" w:rsidP="001211EC">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–разбойник!</w:t>
      </w:r>
    </w:p>
    <w:p w:rsidR="00344239" w:rsidRPr="00DC35F9" w:rsidRDefault="00344239" w:rsidP="001211EC">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Мама: А ему бы только стрелять, да в войну играть, другие игры его не интересуют. Боевой растет, уж слишком даже!</w:t>
      </w:r>
    </w:p>
    <w:p w:rsidR="00344239" w:rsidRPr="00DC35F9" w:rsidRDefault="00344239" w:rsidP="001211EC">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-А вы, видимо поощряете его в этом </w:t>
      </w:r>
    </w:p>
    <w:p w:rsidR="00344239" w:rsidRPr="00DC35F9" w:rsidRDefault="00344239" w:rsidP="001211EC">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–заметил воспитатель, имея </w:t>
      </w:r>
      <w:proofErr w:type="gramStart"/>
      <w:r w:rsidRPr="00DC35F9">
        <w:rPr>
          <w:rFonts w:ascii="Arial Narrow" w:hAnsi="Arial Narrow" w:cs="Arial"/>
          <w:color w:val="000000" w:themeColor="text1"/>
          <w:sz w:val="28"/>
          <w:szCs w:val="28"/>
        </w:rPr>
        <w:t>ввиду</w:t>
      </w:r>
      <w:proofErr w:type="gramEnd"/>
      <w:r w:rsidRPr="00DC35F9">
        <w:rPr>
          <w:rFonts w:ascii="Arial Narrow" w:hAnsi="Arial Narrow" w:cs="Arial"/>
          <w:color w:val="000000" w:themeColor="text1"/>
          <w:sz w:val="28"/>
          <w:szCs w:val="28"/>
        </w:rPr>
        <w:t xml:space="preserve"> саблю, пистолет с </w:t>
      </w:r>
    </w:p>
    <w:p w:rsidR="00344239" w:rsidRPr="00DC35F9" w:rsidRDefault="00344239" w:rsidP="0034423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пистонами, самодельный щит, лежащие в сумке матери.</w:t>
      </w:r>
    </w:p>
    <w:p w:rsidR="00344239" w:rsidRPr="00DC35F9" w:rsidRDefault="00344239" w:rsidP="001211EC">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-Да, конечно </w:t>
      </w:r>
    </w:p>
    <w:p w:rsidR="00344239" w:rsidRPr="00DC35F9" w:rsidRDefault="00344239" w:rsidP="001211EC">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–он требует, приходится покупать. Он же, мальчик!</w:t>
      </w:r>
    </w:p>
    <w:p w:rsidR="00344239" w:rsidRPr="00DC35F9" w:rsidRDefault="00344239" w:rsidP="001211EC">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-А вы не пытались его переключить на другие игры, более спокойные? Да и игрушки бы ему другие, которые располагают к спокойным играм!</w:t>
      </w:r>
    </w:p>
    <w:p w:rsidR="00344239" w:rsidRPr="00DC35F9" w:rsidRDefault="00344239" w:rsidP="001211EC">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-А зачем. Пусть играет, во что хочет! Какое это имеет значение</w:t>
      </w:r>
    </w:p>
    <w:p w:rsidR="00175AA9" w:rsidRPr="00DC35F9" w:rsidRDefault="00175AA9" w:rsidP="00175AA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 </w:t>
      </w:r>
    </w:p>
    <w:p w:rsidR="00C11B4D" w:rsidRPr="00DC35F9" w:rsidRDefault="00C11B4D" w:rsidP="00344239">
      <w:pPr>
        <w:spacing w:after="0"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br w:type="textWrapping" w:clear="all"/>
      </w:r>
    </w:p>
    <w:p w:rsidR="00C11B4D" w:rsidRPr="00DC35F9" w:rsidRDefault="00C11B4D" w:rsidP="00175AA9">
      <w:pPr>
        <w:spacing w:after="0" w:line="240" w:lineRule="auto"/>
        <w:ind w:left="-1276" w:right="-568" w:firstLine="283"/>
        <w:rPr>
          <w:rFonts w:ascii="Arial Narrow" w:hAnsi="Arial Narrow" w:cs="Arial"/>
          <w:color w:val="000000" w:themeColor="text1"/>
          <w:sz w:val="28"/>
          <w:szCs w:val="28"/>
        </w:rPr>
      </w:pPr>
    </w:p>
    <w:p w:rsidR="00C11B4D" w:rsidRPr="00DC35F9" w:rsidRDefault="00C11B4D" w:rsidP="00175AA9">
      <w:pPr>
        <w:spacing w:after="0" w:line="240" w:lineRule="auto"/>
        <w:ind w:left="-1276" w:right="-568" w:firstLine="283"/>
        <w:rPr>
          <w:rFonts w:ascii="Arial Narrow" w:hAnsi="Arial Narrow" w:cs="Arial"/>
          <w:color w:val="000000" w:themeColor="text1"/>
          <w:sz w:val="28"/>
          <w:szCs w:val="28"/>
        </w:rPr>
      </w:pPr>
    </w:p>
    <w:p w:rsidR="004868AC" w:rsidRPr="00DC35F9" w:rsidRDefault="004868AC" w:rsidP="00175AA9">
      <w:pPr>
        <w:spacing w:after="0" w:line="240" w:lineRule="auto"/>
        <w:ind w:left="-1276" w:right="-568" w:firstLine="283"/>
        <w:rPr>
          <w:rFonts w:ascii="Arial Narrow" w:hAnsi="Arial Narrow" w:cs="Arial"/>
          <w:color w:val="000000" w:themeColor="text1"/>
          <w:sz w:val="28"/>
          <w:szCs w:val="28"/>
        </w:rPr>
      </w:pPr>
    </w:p>
    <w:p w:rsidR="00A624DD" w:rsidRPr="00DC35F9" w:rsidRDefault="008103CE" w:rsidP="00175AA9">
      <w:pPr>
        <w:spacing w:line="240" w:lineRule="auto"/>
        <w:ind w:left="-1276" w:right="-568" w:firstLine="283"/>
        <w:rPr>
          <w:rFonts w:ascii="Arial Narrow" w:hAnsi="Arial Narrow" w:cs="Arial"/>
          <w:color w:val="000000" w:themeColor="text1"/>
          <w:sz w:val="28"/>
          <w:szCs w:val="28"/>
        </w:rPr>
      </w:pPr>
      <w:r w:rsidRPr="00DC35F9">
        <w:rPr>
          <w:rFonts w:ascii="Arial Narrow" w:hAnsi="Arial Narrow" w:cs="Arial"/>
          <w:color w:val="000000" w:themeColor="text1"/>
          <w:sz w:val="28"/>
          <w:szCs w:val="28"/>
        </w:rPr>
        <w:br/>
      </w:r>
    </w:p>
    <w:p w:rsidR="006E3678" w:rsidRPr="00DC35F9" w:rsidRDefault="006E3678" w:rsidP="00AA234E">
      <w:pPr>
        <w:spacing w:line="240" w:lineRule="auto"/>
        <w:ind w:right="-568"/>
        <w:jc w:val="center"/>
        <w:rPr>
          <w:rFonts w:ascii="Arial Narrow" w:hAnsi="Arial Narrow" w:cs="Arial"/>
          <w:b/>
          <w:color w:val="000000" w:themeColor="text1"/>
          <w:sz w:val="28"/>
          <w:szCs w:val="28"/>
        </w:rPr>
      </w:pPr>
      <w:r w:rsidRPr="00DC35F9">
        <w:rPr>
          <w:rFonts w:ascii="Arial Narrow" w:hAnsi="Arial Narrow" w:cs="Arial"/>
          <w:b/>
          <w:color w:val="000000" w:themeColor="text1"/>
          <w:sz w:val="28"/>
          <w:szCs w:val="28"/>
        </w:rPr>
        <w:t>Список используемой литературы</w:t>
      </w:r>
    </w:p>
    <w:p w:rsidR="006E3678" w:rsidRPr="00DC35F9" w:rsidRDefault="006E3678" w:rsidP="006E3678">
      <w:pPr>
        <w:spacing w:line="240" w:lineRule="auto"/>
        <w:ind w:left="-1276" w:right="-568" w:firstLine="283"/>
        <w:rPr>
          <w:rFonts w:ascii="Arial Narrow" w:hAnsi="Arial Narrow" w:cs="Arial"/>
          <w:b/>
          <w:color w:val="000000" w:themeColor="text1"/>
          <w:sz w:val="28"/>
          <w:szCs w:val="28"/>
        </w:rPr>
      </w:pPr>
      <w:r w:rsidRPr="00DC35F9">
        <w:rPr>
          <w:rFonts w:ascii="Arial Narrow" w:hAnsi="Arial Narrow" w:cs="Arial"/>
          <w:color w:val="000000" w:themeColor="text1"/>
          <w:sz w:val="28"/>
          <w:szCs w:val="28"/>
        </w:rPr>
        <w:t xml:space="preserve">1. </w:t>
      </w:r>
      <w:proofErr w:type="spellStart"/>
      <w:r w:rsidRPr="00DC35F9">
        <w:rPr>
          <w:rFonts w:ascii="Arial Narrow" w:hAnsi="Arial Narrow" w:cs="Arial"/>
          <w:color w:val="000000" w:themeColor="text1"/>
          <w:sz w:val="28"/>
          <w:szCs w:val="28"/>
        </w:rPr>
        <w:t>Буханова</w:t>
      </w:r>
      <w:proofErr w:type="spellEnd"/>
      <w:r w:rsidRPr="00DC35F9">
        <w:rPr>
          <w:rFonts w:ascii="Arial Narrow" w:hAnsi="Arial Narrow" w:cs="Arial"/>
          <w:color w:val="000000" w:themeColor="text1"/>
          <w:sz w:val="28"/>
          <w:szCs w:val="28"/>
        </w:rPr>
        <w:t xml:space="preserve"> Е.А. Меняющиеся </w:t>
      </w:r>
      <w:proofErr w:type="spellStart"/>
      <w:r w:rsidRPr="00DC35F9">
        <w:rPr>
          <w:rFonts w:ascii="Arial Narrow" w:hAnsi="Arial Narrow" w:cs="Arial"/>
          <w:color w:val="000000" w:themeColor="text1"/>
          <w:sz w:val="28"/>
          <w:szCs w:val="28"/>
        </w:rPr>
        <w:t>гендерные</w:t>
      </w:r>
      <w:proofErr w:type="spellEnd"/>
      <w:r w:rsidRPr="00DC35F9">
        <w:rPr>
          <w:rFonts w:ascii="Arial Narrow" w:hAnsi="Arial Narrow" w:cs="Arial"/>
          <w:color w:val="000000" w:themeColor="text1"/>
          <w:sz w:val="28"/>
          <w:szCs w:val="28"/>
        </w:rPr>
        <w:t xml:space="preserve"> стереотипы в меняющемся современном мире. Сборник материалов Всероссийской научно-практической конференции. Личностное развитие специалиста в условиях вузовского обучения. Тольятти, 2005г. </w:t>
      </w:r>
      <w:r w:rsidRPr="00DC35F9">
        <w:rPr>
          <w:rFonts w:ascii="Arial Narrow" w:hAnsi="Arial Narrow" w:cs="Arial"/>
          <w:color w:val="000000" w:themeColor="text1"/>
          <w:sz w:val="28"/>
          <w:szCs w:val="28"/>
        </w:rPr>
        <w:br/>
        <w:t xml:space="preserve"> 2. Добронравов А.В. Методические рекомендации по исследованию и оценке физического развития детей. Ленинград, 1988г. </w:t>
      </w:r>
      <w:r w:rsidRPr="00DC35F9">
        <w:rPr>
          <w:rFonts w:ascii="Arial Narrow" w:hAnsi="Arial Narrow" w:cs="Arial"/>
          <w:color w:val="000000" w:themeColor="text1"/>
          <w:sz w:val="28"/>
          <w:szCs w:val="28"/>
        </w:rPr>
        <w:br/>
        <w:t xml:space="preserve"> 3. </w:t>
      </w:r>
      <w:proofErr w:type="spellStart"/>
      <w:r w:rsidRPr="00DC35F9">
        <w:rPr>
          <w:rFonts w:ascii="Arial Narrow" w:hAnsi="Arial Narrow" w:cs="Arial"/>
          <w:color w:val="000000" w:themeColor="text1"/>
          <w:sz w:val="28"/>
          <w:szCs w:val="28"/>
        </w:rPr>
        <w:t>Еремеева</w:t>
      </w:r>
      <w:proofErr w:type="spellEnd"/>
      <w:r w:rsidRPr="00DC35F9">
        <w:rPr>
          <w:rFonts w:ascii="Arial Narrow" w:hAnsi="Arial Narrow" w:cs="Arial"/>
          <w:color w:val="000000" w:themeColor="text1"/>
          <w:sz w:val="28"/>
          <w:szCs w:val="28"/>
        </w:rPr>
        <w:t xml:space="preserve"> В.Д. Мальчики и девочки – два разных мира. М., 1998. </w:t>
      </w:r>
      <w:r w:rsidRPr="00DC35F9">
        <w:rPr>
          <w:rFonts w:ascii="Arial Narrow" w:hAnsi="Arial Narrow" w:cs="Arial"/>
          <w:color w:val="000000" w:themeColor="text1"/>
          <w:sz w:val="28"/>
          <w:szCs w:val="28"/>
        </w:rPr>
        <w:br/>
        <w:t xml:space="preserve">4.  </w:t>
      </w:r>
      <w:proofErr w:type="spellStart"/>
      <w:r w:rsidRPr="00DC35F9">
        <w:rPr>
          <w:rFonts w:ascii="Arial Narrow" w:hAnsi="Arial Narrow" w:cs="Arial"/>
          <w:color w:val="000000" w:themeColor="text1"/>
          <w:sz w:val="28"/>
          <w:szCs w:val="28"/>
        </w:rPr>
        <w:t>Микушева</w:t>
      </w:r>
      <w:proofErr w:type="spellEnd"/>
      <w:r w:rsidRPr="00DC35F9">
        <w:rPr>
          <w:rFonts w:ascii="Arial Narrow" w:hAnsi="Arial Narrow" w:cs="Arial"/>
          <w:color w:val="000000" w:themeColor="text1"/>
          <w:sz w:val="28"/>
          <w:szCs w:val="28"/>
        </w:rPr>
        <w:t xml:space="preserve"> Т.В. Раздельное воспитание: за и против. Обруч, 1998, № 6. </w:t>
      </w:r>
      <w:r w:rsidRPr="00DC35F9">
        <w:rPr>
          <w:rFonts w:ascii="Arial Narrow" w:hAnsi="Arial Narrow" w:cs="Arial"/>
          <w:color w:val="000000" w:themeColor="text1"/>
          <w:sz w:val="28"/>
          <w:szCs w:val="28"/>
        </w:rPr>
        <w:br/>
        <w:t xml:space="preserve">5.  Репина Т.А. Мальчики и девочки: две половинки? Обруч, 1998, № 6. </w:t>
      </w:r>
      <w:r w:rsidRPr="00DC35F9">
        <w:rPr>
          <w:rFonts w:ascii="Arial Narrow" w:hAnsi="Arial Narrow" w:cs="Arial"/>
          <w:color w:val="000000" w:themeColor="text1"/>
          <w:sz w:val="28"/>
          <w:szCs w:val="28"/>
        </w:rPr>
        <w:br/>
        <w:t xml:space="preserve"> 6.Репина Т.А. Одинаково ли воспитывать сыновей и дочерей? Дошкольное воспитание, 1993г., № 4. </w:t>
      </w:r>
      <w:r w:rsidRPr="00DC35F9">
        <w:rPr>
          <w:rFonts w:ascii="Arial Narrow" w:hAnsi="Arial Narrow" w:cs="Arial"/>
          <w:color w:val="000000" w:themeColor="text1"/>
          <w:sz w:val="28"/>
          <w:szCs w:val="28"/>
        </w:rPr>
        <w:br/>
        <w:t xml:space="preserve"> 7. Стрелова М. Раздельное воспитание: за и против. Дошкольное воспитание, 2000г. </w:t>
      </w:r>
      <w:r w:rsidRPr="00DC35F9">
        <w:rPr>
          <w:rFonts w:ascii="Arial Narrow" w:hAnsi="Arial Narrow" w:cs="Arial"/>
          <w:color w:val="000000" w:themeColor="text1"/>
          <w:sz w:val="28"/>
          <w:szCs w:val="28"/>
        </w:rPr>
        <w:br/>
        <w:t xml:space="preserve">8. Татаринцева Н.Е. Педагогические условия воспитания основ </w:t>
      </w:r>
      <w:proofErr w:type="spellStart"/>
      <w:r w:rsidRPr="00DC35F9">
        <w:rPr>
          <w:rFonts w:ascii="Arial Narrow" w:hAnsi="Arial Narrow" w:cs="Arial"/>
          <w:color w:val="000000" w:themeColor="text1"/>
          <w:sz w:val="28"/>
          <w:szCs w:val="28"/>
        </w:rPr>
        <w:t>полоролевого</w:t>
      </w:r>
      <w:proofErr w:type="spellEnd"/>
      <w:r w:rsidRPr="00DC35F9">
        <w:rPr>
          <w:rFonts w:ascii="Arial Narrow" w:hAnsi="Arial Narrow" w:cs="Arial"/>
          <w:color w:val="000000" w:themeColor="text1"/>
          <w:sz w:val="28"/>
          <w:szCs w:val="28"/>
        </w:rPr>
        <w:t xml:space="preserve"> поведения детей. Ростов-на-Дону, 1999г. </w:t>
      </w:r>
      <w:r w:rsidRPr="00DC35F9">
        <w:rPr>
          <w:rFonts w:ascii="Arial Narrow" w:hAnsi="Arial Narrow" w:cs="Arial"/>
          <w:color w:val="000000" w:themeColor="text1"/>
          <w:sz w:val="28"/>
          <w:szCs w:val="28"/>
        </w:rPr>
        <w:br/>
        <w:t xml:space="preserve"> 9. Филиппова С.О. Мир движений мальчиков и девочек. </w:t>
      </w:r>
      <w:proofErr w:type="gramStart"/>
      <w:r w:rsidRPr="00DC35F9">
        <w:rPr>
          <w:rFonts w:ascii="Arial Narrow" w:hAnsi="Arial Narrow" w:cs="Arial"/>
          <w:color w:val="000000" w:themeColor="text1"/>
          <w:sz w:val="28"/>
          <w:szCs w:val="28"/>
        </w:rPr>
        <w:t>С-П</w:t>
      </w:r>
      <w:proofErr w:type="gramEnd"/>
      <w:r w:rsidRPr="00DC35F9">
        <w:rPr>
          <w:rFonts w:ascii="Arial Narrow" w:hAnsi="Arial Narrow" w:cs="Arial"/>
          <w:color w:val="000000" w:themeColor="text1"/>
          <w:sz w:val="28"/>
          <w:szCs w:val="28"/>
        </w:rPr>
        <w:t>, 2001г.</w:t>
      </w: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175AA9">
      <w:pPr>
        <w:spacing w:line="240" w:lineRule="auto"/>
        <w:ind w:left="-1276" w:right="-568" w:firstLine="283"/>
        <w:rPr>
          <w:rFonts w:ascii="Arial Narrow" w:hAnsi="Arial Narrow" w:cs="Arial"/>
          <w:b/>
          <w:color w:val="000000" w:themeColor="text1"/>
          <w:sz w:val="28"/>
          <w:szCs w:val="28"/>
        </w:rPr>
      </w:pPr>
    </w:p>
    <w:p w:rsidR="006E3678" w:rsidRPr="00DC35F9" w:rsidRDefault="006E3678" w:rsidP="006E3678">
      <w:pPr>
        <w:spacing w:line="240" w:lineRule="auto"/>
        <w:ind w:left="-1276" w:right="-568" w:firstLine="283"/>
        <w:jc w:val="center"/>
        <w:rPr>
          <w:rFonts w:ascii="Arial Narrow" w:hAnsi="Arial Narrow" w:cs="Arial"/>
          <w:b/>
          <w:color w:val="000000" w:themeColor="text1"/>
          <w:sz w:val="28"/>
          <w:szCs w:val="28"/>
        </w:rPr>
      </w:pPr>
      <w:r w:rsidRPr="00DC35F9">
        <w:rPr>
          <w:rFonts w:ascii="Arial Narrow" w:hAnsi="Arial Narrow" w:cs="Arial"/>
          <w:b/>
          <w:color w:val="000000" w:themeColor="text1"/>
          <w:sz w:val="28"/>
          <w:szCs w:val="28"/>
        </w:rPr>
        <w:t>Департамент города Москвы</w:t>
      </w:r>
    </w:p>
    <w:p w:rsidR="006E3678" w:rsidRPr="00DC35F9" w:rsidRDefault="006E3678" w:rsidP="006E3678">
      <w:pPr>
        <w:spacing w:line="240" w:lineRule="auto"/>
        <w:ind w:left="-1276" w:right="-568" w:firstLine="283"/>
        <w:jc w:val="center"/>
        <w:rPr>
          <w:rFonts w:ascii="Arial Narrow" w:hAnsi="Arial Narrow" w:cs="Arial"/>
          <w:b/>
          <w:color w:val="000000" w:themeColor="text1"/>
          <w:sz w:val="28"/>
          <w:szCs w:val="28"/>
        </w:rPr>
      </w:pPr>
      <w:r w:rsidRPr="00DC35F9">
        <w:rPr>
          <w:rFonts w:ascii="Arial Narrow" w:hAnsi="Arial Narrow" w:cs="Arial"/>
          <w:b/>
          <w:color w:val="000000" w:themeColor="text1"/>
          <w:sz w:val="28"/>
          <w:szCs w:val="28"/>
        </w:rPr>
        <w:t xml:space="preserve">Государственное бюджетное образовательное учреждение высшего профессионального образования </w:t>
      </w:r>
      <w:proofErr w:type="gramStart"/>
      <w:r w:rsidRPr="00DC35F9">
        <w:rPr>
          <w:rFonts w:ascii="Arial Narrow" w:hAnsi="Arial Narrow" w:cs="Arial"/>
          <w:b/>
          <w:color w:val="000000" w:themeColor="text1"/>
          <w:sz w:val="28"/>
          <w:szCs w:val="28"/>
        </w:rPr>
        <w:t>г</w:t>
      </w:r>
      <w:proofErr w:type="gramEnd"/>
      <w:r w:rsidRPr="00DC35F9">
        <w:rPr>
          <w:rFonts w:ascii="Arial Narrow" w:hAnsi="Arial Narrow" w:cs="Arial"/>
          <w:b/>
          <w:color w:val="000000" w:themeColor="text1"/>
          <w:sz w:val="28"/>
          <w:szCs w:val="28"/>
        </w:rPr>
        <w:t>. Москвы</w:t>
      </w:r>
    </w:p>
    <w:p w:rsidR="006E3678" w:rsidRPr="00DC35F9" w:rsidRDefault="006E3678" w:rsidP="006E3678">
      <w:pPr>
        <w:spacing w:line="240" w:lineRule="auto"/>
        <w:ind w:left="-1276" w:right="-568" w:firstLine="283"/>
        <w:jc w:val="center"/>
        <w:rPr>
          <w:rFonts w:ascii="Arial Narrow" w:hAnsi="Arial Narrow" w:cs="Arial"/>
          <w:b/>
          <w:color w:val="000000" w:themeColor="text1"/>
          <w:sz w:val="28"/>
          <w:szCs w:val="28"/>
        </w:rPr>
      </w:pPr>
      <w:r w:rsidRPr="00DC35F9">
        <w:rPr>
          <w:rFonts w:ascii="Arial Narrow" w:hAnsi="Arial Narrow" w:cs="Arial"/>
          <w:b/>
          <w:color w:val="000000" w:themeColor="text1"/>
          <w:sz w:val="28"/>
          <w:szCs w:val="28"/>
        </w:rPr>
        <w:t>«Московский городской педагогический университет»</w:t>
      </w:r>
    </w:p>
    <w:p w:rsidR="006E3678" w:rsidRPr="00DC35F9" w:rsidRDefault="006E3678" w:rsidP="006E3678">
      <w:pPr>
        <w:spacing w:line="240" w:lineRule="auto"/>
        <w:ind w:left="-1276" w:right="-568" w:firstLine="283"/>
        <w:jc w:val="center"/>
        <w:rPr>
          <w:rFonts w:ascii="Arial Narrow" w:hAnsi="Arial Narrow" w:cs="Arial"/>
          <w:b/>
          <w:color w:val="000000" w:themeColor="text1"/>
          <w:sz w:val="28"/>
          <w:szCs w:val="28"/>
        </w:rPr>
      </w:pPr>
      <w:r w:rsidRPr="00DC35F9">
        <w:rPr>
          <w:rFonts w:ascii="Arial Narrow" w:hAnsi="Arial Narrow" w:cs="Arial"/>
          <w:b/>
          <w:color w:val="000000" w:themeColor="text1"/>
          <w:sz w:val="28"/>
          <w:szCs w:val="28"/>
        </w:rPr>
        <w:t>Педагогический институт физической культуры и спорта</w:t>
      </w:r>
    </w:p>
    <w:p w:rsidR="00803377" w:rsidRPr="00DC35F9" w:rsidRDefault="00803377" w:rsidP="006E3678">
      <w:pPr>
        <w:spacing w:line="240" w:lineRule="auto"/>
        <w:ind w:left="-1276" w:right="-568" w:firstLine="283"/>
        <w:jc w:val="center"/>
        <w:rPr>
          <w:rFonts w:ascii="Arial Narrow" w:hAnsi="Arial Narrow" w:cs="Arial"/>
          <w:b/>
          <w:color w:val="000000" w:themeColor="text1"/>
          <w:sz w:val="28"/>
          <w:szCs w:val="28"/>
        </w:rPr>
      </w:pPr>
    </w:p>
    <w:p w:rsidR="00803377" w:rsidRPr="00DC35F9" w:rsidRDefault="00803377" w:rsidP="006E3678">
      <w:pPr>
        <w:spacing w:line="240" w:lineRule="auto"/>
        <w:ind w:left="-1276" w:right="-568" w:firstLine="283"/>
        <w:jc w:val="center"/>
        <w:rPr>
          <w:rFonts w:ascii="Arial Narrow" w:hAnsi="Arial Narrow" w:cs="Arial"/>
          <w:b/>
          <w:color w:val="000000" w:themeColor="text1"/>
          <w:sz w:val="28"/>
          <w:szCs w:val="28"/>
        </w:rPr>
      </w:pPr>
    </w:p>
    <w:p w:rsidR="00803377" w:rsidRPr="00DC35F9" w:rsidRDefault="00803377" w:rsidP="006E3678">
      <w:pPr>
        <w:spacing w:line="240" w:lineRule="auto"/>
        <w:ind w:left="-1276" w:right="-568" w:firstLine="283"/>
        <w:jc w:val="center"/>
        <w:rPr>
          <w:rFonts w:ascii="Arial Narrow" w:hAnsi="Arial Narrow" w:cs="Arial"/>
          <w:b/>
          <w:color w:val="000000" w:themeColor="text1"/>
          <w:sz w:val="28"/>
          <w:szCs w:val="28"/>
        </w:rPr>
      </w:pPr>
    </w:p>
    <w:p w:rsidR="00803377" w:rsidRPr="00DC35F9" w:rsidRDefault="00803377" w:rsidP="006E3678">
      <w:pPr>
        <w:spacing w:line="240" w:lineRule="auto"/>
        <w:ind w:left="-1276" w:right="-568" w:firstLine="283"/>
        <w:jc w:val="center"/>
        <w:rPr>
          <w:rFonts w:ascii="Arial Narrow" w:hAnsi="Arial Narrow" w:cs="Arial"/>
          <w:b/>
          <w:color w:val="000000" w:themeColor="text1"/>
          <w:sz w:val="28"/>
          <w:szCs w:val="28"/>
        </w:rPr>
      </w:pPr>
    </w:p>
    <w:p w:rsidR="00803377" w:rsidRPr="00DC35F9" w:rsidRDefault="00803377" w:rsidP="006E3678">
      <w:pPr>
        <w:spacing w:line="240" w:lineRule="auto"/>
        <w:ind w:left="-1276" w:right="-568" w:firstLine="283"/>
        <w:jc w:val="center"/>
        <w:rPr>
          <w:rFonts w:ascii="Arial Narrow" w:hAnsi="Arial Narrow" w:cs="Arial"/>
          <w:b/>
          <w:color w:val="000000" w:themeColor="text1"/>
          <w:sz w:val="28"/>
          <w:szCs w:val="28"/>
        </w:rPr>
      </w:pPr>
      <w:r w:rsidRPr="00DC35F9">
        <w:rPr>
          <w:rFonts w:ascii="Arial Narrow" w:hAnsi="Arial Narrow" w:cs="Arial"/>
          <w:b/>
          <w:color w:val="000000" w:themeColor="text1"/>
          <w:sz w:val="28"/>
          <w:szCs w:val="28"/>
        </w:rPr>
        <w:lastRenderedPageBreak/>
        <w:t>Реферат</w:t>
      </w:r>
    </w:p>
    <w:p w:rsidR="00803377" w:rsidRPr="00DC35F9" w:rsidRDefault="00803377" w:rsidP="006E3678">
      <w:pPr>
        <w:spacing w:line="240" w:lineRule="auto"/>
        <w:ind w:left="-1276" w:right="-568" w:firstLine="283"/>
        <w:jc w:val="center"/>
        <w:rPr>
          <w:rFonts w:ascii="Arial Narrow" w:hAnsi="Arial Narrow"/>
          <w:color w:val="000000" w:themeColor="text1"/>
          <w:sz w:val="28"/>
          <w:szCs w:val="28"/>
        </w:rPr>
      </w:pPr>
      <w:r w:rsidRPr="00DC35F9">
        <w:rPr>
          <w:rFonts w:ascii="Arial Narrow" w:hAnsi="Arial Narrow" w:cs="Arial"/>
          <w:b/>
          <w:color w:val="000000" w:themeColor="text1"/>
          <w:sz w:val="28"/>
          <w:szCs w:val="28"/>
        </w:rPr>
        <w:t>Тема: «</w:t>
      </w:r>
      <w:proofErr w:type="spellStart"/>
      <w:r w:rsidRPr="00DC35F9">
        <w:rPr>
          <w:rFonts w:ascii="Arial Narrow" w:hAnsi="Arial Narrow"/>
          <w:color w:val="000000" w:themeColor="text1"/>
          <w:sz w:val="28"/>
          <w:szCs w:val="28"/>
        </w:rPr>
        <w:t>Гендерный</w:t>
      </w:r>
      <w:proofErr w:type="spellEnd"/>
      <w:r w:rsidRPr="00DC35F9">
        <w:rPr>
          <w:rFonts w:ascii="Arial Narrow" w:hAnsi="Arial Narrow"/>
          <w:color w:val="000000" w:themeColor="text1"/>
          <w:sz w:val="28"/>
          <w:szCs w:val="28"/>
        </w:rPr>
        <w:t xml:space="preserve"> подход в физическом воспитании детей дошкольного возраста».</w:t>
      </w:r>
    </w:p>
    <w:p w:rsidR="00803377" w:rsidRPr="00DC35F9" w:rsidRDefault="00803377" w:rsidP="006E3678">
      <w:pPr>
        <w:spacing w:line="240" w:lineRule="auto"/>
        <w:ind w:left="-1276" w:right="-568" w:firstLine="283"/>
        <w:jc w:val="center"/>
        <w:rPr>
          <w:rFonts w:ascii="Arial Narrow" w:hAnsi="Arial Narrow" w:cs="Arial"/>
          <w:color w:val="000000" w:themeColor="text1"/>
          <w:sz w:val="28"/>
          <w:szCs w:val="28"/>
        </w:rPr>
      </w:pPr>
    </w:p>
    <w:p w:rsidR="00803377" w:rsidRPr="00DC35F9" w:rsidRDefault="00803377" w:rsidP="006E3678">
      <w:pPr>
        <w:spacing w:line="240" w:lineRule="auto"/>
        <w:ind w:left="-1276" w:right="-568" w:firstLine="283"/>
        <w:jc w:val="center"/>
        <w:rPr>
          <w:rFonts w:ascii="Arial Narrow" w:hAnsi="Arial Narrow" w:cs="Arial"/>
          <w:color w:val="000000" w:themeColor="text1"/>
          <w:sz w:val="28"/>
          <w:szCs w:val="28"/>
        </w:rPr>
      </w:pPr>
    </w:p>
    <w:p w:rsidR="00803377" w:rsidRPr="00DC35F9" w:rsidRDefault="00803377" w:rsidP="006E3678">
      <w:pPr>
        <w:spacing w:line="240" w:lineRule="auto"/>
        <w:ind w:left="-1276" w:right="-568" w:firstLine="283"/>
        <w:jc w:val="center"/>
        <w:rPr>
          <w:rFonts w:ascii="Arial Narrow" w:hAnsi="Arial Narrow" w:cs="Arial"/>
          <w:color w:val="000000" w:themeColor="text1"/>
          <w:sz w:val="28"/>
          <w:szCs w:val="28"/>
        </w:rPr>
      </w:pPr>
    </w:p>
    <w:p w:rsidR="00803377" w:rsidRPr="00DC35F9" w:rsidRDefault="00803377" w:rsidP="006E3678">
      <w:pPr>
        <w:spacing w:line="240" w:lineRule="auto"/>
        <w:ind w:left="-1276" w:right="-568" w:firstLine="283"/>
        <w:jc w:val="center"/>
        <w:rPr>
          <w:rFonts w:ascii="Arial Narrow" w:hAnsi="Arial Narrow" w:cs="Arial"/>
          <w:color w:val="000000" w:themeColor="text1"/>
          <w:sz w:val="28"/>
          <w:szCs w:val="28"/>
        </w:rPr>
      </w:pPr>
    </w:p>
    <w:p w:rsidR="00803377" w:rsidRPr="00DC35F9" w:rsidRDefault="00803377" w:rsidP="006E3678">
      <w:pPr>
        <w:spacing w:line="240" w:lineRule="auto"/>
        <w:ind w:left="-1276" w:right="-568" w:firstLine="283"/>
        <w:jc w:val="center"/>
        <w:rPr>
          <w:rFonts w:ascii="Arial Narrow" w:hAnsi="Arial Narrow" w:cs="Arial"/>
          <w:color w:val="000000" w:themeColor="text1"/>
          <w:sz w:val="28"/>
          <w:szCs w:val="28"/>
        </w:rPr>
      </w:pPr>
    </w:p>
    <w:p w:rsidR="00803377" w:rsidRPr="00DC35F9" w:rsidRDefault="00803377" w:rsidP="006E3678">
      <w:pPr>
        <w:spacing w:line="240" w:lineRule="auto"/>
        <w:ind w:left="-1276" w:right="-568" w:firstLine="283"/>
        <w:jc w:val="center"/>
        <w:rPr>
          <w:rFonts w:ascii="Arial Narrow" w:hAnsi="Arial Narrow" w:cs="Arial"/>
          <w:color w:val="000000" w:themeColor="text1"/>
          <w:sz w:val="28"/>
          <w:szCs w:val="28"/>
        </w:rPr>
      </w:pPr>
    </w:p>
    <w:p w:rsidR="00803377" w:rsidRPr="00DC35F9" w:rsidRDefault="00803377" w:rsidP="00803377">
      <w:pPr>
        <w:spacing w:line="240" w:lineRule="auto"/>
        <w:ind w:left="-1276" w:right="-568" w:firstLine="283"/>
        <w:jc w:val="right"/>
        <w:rPr>
          <w:rFonts w:ascii="Arial Narrow" w:hAnsi="Arial Narrow" w:cs="Arial"/>
          <w:color w:val="000000" w:themeColor="text1"/>
          <w:sz w:val="28"/>
          <w:szCs w:val="28"/>
        </w:rPr>
      </w:pPr>
      <w:r w:rsidRPr="00DC35F9">
        <w:rPr>
          <w:rFonts w:ascii="Arial Narrow" w:hAnsi="Arial Narrow" w:cs="Arial"/>
          <w:color w:val="000000" w:themeColor="text1"/>
          <w:sz w:val="28"/>
          <w:szCs w:val="28"/>
        </w:rPr>
        <w:t>Выполнила студентка 2-го курса</w:t>
      </w:r>
    </w:p>
    <w:p w:rsidR="00803377" w:rsidRPr="00DC35F9" w:rsidRDefault="00803377" w:rsidP="00803377">
      <w:pPr>
        <w:spacing w:line="240" w:lineRule="auto"/>
        <w:ind w:left="-1276" w:right="-568" w:firstLine="283"/>
        <w:jc w:val="right"/>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З.о ПОБ </w:t>
      </w:r>
      <w:proofErr w:type="gramStart"/>
      <w:r w:rsidRPr="00DC35F9">
        <w:rPr>
          <w:rFonts w:ascii="Arial Narrow" w:hAnsi="Arial Narrow" w:cs="Arial"/>
          <w:color w:val="000000" w:themeColor="text1"/>
          <w:sz w:val="28"/>
          <w:szCs w:val="28"/>
        </w:rPr>
        <w:t>ФИЗ</w:t>
      </w:r>
      <w:proofErr w:type="gramEnd"/>
      <w:r w:rsidRPr="00DC35F9">
        <w:rPr>
          <w:rFonts w:ascii="Arial Narrow" w:hAnsi="Arial Narrow" w:cs="Arial"/>
          <w:color w:val="000000" w:themeColor="text1"/>
          <w:sz w:val="28"/>
          <w:szCs w:val="28"/>
        </w:rPr>
        <w:t xml:space="preserve"> ДО</w:t>
      </w:r>
    </w:p>
    <w:p w:rsidR="00803377" w:rsidRPr="00DC35F9" w:rsidRDefault="00803377" w:rsidP="00803377">
      <w:pPr>
        <w:spacing w:line="240" w:lineRule="auto"/>
        <w:ind w:left="-1276" w:right="-568" w:firstLine="283"/>
        <w:jc w:val="right"/>
        <w:rPr>
          <w:rFonts w:ascii="Arial Narrow" w:hAnsi="Arial Narrow" w:cs="Arial"/>
          <w:color w:val="000000" w:themeColor="text1"/>
          <w:sz w:val="28"/>
          <w:szCs w:val="28"/>
        </w:rPr>
      </w:pPr>
      <w:r w:rsidRPr="00DC35F9">
        <w:rPr>
          <w:rFonts w:ascii="Arial Narrow" w:hAnsi="Arial Narrow" w:cs="Arial"/>
          <w:color w:val="000000" w:themeColor="text1"/>
          <w:sz w:val="28"/>
          <w:szCs w:val="28"/>
        </w:rPr>
        <w:t>Проверила Зверева М.В.</w:t>
      </w:r>
    </w:p>
    <w:p w:rsidR="00803377" w:rsidRPr="00DC35F9" w:rsidRDefault="00803377" w:rsidP="00803377">
      <w:pPr>
        <w:spacing w:line="240" w:lineRule="auto"/>
        <w:ind w:left="-1276" w:right="-568" w:firstLine="283"/>
        <w:jc w:val="right"/>
        <w:rPr>
          <w:rFonts w:ascii="Arial Narrow" w:hAnsi="Arial Narrow" w:cs="Arial"/>
          <w:color w:val="000000" w:themeColor="text1"/>
          <w:sz w:val="28"/>
          <w:szCs w:val="28"/>
        </w:rPr>
      </w:pPr>
    </w:p>
    <w:p w:rsidR="00803377" w:rsidRPr="00DC35F9" w:rsidRDefault="00803377" w:rsidP="00803377">
      <w:pPr>
        <w:spacing w:line="240" w:lineRule="auto"/>
        <w:ind w:left="-1276" w:right="-568" w:firstLine="283"/>
        <w:jc w:val="right"/>
        <w:rPr>
          <w:rFonts w:ascii="Arial Narrow" w:hAnsi="Arial Narrow" w:cs="Arial"/>
          <w:color w:val="000000" w:themeColor="text1"/>
          <w:sz w:val="28"/>
          <w:szCs w:val="28"/>
        </w:rPr>
      </w:pPr>
    </w:p>
    <w:p w:rsidR="00803377" w:rsidRPr="00DC35F9" w:rsidRDefault="00803377" w:rsidP="00803377">
      <w:pPr>
        <w:spacing w:line="240" w:lineRule="auto"/>
        <w:ind w:left="-1276" w:right="-568" w:firstLine="283"/>
        <w:jc w:val="right"/>
        <w:rPr>
          <w:rFonts w:ascii="Arial Narrow" w:hAnsi="Arial Narrow" w:cs="Arial"/>
          <w:color w:val="000000" w:themeColor="text1"/>
          <w:sz w:val="28"/>
          <w:szCs w:val="28"/>
        </w:rPr>
      </w:pPr>
    </w:p>
    <w:p w:rsidR="00803377" w:rsidRPr="00DC35F9" w:rsidRDefault="00803377" w:rsidP="00803377">
      <w:pPr>
        <w:spacing w:line="240" w:lineRule="auto"/>
        <w:ind w:left="-1276" w:right="-568" w:firstLine="283"/>
        <w:jc w:val="right"/>
        <w:rPr>
          <w:rFonts w:ascii="Arial Narrow" w:hAnsi="Arial Narrow" w:cs="Arial"/>
          <w:color w:val="000000" w:themeColor="text1"/>
          <w:sz w:val="28"/>
          <w:szCs w:val="28"/>
        </w:rPr>
      </w:pPr>
    </w:p>
    <w:p w:rsidR="00803377" w:rsidRPr="00DC35F9" w:rsidRDefault="00803377" w:rsidP="00803377">
      <w:pPr>
        <w:spacing w:line="240" w:lineRule="auto"/>
        <w:ind w:left="-1276" w:right="-568" w:firstLine="283"/>
        <w:jc w:val="right"/>
        <w:rPr>
          <w:rFonts w:ascii="Arial Narrow" w:hAnsi="Arial Narrow" w:cs="Arial"/>
          <w:color w:val="000000" w:themeColor="text1"/>
          <w:sz w:val="28"/>
          <w:szCs w:val="28"/>
        </w:rPr>
      </w:pPr>
    </w:p>
    <w:p w:rsidR="00803377" w:rsidRPr="00DC35F9" w:rsidRDefault="00803377" w:rsidP="00803377">
      <w:pPr>
        <w:spacing w:line="240" w:lineRule="auto"/>
        <w:ind w:left="-1276" w:right="-568" w:firstLine="283"/>
        <w:jc w:val="right"/>
        <w:rPr>
          <w:rFonts w:ascii="Arial Narrow" w:hAnsi="Arial Narrow" w:cs="Arial"/>
          <w:color w:val="000000" w:themeColor="text1"/>
          <w:sz w:val="28"/>
          <w:szCs w:val="28"/>
        </w:rPr>
      </w:pPr>
    </w:p>
    <w:p w:rsidR="00803377" w:rsidRPr="00DC35F9" w:rsidRDefault="00803377" w:rsidP="00803377">
      <w:pPr>
        <w:spacing w:line="240" w:lineRule="auto"/>
        <w:ind w:left="-1276" w:right="-568" w:firstLine="283"/>
        <w:jc w:val="right"/>
        <w:rPr>
          <w:rFonts w:ascii="Arial Narrow" w:hAnsi="Arial Narrow" w:cs="Arial"/>
          <w:color w:val="000000" w:themeColor="text1"/>
          <w:sz w:val="28"/>
          <w:szCs w:val="28"/>
        </w:rPr>
      </w:pPr>
    </w:p>
    <w:p w:rsidR="00803377" w:rsidRPr="00DC35F9" w:rsidRDefault="00803377" w:rsidP="00803377">
      <w:pPr>
        <w:spacing w:line="240" w:lineRule="auto"/>
        <w:ind w:left="-1276" w:right="-568" w:firstLine="283"/>
        <w:jc w:val="center"/>
        <w:rPr>
          <w:rFonts w:ascii="Arial Narrow" w:hAnsi="Arial Narrow" w:cs="Arial"/>
          <w:b/>
          <w:color w:val="000000" w:themeColor="text1"/>
          <w:sz w:val="28"/>
          <w:szCs w:val="28"/>
        </w:rPr>
      </w:pPr>
    </w:p>
    <w:p w:rsidR="00803377" w:rsidRPr="00DC35F9" w:rsidRDefault="00803377" w:rsidP="00803377">
      <w:pPr>
        <w:spacing w:line="240" w:lineRule="auto"/>
        <w:ind w:left="-1276" w:right="-568" w:firstLine="283"/>
        <w:jc w:val="center"/>
        <w:rPr>
          <w:rFonts w:ascii="Arial Narrow" w:hAnsi="Arial Narrow" w:cs="Arial"/>
          <w:b/>
          <w:color w:val="000000" w:themeColor="text1"/>
          <w:sz w:val="28"/>
          <w:szCs w:val="28"/>
        </w:rPr>
      </w:pPr>
    </w:p>
    <w:p w:rsidR="00803377" w:rsidRPr="00DC35F9" w:rsidRDefault="00803377" w:rsidP="00803377">
      <w:pPr>
        <w:spacing w:line="240" w:lineRule="auto"/>
        <w:ind w:left="-1276" w:right="-568" w:firstLine="283"/>
        <w:jc w:val="center"/>
        <w:rPr>
          <w:rFonts w:ascii="Arial Narrow" w:hAnsi="Arial Narrow" w:cs="Arial"/>
          <w:b/>
          <w:color w:val="000000" w:themeColor="text1"/>
          <w:sz w:val="28"/>
          <w:szCs w:val="28"/>
        </w:rPr>
      </w:pPr>
      <w:r w:rsidRPr="00DC35F9">
        <w:rPr>
          <w:rFonts w:ascii="Arial Narrow" w:hAnsi="Arial Narrow" w:cs="Arial"/>
          <w:b/>
          <w:color w:val="000000" w:themeColor="text1"/>
          <w:sz w:val="28"/>
          <w:szCs w:val="28"/>
        </w:rPr>
        <w:t>Департамент города Москвы</w:t>
      </w:r>
    </w:p>
    <w:p w:rsidR="00803377" w:rsidRPr="00DC35F9" w:rsidRDefault="00803377" w:rsidP="00803377">
      <w:pPr>
        <w:spacing w:line="240" w:lineRule="auto"/>
        <w:ind w:left="-1276" w:right="-568" w:firstLine="283"/>
        <w:jc w:val="center"/>
        <w:rPr>
          <w:rFonts w:ascii="Arial Narrow" w:hAnsi="Arial Narrow" w:cs="Arial"/>
          <w:b/>
          <w:color w:val="000000" w:themeColor="text1"/>
          <w:sz w:val="28"/>
          <w:szCs w:val="28"/>
        </w:rPr>
      </w:pPr>
      <w:r w:rsidRPr="00DC35F9">
        <w:rPr>
          <w:rFonts w:ascii="Arial Narrow" w:hAnsi="Arial Narrow" w:cs="Arial"/>
          <w:b/>
          <w:color w:val="000000" w:themeColor="text1"/>
          <w:sz w:val="28"/>
          <w:szCs w:val="28"/>
        </w:rPr>
        <w:t xml:space="preserve">Государственное бюджетное образовательное учреждение высшего профессионального образования </w:t>
      </w:r>
      <w:proofErr w:type="gramStart"/>
      <w:r w:rsidRPr="00DC35F9">
        <w:rPr>
          <w:rFonts w:ascii="Arial Narrow" w:hAnsi="Arial Narrow" w:cs="Arial"/>
          <w:b/>
          <w:color w:val="000000" w:themeColor="text1"/>
          <w:sz w:val="28"/>
          <w:szCs w:val="28"/>
        </w:rPr>
        <w:t>г</w:t>
      </w:r>
      <w:proofErr w:type="gramEnd"/>
      <w:r w:rsidRPr="00DC35F9">
        <w:rPr>
          <w:rFonts w:ascii="Arial Narrow" w:hAnsi="Arial Narrow" w:cs="Arial"/>
          <w:b/>
          <w:color w:val="000000" w:themeColor="text1"/>
          <w:sz w:val="28"/>
          <w:szCs w:val="28"/>
        </w:rPr>
        <w:t>. Москвы</w:t>
      </w:r>
    </w:p>
    <w:p w:rsidR="00803377" w:rsidRPr="00DC35F9" w:rsidRDefault="00803377" w:rsidP="00803377">
      <w:pPr>
        <w:spacing w:line="240" w:lineRule="auto"/>
        <w:ind w:left="-1276" w:right="-568" w:firstLine="283"/>
        <w:jc w:val="center"/>
        <w:rPr>
          <w:rFonts w:ascii="Arial Narrow" w:hAnsi="Arial Narrow" w:cs="Arial"/>
          <w:b/>
          <w:color w:val="000000" w:themeColor="text1"/>
          <w:sz w:val="28"/>
          <w:szCs w:val="28"/>
        </w:rPr>
      </w:pPr>
      <w:r w:rsidRPr="00DC35F9">
        <w:rPr>
          <w:rFonts w:ascii="Arial Narrow" w:hAnsi="Arial Narrow" w:cs="Arial"/>
          <w:b/>
          <w:color w:val="000000" w:themeColor="text1"/>
          <w:sz w:val="28"/>
          <w:szCs w:val="28"/>
        </w:rPr>
        <w:t>«Московский городской педагогический университет»</w:t>
      </w:r>
    </w:p>
    <w:p w:rsidR="00803377" w:rsidRPr="00DC35F9" w:rsidRDefault="00803377" w:rsidP="00803377">
      <w:pPr>
        <w:spacing w:line="240" w:lineRule="auto"/>
        <w:ind w:left="-1276" w:right="-568" w:firstLine="283"/>
        <w:jc w:val="center"/>
        <w:rPr>
          <w:rFonts w:ascii="Arial Narrow" w:hAnsi="Arial Narrow" w:cs="Arial"/>
          <w:b/>
          <w:color w:val="000000" w:themeColor="text1"/>
          <w:sz w:val="28"/>
          <w:szCs w:val="28"/>
        </w:rPr>
      </w:pPr>
      <w:r w:rsidRPr="00DC35F9">
        <w:rPr>
          <w:rFonts w:ascii="Arial Narrow" w:hAnsi="Arial Narrow" w:cs="Arial"/>
          <w:b/>
          <w:color w:val="000000" w:themeColor="text1"/>
          <w:sz w:val="28"/>
          <w:szCs w:val="28"/>
        </w:rPr>
        <w:t>Педагогический институт физической культуры и спорта</w:t>
      </w:r>
    </w:p>
    <w:p w:rsidR="00803377" w:rsidRPr="00DC35F9" w:rsidRDefault="00803377" w:rsidP="00803377">
      <w:pPr>
        <w:spacing w:line="240" w:lineRule="auto"/>
        <w:ind w:left="-1276" w:right="-568" w:firstLine="283"/>
        <w:jc w:val="center"/>
        <w:rPr>
          <w:rFonts w:ascii="Arial Narrow" w:hAnsi="Arial Narrow" w:cs="Arial"/>
          <w:b/>
          <w:color w:val="000000" w:themeColor="text1"/>
          <w:sz w:val="28"/>
          <w:szCs w:val="28"/>
        </w:rPr>
      </w:pPr>
    </w:p>
    <w:p w:rsidR="00803377" w:rsidRPr="00DC35F9" w:rsidRDefault="00803377" w:rsidP="00803377">
      <w:pPr>
        <w:spacing w:line="240" w:lineRule="auto"/>
        <w:ind w:left="-1276" w:right="-568" w:firstLine="283"/>
        <w:jc w:val="center"/>
        <w:rPr>
          <w:rFonts w:ascii="Arial Narrow" w:hAnsi="Arial Narrow" w:cs="Arial"/>
          <w:b/>
          <w:color w:val="000000" w:themeColor="text1"/>
          <w:sz w:val="28"/>
          <w:szCs w:val="28"/>
        </w:rPr>
      </w:pPr>
    </w:p>
    <w:p w:rsidR="00803377" w:rsidRPr="00DC35F9" w:rsidRDefault="00803377" w:rsidP="00803377">
      <w:pPr>
        <w:spacing w:line="240" w:lineRule="auto"/>
        <w:ind w:left="-1276" w:right="-568" w:firstLine="283"/>
        <w:jc w:val="center"/>
        <w:rPr>
          <w:rFonts w:ascii="Arial Narrow" w:hAnsi="Arial Narrow" w:cs="Arial"/>
          <w:b/>
          <w:color w:val="000000" w:themeColor="text1"/>
          <w:sz w:val="28"/>
          <w:szCs w:val="28"/>
        </w:rPr>
      </w:pPr>
    </w:p>
    <w:p w:rsidR="00803377" w:rsidRPr="00DC35F9" w:rsidRDefault="00803377" w:rsidP="00803377">
      <w:pPr>
        <w:spacing w:line="240" w:lineRule="auto"/>
        <w:ind w:left="-1276" w:right="-568" w:firstLine="283"/>
        <w:jc w:val="center"/>
        <w:rPr>
          <w:rFonts w:ascii="Arial Narrow" w:hAnsi="Arial Narrow" w:cs="Arial"/>
          <w:b/>
          <w:color w:val="000000" w:themeColor="text1"/>
          <w:sz w:val="28"/>
          <w:szCs w:val="28"/>
        </w:rPr>
      </w:pPr>
    </w:p>
    <w:p w:rsidR="00803377" w:rsidRPr="00DC35F9" w:rsidRDefault="00803377" w:rsidP="00803377">
      <w:pPr>
        <w:spacing w:line="240" w:lineRule="auto"/>
        <w:ind w:left="-1276" w:right="-568" w:firstLine="283"/>
        <w:jc w:val="center"/>
        <w:rPr>
          <w:rFonts w:ascii="Arial Narrow" w:hAnsi="Arial Narrow" w:cs="Arial"/>
          <w:b/>
          <w:color w:val="000000" w:themeColor="text1"/>
          <w:sz w:val="28"/>
          <w:szCs w:val="28"/>
        </w:rPr>
      </w:pPr>
    </w:p>
    <w:p w:rsidR="00803377" w:rsidRPr="00DC35F9" w:rsidRDefault="00803377" w:rsidP="00803377">
      <w:pPr>
        <w:spacing w:line="240" w:lineRule="auto"/>
        <w:ind w:left="-1276" w:right="-568" w:firstLine="283"/>
        <w:jc w:val="center"/>
        <w:rPr>
          <w:rFonts w:ascii="Arial Narrow" w:hAnsi="Arial Narrow"/>
          <w:color w:val="000000" w:themeColor="text1"/>
          <w:sz w:val="28"/>
          <w:szCs w:val="28"/>
        </w:rPr>
      </w:pPr>
      <w:r w:rsidRPr="00DC35F9">
        <w:rPr>
          <w:rFonts w:ascii="Arial Narrow" w:hAnsi="Arial Narrow" w:cs="Arial"/>
          <w:b/>
          <w:color w:val="000000" w:themeColor="text1"/>
          <w:sz w:val="28"/>
          <w:szCs w:val="28"/>
        </w:rPr>
        <w:t>Лабораторная работа№1</w:t>
      </w:r>
    </w:p>
    <w:p w:rsidR="00803377" w:rsidRPr="00DC35F9" w:rsidRDefault="00803377" w:rsidP="00803377">
      <w:pPr>
        <w:spacing w:line="240" w:lineRule="auto"/>
        <w:ind w:left="-1276" w:right="-568" w:firstLine="283"/>
        <w:jc w:val="center"/>
        <w:rPr>
          <w:rFonts w:ascii="Arial Narrow" w:hAnsi="Arial Narrow" w:cs="Arial"/>
          <w:color w:val="000000" w:themeColor="text1"/>
          <w:sz w:val="28"/>
          <w:szCs w:val="28"/>
        </w:rPr>
      </w:pPr>
    </w:p>
    <w:p w:rsidR="00803377" w:rsidRPr="00DC35F9" w:rsidRDefault="00803377" w:rsidP="00803377">
      <w:pPr>
        <w:spacing w:line="240" w:lineRule="auto"/>
        <w:ind w:left="-1276" w:right="-568" w:firstLine="283"/>
        <w:jc w:val="center"/>
        <w:rPr>
          <w:rFonts w:ascii="Arial Narrow" w:hAnsi="Arial Narrow" w:cs="Arial"/>
          <w:color w:val="000000" w:themeColor="text1"/>
          <w:sz w:val="28"/>
          <w:szCs w:val="28"/>
        </w:rPr>
      </w:pPr>
    </w:p>
    <w:p w:rsidR="00803377" w:rsidRPr="00DC35F9" w:rsidRDefault="00803377" w:rsidP="00803377">
      <w:pPr>
        <w:spacing w:line="240" w:lineRule="auto"/>
        <w:ind w:left="-1276" w:right="-568" w:firstLine="283"/>
        <w:jc w:val="center"/>
        <w:rPr>
          <w:rFonts w:ascii="Arial Narrow" w:hAnsi="Arial Narrow" w:cs="Arial"/>
          <w:color w:val="000000" w:themeColor="text1"/>
          <w:sz w:val="28"/>
          <w:szCs w:val="28"/>
        </w:rPr>
      </w:pPr>
    </w:p>
    <w:p w:rsidR="00803377" w:rsidRPr="00DC35F9" w:rsidRDefault="00803377" w:rsidP="00803377">
      <w:pPr>
        <w:spacing w:line="240" w:lineRule="auto"/>
        <w:ind w:left="-1276" w:right="-568" w:firstLine="283"/>
        <w:jc w:val="center"/>
        <w:rPr>
          <w:rFonts w:ascii="Arial Narrow" w:hAnsi="Arial Narrow" w:cs="Arial"/>
          <w:color w:val="000000" w:themeColor="text1"/>
          <w:sz w:val="28"/>
          <w:szCs w:val="28"/>
        </w:rPr>
      </w:pPr>
    </w:p>
    <w:p w:rsidR="00803377" w:rsidRPr="00DC35F9" w:rsidRDefault="00803377" w:rsidP="00803377">
      <w:pPr>
        <w:spacing w:line="240" w:lineRule="auto"/>
        <w:ind w:left="-1276" w:right="-568" w:firstLine="283"/>
        <w:jc w:val="center"/>
        <w:rPr>
          <w:rFonts w:ascii="Arial Narrow" w:hAnsi="Arial Narrow" w:cs="Arial"/>
          <w:color w:val="000000" w:themeColor="text1"/>
          <w:sz w:val="28"/>
          <w:szCs w:val="28"/>
        </w:rPr>
      </w:pPr>
    </w:p>
    <w:p w:rsidR="00803377" w:rsidRPr="00DC35F9" w:rsidRDefault="00803377" w:rsidP="00803377">
      <w:pPr>
        <w:spacing w:line="240" w:lineRule="auto"/>
        <w:ind w:left="-1276" w:right="-568" w:firstLine="283"/>
        <w:jc w:val="center"/>
        <w:rPr>
          <w:rFonts w:ascii="Arial Narrow" w:hAnsi="Arial Narrow" w:cs="Arial"/>
          <w:color w:val="000000" w:themeColor="text1"/>
          <w:sz w:val="28"/>
          <w:szCs w:val="28"/>
        </w:rPr>
      </w:pPr>
    </w:p>
    <w:p w:rsidR="00803377" w:rsidRPr="00DC35F9" w:rsidRDefault="00803377" w:rsidP="00803377">
      <w:pPr>
        <w:spacing w:line="240" w:lineRule="auto"/>
        <w:ind w:left="-1276" w:right="-568" w:firstLine="283"/>
        <w:jc w:val="right"/>
        <w:rPr>
          <w:rFonts w:ascii="Arial Narrow" w:hAnsi="Arial Narrow" w:cs="Arial"/>
          <w:color w:val="000000" w:themeColor="text1"/>
          <w:sz w:val="28"/>
          <w:szCs w:val="28"/>
        </w:rPr>
      </w:pPr>
      <w:r w:rsidRPr="00DC35F9">
        <w:rPr>
          <w:rFonts w:ascii="Arial Narrow" w:hAnsi="Arial Narrow" w:cs="Arial"/>
          <w:color w:val="000000" w:themeColor="text1"/>
          <w:sz w:val="28"/>
          <w:szCs w:val="28"/>
        </w:rPr>
        <w:t>Выполнила студентка 2-го курса</w:t>
      </w:r>
    </w:p>
    <w:p w:rsidR="00803377" w:rsidRPr="00DC35F9" w:rsidRDefault="00803377" w:rsidP="00803377">
      <w:pPr>
        <w:spacing w:line="240" w:lineRule="auto"/>
        <w:ind w:left="-1276" w:right="-568" w:firstLine="283"/>
        <w:jc w:val="right"/>
        <w:rPr>
          <w:rFonts w:ascii="Arial Narrow" w:hAnsi="Arial Narrow" w:cs="Arial"/>
          <w:color w:val="000000" w:themeColor="text1"/>
          <w:sz w:val="28"/>
          <w:szCs w:val="28"/>
        </w:rPr>
      </w:pPr>
      <w:r w:rsidRPr="00DC35F9">
        <w:rPr>
          <w:rFonts w:ascii="Arial Narrow" w:hAnsi="Arial Narrow" w:cs="Arial"/>
          <w:color w:val="000000" w:themeColor="text1"/>
          <w:sz w:val="28"/>
          <w:szCs w:val="28"/>
        </w:rPr>
        <w:t xml:space="preserve">З.о ПОБ </w:t>
      </w:r>
      <w:proofErr w:type="gramStart"/>
      <w:r w:rsidRPr="00DC35F9">
        <w:rPr>
          <w:rFonts w:ascii="Arial Narrow" w:hAnsi="Arial Narrow" w:cs="Arial"/>
          <w:color w:val="000000" w:themeColor="text1"/>
          <w:sz w:val="28"/>
          <w:szCs w:val="28"/>
        </w:rPr>
        <w:t>ФИЗ</w:t>
      </w:r>
      <w:proofErr w:type="gramEnd"/>
      <w:r w:rsidRPr="00DC35F9">
        <w:rPr>
          <w:rFonts w:ascii="Arial Narrow" w:hAnsi="Arial Narrow" w:cs="Arial"/>
          <w:color w:val="000000" w:themeColor="text1"/>
          <w:sz w:val="28"/>
          <w:szCs w:val="28"/>
        </w:rPr>
        <w:t xml:space="preserve"> ДО</w:t>
      </w:r>
    </w:p>
    <w:p w:rsidR="00803377" w:rsidRPr="00DC35F9" w:rsidRDefault="00803377" w:rsidP="00803377">
      <w:pPr>
        <w:spacing w:line="240" w:lineRule="auto"/>
        <w:ind w:left="-1276" w:right="-568" w:firstLine="283"/>
        <w:jc w:val="right"/>
        <w:rPr>
          <w:rFonts w:ascii="Arial Narrow" w:hAnsi="Arial Narrow" w:cs="Arial"/>
          <w:b/>
          <w:color w:val="000000" w:themeColor="text1"/>
          <w:sz w:val="28"/>
          <w:szCs w:val="28"/>
        </w:rPr>
      </w:pPr>
      <w:r w:rsidRPr="00DC35F9">
        <w:rPr>
          <w:rFonts w:ascii="Arial Narrow" w:hAnsi="Arial Narrow" w:cs="Arial"/>
          <w:color w:val="000000" w:themeColor="text1"/>
          <w:sz w:val="28"/>
          <w:szCs w:val="28"/>
        </w:rPr>
        <w:t>Проверила Зверева М.В.</w:t>
      </w:r>
    </w:p>
    <w:p w:rsidR="00803377" w:rsidRPr="00DC35F9" w:rsidRDefault="00803377" w:rsidP="00803377">
      <w:pPr>
        <w:spacing w:line="240" w:lineRule="auto"/>
        <w:ind w:left="-1276" w:right="-568" w:firstLine="283"/>
        <w:jc w:val="right"/>
        <w:rPr>
          <w:rFonts w:ascii="Arial Narrow" w:hAnsi="Arial Narrow" w:cs="Arial"/>
          <w:color w:val="000000" w:themeColor="text1"/>
          <w:sz w:val="28"/>
          <w:szCs w:val="28"/>
        </w:rPr>
      </w:pPr>
    </w:p>
    <w:p w:rsidR="00803377" w:rsidRPr="00DC35F9" w:rsidRDefault="00803377" w:rsidP="00803377">
      <w:pPr>
        <w:spacing w:line="240" w:lineRule="auto"/>
        <w:ind w:left="-1276" w:right="-568" w:firstLine="283"/>
        <w:jc w:val="right"/>
        <w:rPr>
          <w:rFonts w:ascii="Arial Narrow" w:hAnsi="Arial Narrow" w:cs="Arial"/>
          <w:color w:val="000000" w:themeColor="text1"/>
          <w:sz w:val="28"/>
          <w:szCs w:val="28"/>
        </w:rPr>
      </w:pPr>
    </w:p>
    <w:p w:rsidR="00803377" w:rsidRPr="00DC35F9" w:rsidRDefault="00803377" w:rsidP="00803377">
      <w:pPr>
        <w:spacing w:line="240" w:lineRule="auto"/>
        <w:ind w:left="-1276" w:right="-568" w:firstLine="283"/>
        <w:jc w:val="right"/>
        <w:rPr>
          <w:rFonts w:ascii="Arial Narrow" w:hAnsi="Arial Narrow" w:cs="Arial"/>
          <w:color w:val="000000" w:themeColor="text1"/>
          <w:sz w:val="28"/>
          <w:szCs w:val="28"/>
        </w:rPr>
      </w:pPr>
    </w:p>
    <w:p w:rsidR="00803377" w:rsidRPr="00DC35F9" w:rsidRDefault="00803377" w:rsidP="00803377">
      <w:pPr>
        <w:spacing w:line="240" w:lineRule="auto"/>
        <w:ind w:left="-1276" w:right="-568" w:firstLine="283"/>
        <w:jc w:val="right"/>
        <w:rPr>
          <w:rFonts w:ascii="Arial Narrow" w:hAnsi="Arial Narrow" w:cs="Arial"/>
          <w:color w:val="000000" w:themeColor="text1"/>
          <w:sz w:val="28"/>
          <w:szCs w:val="28"/>
        </w:rPr>
      </w:pPr>
    </w:p>
    <w:p w:rsidR="00803377" w:rsidRPr="00DC35F9" w:rsidRDefault="00803377" w:rsidP="00803377">
      <w:pPr>
        <w:spacing w:line="240" w:lineRule="auto"/>
        <w:ind w:left="-1276" w:right="-568" w:firstLine="283"/>
        <w:jc w:val="right"/>
        <w:rPr>
          <w:rFonts w:ascii="Arial Narrow" w:hAnsi="Arial Narrow" w:cs="Arial"/>
          <w:color w:val="000000" w:themeColor="text1"/>
          <w:sz w:val="28"/>
          <w:szCs w:val="28"/>
        </w:rPr>
      </w:pPr>
    </w:p>
    <w:p w:rsidR="00803377" w:rsidRPr="00DC35F9" w:rsidRDefault="00803377" w:rsidP="00803377">
      <w:pPr>
        <w:spacing w:line="240" w:lineRule="auto"/>
        <w:ind w:left="-1276" w:right="-568" w:firstLine="283"/>
        <w:jc w:val="right"/>
        <w:rPr>
          <w:rFonts w:ascii="Arial Narrow" w:hAnsi="Arial Narrow" w:cs="Arial"/>
          <w:b/>
          <w:color w:val="000000" w:themeColor="text1"/>
          <w:sz w:val="28"/>
          <w:szCs w:val="28"/>
        </w:rPr>
      </w:pPr>
    </w:p>
    <w:sectPr w:rsidR="00803377" w:rsidRPr="00DC35F9" w:rsidSect="00A624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oNotDisplayPageBoundaries/>
  <w:proofState w:spelling="clean" w:grammar="clean"/>
  <w:defaultTabStop w:val="708"/>
  <w:characterSpacingControl w:val="doNotCompress"/>
  <w:compat/>
  <w:rsids>
    <w:rsidRoot w:val="008103CE"/>
    <w:rsid w:val="001211EC"/>
    <w:rsid w:val="00175AA9"/>
    <w:rsid w:val="001F7465"/>
    <w:rsid w:val="00246F2D"/>
    <w:rsid w:val="00344239"/>
    <w:rsid w:val="004868AC"/>
    <w:rsid w:val="006E3678"/>
    <w:rsid w:val="00803377"/>
    <w:rsid w:val="008103CE"/>
    <w:rsid w:val="00A624DD"/>
    <w:rsid w:val="00AA234E"/>
    <w:rsid w:val="00C11B4D"/>
    <w:rsid w:val="00DC35F9"/>
    <w:rsid w:val="00E46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3C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378441">
      <w:bodyDiv w:val="1"/>
      <w:marLeft w:val="0"/>
      <w:marRight w:val="0"/>
      <w:marTop w:val="0"/>
      <w:marBottom w:val="0"/>
      <w:divBdr>
        <w:top w:val="none" w:sz="0" w:space="0" w:color="auto"/>
        <w:left w:val="none" w:sz="0" w:space="0" w:color="auto"/>
        <w:bottom w:val="none" w:sz="0" w:space="0" w:color="auto"/>
        <w:right w:val="none" w:sz="0" w:space="0" w:color="auto"/>
      </w:divBdr>
      <w:divsChild>
        <w:div w:id="1140420631">
          <w:marLeft w:val="0"/>
          <w:marRight w:val="0"/>
          <w:marTop w:val="0"/>
          <w:marBottom w:val="0"/>
          <w:divBdr>
            <w:top w:val="none" w:sz="0" w:space="0" w:color="auto"/>
            <w:left w:val="none" w:sz="0" w:space="0" w:color="auto"/>
            <w:bottom w:val="none" w:sz="0" w:space="0" w:color="auto"/>
            <w:right w:val="none" w:sz="0" w:space="0" w:color="auto"/>
          </w:divBdr>
        </w:div>
        <w:div w:id="1323316422">
          <w:marLeft w:val="0"/>
          <w:marRight w:val="0"/>
          <w:marTop w:val="0"/>
          <w:marBottom w:val="0"/>
          <w:divBdr>
            <w:top w:val="none" w:sz="0" w:space="0" w:color="auto"/>
            <w:left w:val="none" w:sz="0" w:space="0" w:color="auto"/>
            <w:bottom w:val="none" w:sz="0" w:space="0" w:color="auto"/>
            <w:right w:val="none" w:sz="0" w:space="0" w:color="auto"/>
          </w:divBdr>
        </w:div>
        <w:div w:id="686910165">
          <w:marLeft w:val="0"/>
          <w:marRight w:val="0"/>
          <w:marTop w:val="0"/>
          <w:marBottom w:val="0"/>
          <w:divBdr>
            <w:top w:val="none" w:sz="0" w:space="0" w:color="auto"/>
            <w:left w:val="none" w:sz="0" w:space="0" w:color="auto"/>
            <w:bottom w:val="none" w:sz="0" w:space="0" w:color="auto"/>
            <w:right w:val="none" w:sz="0" w:space="0" w:color="auto"/>
          </w:divBdr>
        </w:div>
        <w:div w:id="178392725">
          <w:marLeft w:val="0"/>
          <w:marRight w:val="0"/>
          <w:marTop w:val="0"/>
          <w:marBottom w:val="0"/>
          <w:divBdr>
            <w:top w:val="none" w:sz="0" w:space="0" w:color="auto"/>
            <w:left w:val="none" w:sz="0" w:space="0" w:color="auto"/>
            <w:bottom w:val="none" w:sz="0" w:space="0" w:color="auto"/>
            <w:right w:val="none" w:sz="0" w:space="0" w:color="auto"/>
          </w:divBdr>
        </w:div>
        <w:div w:id="2103447768">
          <w:marLeft w:val="0"/>
          <w:marRight w:val="0"/>
          <w:marTop w:val="0"/>
          <w:marBottom w:val="0"/>
          <w:divBdr>
            <w:top w:val="none" w:sz="0" w:space="0" w:color="auto"/>
            <w:left w:val="none" w:sz="0" w:space="0" w:color="auto"/>
            <w:bottom w:val="none" w:sz="0" w:space="0" w:color="auto"/>
            <w:right w:val="none" w:sz="0" w:space="0" w:color="auto"/>
          </w:divBdr>
        </w:div>
        <w:div w:id="1163008057">
          <w:marLeft w:val="0"/>
          <w:marRight w:val="0"/>
          <w:marTop w:val="0"/>
          <w:marBottom w:val="0"/>
          <w:divBdr>
            <w:top w:val="none" w:sz="0" w:space="0" w:color="auto"/>
            <w:left w:val="none" w:sz="0" w:space="0" w:color="auto"/>
            <w:bottom w:val="none" w:sz="0" w:space="0" w:color="auto"/>
            <w:right w:val="none" w:sz="0" w:space="0" w:color="auto"/>
          </w:divBdr>
        </w:div>
        <w:div w:id="1419129856">
          <w:marLeft w:val="0"/>
          <w:marRight w:val="0"/>
          <w:marTop w:val="0"/>
          <w:marBottom w:val="0"/>
          <w:divBdr>
            <w:top w:val="none" w:sz="0" w:space="0" w:color="auto"/>
            <w:left w:val="none" w:sz="0" w:space="0" w:color="auto"/>
            <w:bottom w:val="none" w:sz="0" w:space="0" w:color="auto"/>
            <w:right w:val="none" w:sz="0" w:space="0" w:color="auto"/>
          </w:divBdr>
        </w:div>
        <w:div w:id="22370841">
          <w:marLeft w:val="0"/>
          <w:marRight w:val="0"/>
          <w:marTop w:val="0"/>
          <w:marBottom w:val="0"/>
          <w:divBdr>
            <w:top w:val="none" w:sz="0" w:space="0" w:color="auto"/>
            <w:left w:val="none" w:sz="0" w:space="0" w:color="auto"/>
            <w:bottom w:val="none" w:sz="0" w:space="0" w:color="auto"/>
            <w:right w:val="none" w:sz="0" w:space="0" w:color="auto"/>
          </w:divBdr>
        </w:div>
        <w:div w:id="16545613">
          <w:marLeft w:val="0"/>
          <w:marRight w:val="0"/>
          <w:marTop w:val="0"/>
          <w:marBottom w:val="0"/>
          <w:divBdr>
            <w:top w:val="none" w:sz="0" w:space="0" w:color="auto"/>
            <w:left w:val="none" w:sz="0" w:space="0" w:color="auto"/>
            <w:bottom w:val="none" w:sz="0" w:space="0" w:color="auto"/>
            <w:right w:val="none" w:sz="0" w:space="0" w:color="auto"/>
          </w:divBdr>
        </w:div>
        <w:div w:id="1634676314">
          <w:marLeft w:val="0"/>
          <w:marRight w:val="0"/>
          <w:marTop w:val="0"/>
          <w:marBottom w:val="0"/>
          <w:divBdr>
            <w:top w:val="none" w:sz="0" w:space="0" w:color="auto"/>
            <w:left w:val="none" w:sz="0" w:space="0" w:color="auto"/>
            <w:bottom w:val="none" w:sz="0" w:space="0" w:color="auto"/>
            <w:right w:val="none" w:sz="0" w:space="0" w:color="auto"/>
          </w:divBdr>
        </w:div>
        <w:div w:id="1214348453">
          <w:marLeft w:val="0"/>
          <w:marRight w:val="0"/>
          <w:marTop w:val="0"/>
          <w:marBottom w:val="0"/>
          <w:divBdr>
            <w:top w:val="none" w:sz="0" w:space="0" w:color="auto"/>
            <w:left w:val="none" w:sz="0" w:space="0" w:color="auto"/>
            <w:bottom w:val="none" w:sz="0" w:space="0" w:color="auto"/>
            <w:right w:val="none" w:sz="0" w:space="0" w:color="auto"/>
          </w:divBdr>
        </w:div>
        <w:div w:id="1678581828">
          <w:marLeft w:val="0"/>
          <w:marRight w:val="0"/>
          <w:marTop w:val="0"/>
          <w:marBottom w:val="0"/>
          <w:divBdr>
            <w:top w:val="none" w:sz="0" w:space="0" w:color="auto"/>
            <w:left w:val="none" w:sz="0" w:space="0" w:color="auto"/>
            <w:bottom w:val="none" w:sz="0" w:space="0" w:color="auto"/>
            <w:right w:val="none" w:sz="0" w:space="0" w:color="auto"/>
          </w:divBdr>
        </w:div>
        <w:div w:id="1950551241">
          <w:marLeft w:val="0"/>
          <w:marRight w:val="0"/>
          <w:marTop w:val="0"/>
          <w:marBottom w:val="0"/>
          <w:divBdr>
            <w:top w:val="none" w:sz="0" w:space="0" w:color="auto"/>
            <w:left w:val="none" w:sz="0" w:space="0" w:color="auto"/>
            <w:bottom w:val="none" w:sz="0" w:space="0" w:color="auto"/>
            <w:right w:val="none" w:sz="0" w:space="0" w:color="auto"/>
          </w:divBdr>
        </w:div>
        <w:div w:id="362484875">
          <w:marLeft w:val="0"/>
          <w:marRight w:val="0"/>
          <w:marTop w:val="0"/>
          <w:marBottom w:val="0"/>
          <w:divBdr>
            <w:top w:val="none" w:sz="0" w:space="0" w:color="auto"/>
            <w:left w:val="none" w:sz="0" w:space="0" w:color="auto"/>
            <w:bottom w:val="none" w:sz="0" w:space="0" w:color="auto"/>
            <w:right w:val="none" w:sz="0" w:space="0" w:color="auto"/>
          </w:divBdr>
        </w:div>
        <w:div w:id="799345261">
          <w:marLeft w:val="0"/>
          <w:marRight w:val="0"/>
          <w:marTop w:val="0"/>
          <w:marBottom w:val="0"/>
          <w:divBdr>
            <w:top w:val="none" w:sz="0" w:space="0" w:color="auto"/>
            <w:left w:val="none" w:sz="0" w:space="0" w:color="auto"/>
            <w:bottom w:val="none" w:sz="0" w:space="0" w:color="auto"/>
            <w:right w:val="none" w:sz="0" w:space="0" w:color="auto"/>
          </w:divBdr>
        </w:div>
        <w:div w:id="2031030851">
          <w:marLeft w:val="0"/>
          <w:marRight w:val="0"/>
          <w:marTop w:val="0"/>
          <w:marBottom w:val="0"/>
          <w:divBdr>
            <w:top w:val="none" w:sz="0" w:space="0" w:color="auto"/>
            <w:left w:val="none" w:sz="0" w:space="0" w:color="auto"/>
            <w:bottom w:val="none" w:sz="0" w:space="0" w:color="auto"/>
            <w:right w:val="none" w:sz="0" w:space="0" w:color="auto"/>
          </w:divBdr>
        </w:div>
        <w:div w:id="379675736">
          <w:marLeft w:val="0"/>
          <w:marRight w:val="0"/>
          <w:marTop w:val="0"/>
          <w:marBottom w:val="0"/>
          <w:divBdr>
            <w:top w:val="none" w:sz="0" w:space="0" w:color="auto"/>
            <w:left w:val="none" w:sz="0" w:space="0" w:color="auto"/>
            <w:bottom w:val="none" w:sz="0" w:space="0" w:color="auto"/>
            <w:right w:val="none" w:sz="0" w:space="0" w:color="auto"/>
          </w:divBdr>
        </w:div>
        <w:div w:id="695039189">
          <w:marLeft w:val="0"/>
          <w:marRight w:val="0"/>
          <w:marTop w:val="0"/>
          <w:marBottom w:val="0"/>
          <w:divBdr>
            <w:top w:val="none" w:sz="0" w:space="0" w:color="auto"/>
            <w:left w:val="none" w:sz="0" w:space="0" w:color="auto"/>
            <w:bottom w:val="none" w:sz="0" w:space="0" w:color="auto"/>
            <w:right w:val="none" w:sz="0" w:space="0" w:color="auto"/>
          </w:divBdr>
        </w:div>
        <w:div w:id="974605313">
          <w:marLeft w:val="0"/>
          <w:marRight w:val="0"/>
          <w:marTop w:val="0"/>
          <w:marBottom w:val="0"/>
          <w:divBdr>
            <w:top w:val="none" w:sz="0" w:space="0" w:color="auto"/>
            <w:left w:val="none" w:sz="0" w:space="0" w:color="auto"/>
            <w:bottom w:val="none" w:sz="0" w:space="0" w:color="auto"/>
            <w:right w:val="none" w:sz="0" w:space="0" w:color="auto"/>
          </w:divBdr>
        </w:div>
        <w:div w:id="1626039042">
          <w:marLeft w:val="0"/>
          <w:marRight w:val="0"/>
          <w:marTop w:val="0"/>
          <w:marBottom w:val="0"/>
          <w:divBdr>
            <w:top w:val="none" w:sz="0" w:space="0" w:color="auto"/>
            <w:left w:val="none" w:sz="0" w:space="0" w:color="auto"/>
            <w:bottom w:val="none" w:sz="0" w:space="0" w:color="auto"/>
            <w:right w:val="none" w:sz="0" w:space="0" w:color="auto"/>
          </w:divBdr>
        </w:div>
        <w:div w:id="1805078258">
          <w:marLeft w:val="0"/>
          <w:marRight w:val="0"/>
          <w:marTop w:val="0"/>
          <w:marBottom w:val="0"/>
          <w:divBdr>
            <w:top w:val="none" w:sz="0" w:space="0" w:color="auto"/>
            <w:left w:val="none" w:sz="0" w:space="0" w:color="auto"/>
            <w:bottom w:val="none" w:sz="0" w:space="0" w:color="auto"/>
            <w:right w:val="none" w:sz="0" w:space="0" w:color="auto"/>
          </w:divBdr>
        </w:div>
        <w:div w:id="812603354">
          <w:marLeft w:val="0"/>
          <w:marRight w:val="0"/>
          <w:marTop w:val="0"/>
          <w:marBottom w:val="0"/>
          <w:divBdr>
            <w:top w:val="none" w:sz="0" w:space="0" w:color="auto"/>
            <w:left w:val="none" w:sz="0" w:space="0" w:color="auto"/>
            <w:bottom w:val="none" w:sz="0" w:space="0" w:color="auto"/>
            <w:right w:val="none" w:sz="0" w:space="0" w:color="auto"/>
          </w:divBdr>
        </w:div>
        <w:div w:id="1860778749">
          <w:marLeft w:val="0"/>
          <w:marRight w:val="0"/>
          <w:marTop w:val="0"/>
          <w:marBottom w:val="0"/>
          <w:divBdr>
            <w:top w:val="none" w:sz="0" w:space="0" w:color="auto"/>
            <w:left w:val="none" w:sz="0" w:space="0" w:color="auto"/>
            <w:bottom w:val="none" w:sz="0" w:space="0" w:color="auto"/>
            <w:right w:val="none" w:sz="0" w:space="0" w:color="auto"/>
          </w:divBdr>
        </w:div>
        <w:div w:id="52966279">
          <w:marLeft w:val="0"/>
          <w:marRight w:val="0"/>
          <w:marTop w:val="0"/>
          <w:marBottom w:val="0"/>
          <w:divBdr>
            <w:top w:val="none" w:sz="0" w:space="0" w:color="auto"/>
            <w:left w:val="none" w:sz="0" w:space="0" w:color="auto"/>
            <w:bottom w:val="none" w:sz="0" w:space="0" w:color="auto"/>
            <w:right w:val="none" w:sz="0" w:space="0" w:color="auto"/>
          </w:divBdr>
        </w:div>
        <w:div w:id="1739787585">
          <w:marLeft w:val="0"/>
          <w:marRight w:val="0"/>
          <w:marTop w:val="0"/>
          <w:marBottom w:val="0"/>
          <w:divBdr>
            <w:top w:val="none" w:sz="0" w:space="0" w:color="auto"/>
            <w:left w:val="none" w:sz="0" w:space="0" w:color="auto"/>
            <w:bottom w:val="none" w:sz="0" w:space="0" w:color="auto"/>
            <w:right w:val="none" w:sz="0" w:space="0" w:color="auto"/>
          </w:divBdr>
        </w:div>
      </w:divsChild>
    </w:div>
    <w:div w:id="1963076144">
      <w:bodyDiv w:val="1"/>
      <w:marLeft w:val="0"/>
      <w:marRight w:val="0"/>
      <w:marTop w:val="0"/>
      <w:marBottom w:val="0"/>
      <w:divBdr>
        <w:top w:val="none" w:sz="0" w:space="0" w:color="auto"/>
        <w:left w:val="none" w:sz="0" w:space="0" w:color="auto"/>
        <w:bottom w:val="none" w:sz="0" w:space="0" w:color="auto"/>
        <w:right w:val="none" w:sz="0" w:space="0" w:color="auto"/>
      </w:divBdr>
      <w:divsChild>
        <w:div w:id="2134857875">
          <w:marLeft w:val="0"/>
          <w:marRight w:val="0"/>
          <w:marTop w:val="0"/>
          <w:marBottom w:val="0"/>
          <w:divBdr>
            <w:top w:val="none" w:sz="0" w:space="0" w:color="auto"/>
            <w:left w:val="none" w:sz="0" w:space="0" w:color="auto"/>
            <w:bottom w:val="none" w:sz="0" w:space="0" w:color="auto"/>
            <w:right w:val="none" w:sz="0" w:space="0" w:color="auto"/>
          </w:divBdr>
          <w:divsChild>
            <w:div w:id="1347631271">
              <w:marLeft w:val="0"/>
              <w:marRight w:val="0"/>
              <w:marTop w:val="0"/>
              <w:marBottom w:val="0"/>
              <w:divBdr>
                <w:top w:val="none" w:sz="0" w:space="0" w:color="auto"/>
                <w:left w:val="none" w:sz="0" w:space="0" w:color="auto"/>
                <w:bottom w:val="none" w:sz="0" w:space="0" w:color="auto"/>
                <w:right w:val="none" w:sz="0" w:space="0" w:color="auto"/>
              </w:divBdr>
              <w:divsChild>
                <w:div w:id="50541227">
                  <w:marLeft w:val="0"/>
                  <w:marRight w:val="0"/>
                  <w:marTop w:val="0"/>
                  <w:marBottom w:val="0"/>
                  <w:divBdr>
                    <w:top w:val="none" w:sz="0" w:space="0" w:color="auto"/>
                    <w:left w:val="none" w:sz="0" w:space="0" w:color="auto"/>
                    <w:bottom w:val="none" w:sz="0" w:space="0" w:color="auto"/>
                    <w:right w:val="none" w:sz="0" w:space="0" w:color="auto"/>
                  </w:divBdr>
                </w:div>
                <w:div w:id="1572958157">
                  <w:marLeft w:val="0"/>
                  <w:marRight w:val="0"/>
                  <w:marTop w:val="0"/>
                  <w:marBottom w:val="0"/>
                  <w:divBdr>
                    <w:top w:val="none" w:sz="0" w:space="0" w:color="auto"/>
                    <w:left w:val="none" w:sz="0" w:space="0" w:color="auto"/>
                    <w:bottom w:val="none" w:sz="0" w:space="0" w:color="auto"/>
                    <w:right w:val="none" w:sz="0" w:space="0" w:color="auto"/>
                  </w:divBdr>
                </w:div>
                <w:div w:id="1012728752">
                  <w:marLeft w:val="0"/>
                  <w:marRight w:val="0"/>
                  <w:marTop w:val="0"/>
                  <w:marBottom w:val="0"/>
                  <w:divBdr>
                    <w:top w:val="none" w:sz="0" w:space="0" w:color="auto"/>
                    <w:left w:val="none" w:sz="0" w:space="0" w:color="auto"/>
                    <w:bottom w:val="none" w:sz="0" w:space="0" w:color="auto"/>
                    <w:right w:val="none" w:sz="0" w:space="0" w:color="auto"/>
                  </w:divBdr>
                </w:div>
                <w:div w:id="1841386628">
                  <w:marLeft w:val="0"/>
                  <w:marRight w:val="0"/>
                  <w:marTop w:val="0"/>
                  <w:marBottom w:val="0"/>
                  <w:divBdr>
                    <w:top w:val="none" w:sz="0" w:space="0" w:color="auto"/>
                    <w:left w:val="none" w:sz="0" w:space="0" w:color="auto"/>
                    <w:bottom w:val="none" w:sz="0" w:space="0" w:color="auto"/>
                    <w:right w:val="none" w:sz="0" w:space="0" w:color="auto"/>
                  </w:divBdr>
                </w:div>
                <w:div w:id="1866478449">
                  <w:marLeft w:val="0"/>
                  <w:marRight w:val="0"/>
                  <w:marTop w:val="0"/>
                  <w:marBottom w:val="0"/>
                  <w:divBdr>
                    <w:top w:val="none" w:sz="0" w:space="0" w:color="auto"/>
                    <w:left w:val="none" w:sz="0" w:space="0" w:color="auto"/>
                    <w:bottom w:val="none" w:sz="0" w:space="0" w:color="auto"/>
                    <w:right w:val="none" w:sz="0" w:space="0" w:color="auto"/>
                  </w:divBdr>
                </w:div>
                <w:div w:id="422607638">
                  <w:marLeft w:val="0"/>
                  <w:marRight w:val="0"/>
                  <w:marTop w:val="0"/>
                  <w:marBottom w:val="0"/>
                  <w:divBdr>
                    <w:top w:val="none" w:sz="0" w:space="0" w:color="auto"/>
                    <w:left w:val="none" w:sz="0" w:space="0" w:color="auto"/>
                    <w:bottom w:val="none" w:sz="0" w:space="0" w:color="auto"/>
                    <w:right w:val="none" w:sz="0" w:space="0" w:color="auto"/>
                  </w:divBdr>
                </w:div>
                <w:div w:id="78866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4622">
          <w:marLeft w:val="0"/>
          <w:marRight w:val="0"/>
          <w:marTop w:val="0"/>
          <w:marBottom w:val="0"/>
          <w:divBdr>
            <w:top w:val="none" w:sz="0" w:space="0" w:color="auto"/>
            <w:left w:val="none" w:sz="0" w:space="0" w:color="auto"/>
            <w:bottom w:val="none" w:sz="0" w:space="0" w:color="auto"/>
            <w:right w:val="none" w:sz="0" w:space="0" w:color="auto"/>
          </w:divBdr>
          <w:divsChild>
            <w:div w:id="753474039">
              <w:marLeft w:val="0"/>
              <w:marRight w:val="0"/>
              <w:marTop w:val="0"/>
              <w:marBottom w:val="0"/>
              <w:divBdr>
                <w:top w:val="none" w:sz="0" w:space="0" w:color="auto"/>
                <w:left w:val="none" w:sz="0" w:space="0" w:color="auto"/>
                <w:bottom w:val="none" w:sz="0" w:space="0" w:color="auto"/>
                <w:right w:val="none" w:sz="0" w:space="0" w:color="auto"/>
              </w:divBdr>
              <w:divsChild>
                <w:div w:id="496074472">
                  <w:marLeft w:val="0"/>
                  <w:marRight w:val="0"/>
                  <w:marTop w:val="0"/>
                  <w:marBottom w:val="0"/>
                  <w:divBdr>
                    <w:top w:val="none" w:sz="0" w:space="0" w:color="auto"/>
                    <w:left w:val="none" w:sz="0" w:space="0" w:color="auto"/>
                    <w:bottom w:val="none" w:sz="0" w:space="0" w:color="auto"/>
                    <w:right w:val="none" w:sz="0" w:space="0" w:color="auto"/>
                  </w:divBdr>
                </w:div>
                <w:div w:id="1139036463">
                  <w:marLeft w:val="0"/>
                  <w:marRight w:val="0"/>
                  <w:marTop w:val="0"/>
                  <w:marBottom w:val="0"/>
                  <w:divBdr>
                    <w:top w:val="none" w:sz="0" w:space="0" w:color="auto"/>
                    <w:left w:val="none" w:sz="0" w:space="0" w:color="auto"/>
                    <w:bottom w:val="none" w:sz="0" w:space="0" w:color="auto"/>
                    <w:right w:val="none" w:sz="0" w:space="0" w:color="auto"/>
                  </w:divBdr>
                </w:div>
                <w:div w:id="191263182">
                  <w:marLeft w:val="0"/>
                  <w:marRight w:val="0"/>
                  <w:marTop w:val="0"/>
                  <w:marBottom w:val="0"/>
                  <w:divBdr>
                    <w:top w:val="none" w:sz="0" w:space="0" w:color="auto"/>
                    <w:left w:val="none" w:sz="0" w:space="0" w:color="auto"/>
                    <w:bottom w:val="none" w:sz="0" w:space="0" w:color="auto"/>
                    <w:right w:val="none" w:sz="0" w:space="0" w:color="auto"/>
                  </w:divBdr>
                </w:div>
                <w:div w:id="176818441">
                  <w:marLeft w:val="0"/>
                  <w:marRight w:val="0"/>
                  <w:marTop w:val="0"/>
                  <w:marBottom w:val="0"/>
                  <w:divBdr>
                    <w:top w:val="none" w:sz="0" w:space="0" w:color="auto"/>
                    <w:left w:val="none" w:sz="0" w:space="0" w:color="auto"/>
                    <w:bottom w:val="none" w:sz="0" w:space="0" w:color="auto"/>
                    <w:right w:val="none" w:sz="0" w:space="0" w:color="auto"/>
                  </w:divBdr>
                </w:div>
                <w:div w:id="536430911">
                  <w:marLeft w:val="0"/>
                  <w:marRight w:val="0"/>
                  <w:marTop w:val="0"/>
                  <w:marBottom w:val="0"/>
                  <w:divBdr>
                    <w:top w:val="none" w:sz="0" w:space="0" w:color="auto"/>
                    <w:left w:val="none" w:sz="0" w:space="0" w:color="auto"/>
                    <w:bottom w:val="none" w:sz="0" w:space="0" w:color="auto"/>
                    <w:right w:val="none" w:sz="0" w:space="0" w:color="auto"/>
                  </w:divBdr>
                </w:div>
                <w:div w:id="296035392">
                  <w:marLeft w:val="0"/>
                  <w:marRight w:val="0"/>
                  <w:marTop w:val="0"/>
                  <w:marBottom w:val="0"/>
                  <w:divBdr>
                    <w:top w:val="none" w:sz="0" w:space="0" w:color="auto"/>
                    <w:left w:val="none" w:sz="0" w:space="0" w:color="auto"/>
                    <w:bottom w:val="none" w:sz="0" w:space="0" w:color="auto"/>
                    <w:right w:val="none" w:sz="0" w:space="0" w:color="auto"/>
                  </w:divBdr>
                </w:div>
                <w:div w:id="1206063942">
                  <w:marLeft w:val="0"/>
                  <w:marRight w:val="0"/>
                  <w:marTop w:val="0"/>
                  <w:marBottom w:val="0"/>
                  <w:divBdr>
                    <w:top w:val="none" w:sz="0" w:space="0" w:color="auto"/>
                    <w:left w:val="none" w:sz="0" w:space="0" w:color="auto"/>
                    <w:bottom w:val="none" w:sz="0" w:space="0" w:color="auto"/>
                    <w:right w:val="none" w:sz="0" w:space="0" w:color="auto"/>
                  </w:divBdr>
                </w:div>
                <w:div w:id="87850923">
                  <w:marLeft w:val="0"/>
                  <w:marRight w:val="0"/>
                  <w:marTop w:val="0"/>
                  <w:marBottom w:val="0"/>
                  <w:divBdr>
                    <w:top w:val="none" w:sz="0" w:space="0" w:color="auto"/>
                    <w:left w:val="none" w:sz="0" w:space="0" w:color="auto"/>
                    <w:bottom w:val="none" w:sz="0" w:space="0" w:color="auto"/>
                    <w:right w:val="none" w:sz="0" w:space="0" w:color="auto"/>
                  </w:divBdr>
                </w:div>
                <w:div w:id="1653944247">
                  <w:marLeft w:val="0"/>
                  <w:marRight w:val="0"/>
                  <w:marTop w:val="0"/>
                  <w:marBottom w:val="0"/>
                  <w:divBdr>
                    <w:top w:val="none" w:sz="0" w:space="0" w:color="auto"/>
                    <w:left w:val="none" w:sz="0" w:space="0" w:color="auto"/>
                    <w:bottom w:val="none" w:sz="0" w:space="0" w:color="auto"/>
                    <w:right w:val="none" w:sz="0" w:space="0" w:color="auto"/>
                  </w:divBdr>
                </w:div>
                <w:div w:id="352458956">
                  <w:marLeft w:val="0"/>
                  <w:marRight w:val="0"/>
                  <w:marTop w:val="0"/>
                  <w:marBottom w:val="0"/>
                  <w:divBdr>
                    <w:top w:val="none" w:sz="0" w:space="0" w:color="auto"/>
                    <w:left w:val="none" w:sz="0" w:space="0" w:color="auto"/>
                    <w:bottom w:val="none" w:sz="0" w:space="0" w:color="auto"/>
                    <w:right w:val="none" w:sz="0" w:space="0" w:color="auto"/>
                  </w:divBdr>
                </w:div>
                <w:div w:id="1423336011">
                  <w:marLeft w:val="0"/>
                  <w:marRight w:val="0"/>
                  <w:marTop w:val="0"/>
                  <w:marBottom w:val="0"/>
                  <w:divBdr>
                    <w:top w:val="none" w:sz="0" w:space="0" w:color="auto"/>
                    <w:left w:val="none" w:sz="0" w:space="0" w:color="auto"/>
                    <w:bottom w:val="none" w:sz="0" w:space="0" w:color="auto"/>
                    <w:right w:val="none" w:sz="0" w:space="0" w:color="auto"/>
                  </w:divBdr>
                </w:div>
                <w:div w:id="2043166936">
                  <w:marLeft w:val="0"/>
                  <w:marRight w:val="0"/>
                  <w:marTop w:val="0"/>
                  <w:marBottom w:val="0"/>
                  <w:divBdr>
                    <w:top w:val="none" w:sz="0" w:space="0" w:color="auto"/>
                    <w:left w:val="none" w:sz="0" w:space="0" w:color="auto"/>
                    <w:bottom w:val="none" w:sz="0" w:space="0" w:color="auto"/>
                    <w:right w:val="none" w:sz="0" w:space="0" w:color="auto"/>
                  </w:divBdr>
                </w:div>
                <w:div w:id="775323500">
                  <w:marLeft w:val="0"/>
                  <w:marRight w:val="0"/>
                  <w:marTop w:val="0"/>
                  <w:marBottom w:val="0"/>
                  <w:divBdr>
                    <w:top w:val="none" w:sz="0" w:space="0" w:color="auto"/>
                    <w:left w:val="none" w:sz="0" w:space="0" w:color="auto"/>
                    <w:bottom w:val="none" w:sz="0" w:space="0" w:color="auto"/>
                    <w:right w:val="none" w:sz="0" w:space="0" w:color="auto"/>
                  </w:divBdr>
                </w:div>
                <w:div w:id="69277095">
                  <w:marLeft w:val="0"/>
                  <w:marRight w:val="0"/>
                  <w:marTop w:val="0"/>
                  <w:marBottom w:val="0"/>
                  <w:divBdr>
                    <w:top w:val="none" w:sz="0" w:space="0" w:color="auto"/>
                    <w:left w:val="none" w:sz="0" w:space="0" w:color="auto"/>
                    <w:bottom w:val="none" w:sz="0" w:space="0" w:color="auto"/>
                    <w:right w:val="none" w:sz="0" w:space="0" w:color="auto"/>
                  </w:divBdr>
                </w:div>
                <w:div w:id="1161235827">
                  <w:marLeft w:val="0"/>
                  <w:marRight w:val="0"/>
                  <w:marTop w:val="0"/>
                  <w:marBottom w:val="0"/>
                  <w:divBdr>
                    <w:top w:val="none" w:sz="0" w:space="0" w:color="auto"/>
                    <w:left w:val="none" w:sz="0" w:space="0" w:color="auto"/>
                    <w:bottom w:val="none" w:sz="0" w:space="0" w:color="auto"/>
                    <w:right w:val="none" w:sz="0" w:space="0" w:color="auto"/>
                  </w:divBdr>
                </w:div>
                <w:div w:id="1919634119">
                  <w:marLeft w:val="0"/>
                  <w:marRight w:val="0"/>
                  <w:marTop w:val="0"/>
                  <w:marBottom w:val="0"/>
                  <w:divBdr>
                    <w:top w:val="none" w:sz="0" w:space="0" w:color="auto"/>
                    <w:left w:val="none" w:sz="0" w:space="0" w:color="auto"/>
                    <w:bottom w:val="none" w:sz="0" w:space="0" w:color="auto"/>
                    <w:right w:val="none" w:sz="0" w:space="0" w:color="auto"/>
                  </w:divBdr>
                </w:div>
                <w:div w:id="1182277812">
                  <w:marLeft w:val="0"/>
                  <w:marRight w:val="0"/>
                  <w:marTop w:val="0"/>
                  <w:marBottom w:val="0"/>
                  <w:divBdr>
                    <w:top w:val="none" w:sz="0" w:space="0" w:color="auto"/>
                    <w:left w:val="none" w:sz="0" w:space="0" w:color="auto"/>
                    <w:bottom w:val="none" w:sz="0" w:space="0" w:color="auto"/>
                    <w:right w:val="none" w:sz="0" w:space="0" w:color="auto"/>
                  </w:divBdr>
                </w:div>
                <w:div w:id="436952393">
                  <w:marLeft w:val="0"/>
                  <w:marRight w:val="0"/>
                  <w:marTop w:val="0"/>
                  <w:marBottom w:val="0"/>
                  <w:divBdr>
                    <w:top w:val="none" w:sz="0" w:space="0" w:color="auto"/>
                    <w:left w:val="none" w:sz="0" w:space="0" w:color="auto"/>
                    <w:bottom w:val="none" w:sz="0" w:space="0" w:color="auto"/>
                    <w:right w:val="none" w:sz="0" w:space="0" w:color="auto"/>
                  </w:divBdr>
                </w:div>
                <w:div w:id="1572539408">
                  <w:marLeft w:val="0"/>
                  <w:marRight w:val="0"/>
                  <w:marTop w:val="0"/>
                  <w:marBottom w:val="0"/>
                  <w:divBdr>
                    <w:top w:val="none" w:sz="0" w:space="0" w:color="auto"/>
                    <w:left w:val="none" w:sz="0" w:space="0" w:color="auto"/>
                    <w:bottom w:val="none" w:sz="0" w:space="0" w:color="auto"/>
                    <w:right w:val="none" w:sz="0" w:space="0" w:color="auto"/>
                  </w:divBdr>
                </w:div>
                <w:div w:id="1313831419">
                  <w:marLeft w:val="0"/>
                  <w:marRight w:val="0"/>
                  <w:marTop w:val="0"/>
                  <w:marBottom w:val="0"/>
                  <w:divBdr>
                    <w:top w:val="none" w:sz="0" w:space="0" w:color="auto"/>
                    <w:left w:val="none" w:sz="0" w:space="0" w:color="auto"/>
                    <w:bottom w:val="none" w:sz="0" w:space="0" w:color="auto"/>
                    <w:right w:val="none" w:sz="0" w:space="0" w:color="auto"/>
                  </w:divBdr>
                </w:div>
                <w:div w:id="862790453">
                  <w:marLeft w:val="0"/>
                  <w:marRight w:val="0"/>
                  <w:marTop w:val="0"/>
                  <w:marBottom w:val="0"/>
                  <w:divBdr>
                    <w:top w:val="none" w:sz="0" w:space="0" w:color="auto"/>
                    <w:left w:val="none" w:sz="0" w:space="0" w:color="auto"/>
                    <w:bottom w:val="none" w:sz="0" w:space="0" w:color="auto"/>
                    <w:right w:val="none" w:sz="0" w:space="0" w:color="auto"/>
                  </w:divBdr>
                </w:div>
                <w:div w:id="775756561">
                  <w:marLeft w:val="0"/>
                  <w:marRight w:val="0"/>
                  <w:marTop w:val="0"/>
                  <w:marBottom w:val="0"/>
                  <w:divBdr>
                    <w:top w:val="none" w:sz="0" w:space="0" w:color="auto"/>
                    <w:left w:val="none" w:sz="0" w:space="0" w:color="auto"/>
                    <w:bottom w:val="none" w:sz="0" w:space="0" w:color="auto"/>
                    <w:right w:val="none" w:sz="0" w:space="0" w:color="auto"/>
                  </w:divBdr>
                </w:div>
                <w:div w:id="1872449602">
                  <w:marLeft w:val="0"/>
                  <w:marRight w:val="0"/>
                  <w:marTop w:val="0"/>
                  <w:marBottom w:val="0"/>
                  <w:divBdr>
                    <w:top w:val="none" w:sz="0" w:space="0" w:color="auto"/>
                    <w:left w:val="none" w:sz="0" w:space="0" w:color="auto"/>
                    <w:bottom w:val="none" w:sz="0" w:space="0" w:color="auto"/>
                    <w:right w:val="none" w:sz="0" w:space="0" w:color="auto"/>
                  </w:divBdr>
                </w:div>
                <w:div w:id="94400157">
                  <w:marLeft w:val="0"/>
                  <w:marRight w:val="0"/>
                  <w:marTop w:val="0"/>
                  <w:marBottom w:val="0"/>
                  <w:divBdr>
                    <w:top w:val="none" w:sz="0" w:space="0" w:color="auto"/>
                    <w:left w:val="none" w:sz="0" w:space="0" w:color="auto"/>
                    <w:bottom w:val="none" w:sz="0" w:space="0" w:color="auto"/>
                    <w:right w:val="none" w:sz="0" w:space="0" w:color="auto"/>
                  </w:divBdr>
                </w:div>
                <w:div w:id="857083786">
                  <w:marLeft w:val="0"/>
                  <w:marRight w:val="0"/>
                  <w:marTop w:val="0"/>
                  <w:marBottom w:val="0"/>
                  <w:divBdr>
                    <w:top w:val="none" w:sz="0" w:space="0" w:color="auto"/>
                    <w:left w:val="none" w:sz="0" w:space="0" w:color="auto"/>
                    <w:bottom w:val="none" w:sz="0" w:space="0" w:color="auto"/>
                    <w:right w:val="none" w:sz="0" w:space="0" w:color="auto"/>
                  </w:divBdr>
                </w:div>
                <w:div w:id="865870566">
                  <w:marLeft w:val="0"/>
                  <w:marRight w:val="0"/>
                  <w:marTop w:val="0"/>
                  <w:marBottom w:val="0"/>
                  <w:divBdr>
                    <w:top w:val="none" w:sz="0" w:space="0" w:color="auto"/>
                    <w:left w:val="none" w:sz="0" w:space="0" w:color="auto"/>
                    <w:bottom w:val="none" w:sz="0" w:space="0" w:color="auto"/>
                    <w:right w:val="none" w:sz="0" w:space="0" w:color="auto"/>
                  </w:divBdr>
                </w:div>
                <w:div w:id="1564637471">
                  <w:marLeft w:val="0"/>
                  <w:marRight w:val="0"/>
                  <w:marTop w:val="0"/>
                  <w:marBottom w:val="0"/>
                  <w:divBdr>
                    <w:top w:val="none" w:sz="0" w:space="0" w:color="auto"/>
                    <w:left w:val="none" w:sz="0" w:space="0" w:color="auto"/>
                    <w:bottom w:val="none" w:sz="0" w:space="0" w:color="auto"/>
                    <w:right w:val="none" w:sz="0" w:space="0" w:color="auto"/>
                  </w:divBdr>
                </w:div>
                <w:div w:id="1193422445">
                  <w:marLeft w:val="0"/>
                  <w:marRight w:val="0"/>
                  <w:marTop w:val="0"/>
                  <w:marBottom w:val="0"/>
                  <w:divBdr>
                    <w:top w:val="none" w:sz="0" w:space="0" w:color="auto"/>
                    <w:left w:val="none" w:sz="0" w:space="0" w:color="auto"/>
                    <w:bottom w:val="none" w:sz="0" w:space="0" w:color="auto"/>
                    <w:right w:val="none" w:sz="0" w:space="0" w:color="auto"/>
                  </w:divBdr>
                </w:div>
                <w:div w:id="543255289">
                  <w:marLeft w:val="0"/>
                  <w:marRight w:val="0"/>
                  <w:marTop w:val="0"/>
                  <w:marBottom w:val="0"/>
                  <w:divBdr>
                    <w:top w:val="none" w:sz="0" w:space="0" w:color="auto"/>
                    <w:left w:val="none" w:sz="0" w:space="0" w:color="auto"/>
                    <w:bottom w:val="none" w:sz="0" w:space="0" w:color="auto"/>
                    <w:right w:val="none" w:sz="0" w:space="0" w:color="auto"/>
                  </w:divBdr>
                </w:div>
                <w:div w:id="1978752540">
                  <w:marLeft w:val="0"/>
                  <w:marRight w:val="0"/>
                  <w:marTop w:val="0"/>
                  <w:marBottom w:val="0"/>
                  <w:divBdr>
                    <w:top w:val="none" w:sz="0" w:space="0" w:color="auto"/>
                    <w:left w:val="none" w:sz="0" w:space="0" w:color="auto"/>
                    <w:bottom w:val="none" w:sz="0" w:space="0" w:color="auto"/>
                    <w:right w:val="none" w:sz="0" w:space="0" w:color="auto"/>
                  </w:divBdr>
                </w:div>
                <w:div w:id="56828969">
                  <w:marLeft w:val="0"/>
                  <w:marRight w:val="0"/>
                  <w:marTop w:val="0"/>
                  <w:marBottom w:val="0"/>
                  <w:divBdr>
                    <w:top w:val="none" w:sz="0" w:space="0" w:color="auto"/>
                    <w:left w:val="none" w:sz="0" w:space="0" w:color="auto"/>
                    <w:bottom w:val="none" w:sz="0" w:space="0" w:color="auto"/>
                    <w:right w:val="none" w:sz="0" w:space="0" w:color="auto"/>
                  </w:divBdr>
                </w:div>
                <w:div w:id="1201094745">
                  <w:marLeft w:val="0"/>
                  <w:marRight w:val="0"/>
                  <w:marTop w:val="0"/>
                  <w:marBottom w:val="0"/>
                  <w:divBdr>
                    <w:top w:val="none" w:sz="0" w:space="0" w:color="auto"/>
                    <w:left w:val="none" w:sz="0" w:space="0" w:color="auto"/>
                    <w:bottom w:val="none" w:sz="0" w:space="0" w:color="auto"/>
                    <w:right w:val="none" w:sz="0" w:space="0" w:color="auto"/>
                  </w:divBdr>
                </w:div>
                <w:div w:id="572199103">
                  <w:marLeft w:val="0"/>
                  <w:marRight w:val="0"/>
                  <w:marTop w:val="0"/>
                  <w:marBottom w:val="0"/>
                  <w:divBdr>
                    <w:top w:val="none" w:sz="0" w:space="0" w:color="auto"/>
                    <w:left w:val="none" w:sz="0" w:space="0" w:color="auto"/>
                    <w:bottom w:val="none" w:sz="0" w:space="0" w:color="auto"/>
                    <w:right w:val="none" w:sz="0" w:space="0" w:color="auto"/>
                  </w:divBdr>
                </w:div>
                <w:div w:id="1850093648">
                  <w:marLeft w:val="0"/>
                  <w:marRight w:val="0"/>
                  <w:marTop w:val="0"/>
                  <w:marBottom w:val="0"/>
                  <w:divBdr>
                    <w:top w:val="none" w:sz="0" w:space="0" w:color="auto"/>
                    <w:left w:val="none" w:sz="0" w:space="0" w:color="auto"/>
                    <w:bottom w:val="none" w:sz="0" w:space="0" w:color="auto"/>
                    <w:right w:val="none" w:sz="0" w:space="0" w:color="auto"/>
                  </w:divBdr>
                </w:div>
                <w:div w:id="307903462">
                  <w:marLeft w:val="0"/>
                  <w:marRight w:val="0"/>
                  <w:marTop w:val="0"/>
                  <w:marBottom w:val="0"/>
                  <w:divBdr>
                    <w:top w:val="none" w:sz="0" w:space="0" w:color="auto"/>
                    <w:left w:val="none" w:sz="0" w:space="0" w:color="auto"/>
                    <w:bottom w:val="none" w:sz="0" w:space="0" w:color="auto"/>
                    <w:right w:val="none" w:sz="0" w:space="0" w:color="auto"/>
                  </w:divBdr>
                </w:div>
                <w:div w:id="92871434">
                  <w:marLeft w:val="0"/>
                  <w:marRight w:val="0"/>
                  <w:marTop w:val="0"/>
                  <w:marBottom w:val="0"/>
                  <w:divBdr>
                    <w:top w:val="none" w:sz="0" w:space="0" w:color="auto"/>
                    <w:left w:val="none" w:sz="0" w:space="0" w:color="auto"/>
                    <w:bottom w:val="none" w:sz="0" w:space="0" w:color="auto"/>
                    <w:right w:val="none" w:sz="0" w:space="0" w:color="auto"/>
                  </w:divBdr>
                </w:div>
                <w:div w:id="16103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12</Pages>
  <Words>4621</Words>
  <Characters>26341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cp:lastPrinted>2013-10-30T08:53:00Z</cp:lastPrinted>
  <dcterms:created xsi:type="dcterms:W3CDTF">2013-10-30T07:21:00Z</dcterms:created>
  <dcterms:modified xsi:type="dcterms:W3CDTF">2014-12-02T16:50:00Z</dcterms:modified>
</cp:coreProperties>
</file>