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CA" w:rsidRDefault="000070CA" w:rsidP="000070CA"/>
    <w:p w:rsidR="005A7E20" w:rsidRPr="005A7E20" w:rsidRDefault="005A7E20" w:rsidP="00260066">
      <w:pPr>
        <w:shd w:val="clear" w:color="auto" w:fill="FFFFFF"/>
        <w:spacing w:line="270" w:lineRule="atLeast"/>
        <w:ind w:firstLine="0"/>
        <w:jc w:val="left"/>
        <w:outlineLvl w:val="0"/>
        <w:rPr>
          <w:rFonts w:ascii="Georgia" w:eastAsia="Times New Roman" w:hAnsi="Georgia" w:cs="Times New Roman"/>
          <w:color w:val="D83300"/>
          <w:kern w:val="36"/>
          <w:sz w:val="36"/>
          <w:szCs w:val="33"/>
          <w:lang w:eastAsia="ru-RU"/>
        </w:rPr>
      </w:pPr>
      <w:r w:rsidRPr="005A7E20">
        <w:rPr>
          <w:rFonts w:ascii="Georgia" w:eastAsia="Times New Roman" w:hAnsi="Georgia" w:cs="Times New Roman"/>
          <w:color w:val="D83300"/>
          <w:kern w:val="36"/>
          <w:sz w:val="36"/>
          <w:szCs w:val="33"/>
          <w:lang w:eastAsia="ru-RU"/>
        </w:rPr>
        <w:t>«Малые Олимпийские игры – 2014» в ДОУ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В преддверии Олимпиады 2014 года в России актуализируется интерес к олимпийскому движению и олимпийскому образованию подрастающего поколения. Олимпийское образование – особая педагогическая деятельность, целью которой является приобщение детей к идеалам и ценностям олимпизма, формирование основ олимпийской культуры. Система олимпийского образования в нашей стране начала формироваться в 1980-90-е годы, но включены в неё в основном школьники и студенты.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 xml:space="preserve">В практике дошкольного учреждения олимпийское образование пока не получило широкого распространения, однако значительно активизировалось в связи с предстоящими крупными спортивными событиями, в связи с этим возникла </w:t>
      </w:r>
      <w:proofErr w:type="spellStart"/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иннициатива</w:t>
      </w:r>
      <w:proofErr w:type="spellEnd"/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 xml:space="preserve"> написать данный проект.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b/>
          <w:bCs/>
          <w:color w:val="383838"/>
          <w:sz w:val="20"/>
          <w:szCs w:val="18"/>
          <w:lang w:eastAsia="ru-RU"/>
        </w:rPr>
        <w:t>Цели:</w:t>
      </w:r>
    </w:p>
    <w:p w:rsidR="005A7E20" w:rsidRPr="005A7E20" w:rsidRDefault="005A7E20" w:rsidP="00260066">
      <w:pPr>
        <w:numPr>
          <w:ilvl w:val="0"/>
          <w:numId w:val="4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b/>
          <w:bCs/>
          <w:color w:val="383838"/>
          <w:sz w:val="20"/>
          <w:szCs w:val="18"/>
          <w:lang w:eastAsia="ru-RU"/>
        </w:rPr>
        <w:t>Формирование социальной и личностной мотивации детей старшего до</w:t>
      </w:r>
      <w:bookmarkStart w:id="0" w:name="_GoBack"/>
      <w:bookmarkEnd w:id="0"/>
      <w:r w:rsidRPr="005A7E20">
        <w:rPr>
          <w:rFonts w:ascii="Tahoma" w:eastAsia="Times New Roman" w:hAnsi="Tahoma" w:cs="Tahoma"/>
          <w:b/>
          <w:bCs/>
          <w:color w:val="383838"/>
          <w:sz w:val="20"/>
          <w:szCs w:val="18"/>
          <w:lang w:eastAsia="ru-RU"/>
        </w:rPr>
        <w:t>школьного возраста на сохранение и укрепление своего здоровья.</w:t>
      </w:r>
    </w:p>
    <w:p w:rsidR="005A7E20" w:rsidRPr="005A7E20" w:rsidRDefault="005A7E20" w:rsidP="00260066">
      <w:pPr>
        <w:numPr>
          <w:ilvl w:val="0"/>
          <w:numId w:val="4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b/>
          <w:bCs/>
          <w:color w:val="383838"/>
          <w:sz w:val="20"/>
          <w:szCs w:val="18"/>
          <w:lang w:eastAsia="ru-RU"/>
        </w:rPr>
        <w:t>Воспитание социально значимых личностных качеств посредством знакомства с Олимпийским движением.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b/>
          <w:bCs/>
          <w:color w:val="383838"/>
          <w:sz w:val="20"/>
          <w:szCs w:val="18"/>
          <w:lang w:eastAsia="ru-RU"/>
        </w:rPr>
        <w:t>Задачи проекта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Для детей: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1. Формировать у детей представление об Олимпийских играх, как мирном соревновании с целью физического и социально-нравственного совершенствования людей.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2. Развивать у детей интерес к занятиям физической культурой и спортом, умения и навыки сотрудничества через нравственный и эстетический опыт Олимпиад.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3. Развивать личностную заинтересованность, ориентированную на овладение знаниями и навыками сохранения собственного здоровья.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4. Воспитывать волевые качества, целеустремленность, организованность, трудолюбие, инициативность, развивать стремление к победе и уверенность в своих силах.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5. Учить не только получать радость от своих результатов, но и переживать за товарищей.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b/>
          <w:bCs/>
          <w:color w:val="383838"/>
          <w:sz w:val="20"/>
          <w:szCs w:val="18"/>
          <w:lang w:eastAsia="ru-RU"/>
        </w:rPr>
        <w:t>Этапы проекта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b/>
          <w:bCs/>
          <w:i/>
          <w:iCs/>
          <w:color w:val="383838"/>
          <w:sz w:val="20"/>
          <w:szCs w:val="18"/>
          <w:lang w:eastAsia="ru-RU"/>
        </w:rPr>
        <w:t>Организационный этап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1. Сбор и систематизация информации:</w:t>
      </w:r>
    </w:p>
    <w:p w:rsidR="005A7E20" w:rsidRPr="005A7E20" w:rsidRDefault="005A7E20" w:rsidP="00260066">
      <w:pPr>
        <w:numPr>
          <w:ilvl w:val="0"/>
          <w:numId w:val="5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мультимедийные презентации с использованием интерактивной доски;</w:t>
      </w:r>
    </w:p>
    <w:p w:rsidR="005A7E20" w:rsidRPr="005A7E20" w:rsidRDefault="005A7E20" w:rsidP="00260066">
      <w:pPr>
        <w:numPr>
          <w:ilvl w:val="0"/>
          <w:numId w:val="5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рассматривание картинок и фотографий с изображением разных видов спорта, оформление их в альбом;</w:t>
      </w:r>
    </w:p>
    <w:p w:rsidR="005A7E20" w:rsidRPr="005A7E20" w:rsidRDefault="005A7E20" w:rsidP="00260066">
      <w:pPr>
        <w:numPr>
          <w:ilvl w:val="0"/>
          <w:numId w:val="5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беседы «Возникновение Олимпийских игр», «Олимпийская символика и традиции», «Спортсмены России»;</w:t>
      </w:r>
    </w:p>
    <w:p w:rsidR="005A7E20" w:rsidRPr="005A7E20" w:rsidRDefault="005A7E20" w:rsidP="00260066">
      <w:pPr>
        <w:numPr>
          <w:ilvl w:val="0"/>
          <w:numId w:val="5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фотосессия «Мы занимаемся спортом» (оформление стендов в детском саду);</w:t>
      </w:r>
    </w:p>
    <w:p w:rsidR="005A7E20" w:rsidRPr="005A7E20" w:rsidRDefault="005A7E20" w:rsidP="00260066">
      <w:pPr>
        <w:numPr>
          <w:ilvl w:val="0"/>
          <w:numId w:val="5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создание коллекций открыток, эмблем, вымпелов, символов Олимпийских игр разных стран мира (оформление фотоальбома</w:t>
      </w:r>
      <w:proofErr w:type="gramStart"/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) .</w:t>
      </w:r>
      <w:proofErr w:type="gramEnd"/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2. Физкультурная деятельность детей.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3. Творческая деятельность детей:</w:t>
      </w:r>
    </w:p>
    <w:p w:rsidR="005A7E20" w:rsidRPr="005A7E20" w:rsidRDefault="005A7E20" w:rsidP="00260066">
      <w:pPr>
        <w:numPr>
          <w:ilvl w:val="0"/>
          <w:numId w:val="6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lastRenderedPageBreak/>
        <w:t>чтение рассказов о спорте и спортсменах;</w:t>
      </w:r>
    </w:p>
    <w:p w:rsidR="005A7E20" w:rsidRPr="005A7E20" w:rsidRDefault="005A7E20" w:rsidP="00260066">
      <w:pPr>
        <w:numPr>
          <w:ilvl w:val="0"/>
          <w:numId w:val="6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создание рисунков на спортивную тематику.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4. Музыка: прослушивание и разучивание песен и танцевальных композиций на спортивную тематику.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5. Взаимодействие с родителями:</w:t>
      </w:r>
    </w:p>
    <w:p w:rsidR="005A7E20" w:rsidRPr="005A7E20" w:rsidRDefault="005A7E20" w:rsidP="00260066">
      <w:pPr>
        <w:numPr>
          <w:ilvl w:val="0"/>
          <w:numId w:val="7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проведение собраний, бесед, консультаций;</w:t>
      </w:r>
    </w:p>
    <w:p w:rsidR="005A7E20" w:rsidRPr="005A7E20" w:rsidRDefault="005A7E20" w:rsidP="00260066">
      <w:pPr>
        <w:numPr>
          <w:ilvl w:val="0"/>
          <w:numId w:val="7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анкетирование родителей;</w:t>
      </w:r>
    </w:p>
    <w:p w:rsidR="005A7E20" w:rsidRPr="005A7E20" w:rsidRDefault="005A7E20" w:rsidP="00260066">
      <w:pPr>
        <w:numPr>
          <w:ilvl w:val="0"/>
          <w:numId w:val="7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совместная деятельность детей и родителей;</w:t>
      </w:r>
    </w:p>
    <w:p w:rsidR="005A7E20" w:rsidRPr="005A7E20" w:rsidRDefault="005A7E20" w:rsidP="00260066">
      <w:pPr>
        <w:numPr>
          <w:ilvl w:val="0"/>
          <w:numId w:val="7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фотоколлаж.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6. Работа с педагогами детского сада:</w:t>
      </w:r>
    </w:p>
    <w:p w:rsidR="005A7E20" w:rsidRPr="005A7E20" w:rsidRDefault="005A7E20" w:rsidP="00260066">
      <w:pPr>
        <w:numPr>
          <w:ilvl w:val="0"/>
          <w:numId w:val="8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консультации, практикум, семинар, изучение методической литературы;</w:t>
      </w:r>
    </w:p>
    <w:p w:rsidR="005A7E20" w:rsidRPr="005A7E20" w:rsidRDefault="005A7E20" w:rsidP="00260066">
      <w:pPr>
        <w:numPr>
          <w:ilvl w:val="0"/>
          <w:numId w:val="8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подготовка необходимого материала (дидактических пособий, игр, атрибутов, костюмов).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b/>
          <w:bCs/>
          <w:i/>
          <w:iCs/>
          <w:color w:val="383838"/>
          <w:sz w:val="20"/>
          <w:szCs w:val="18"/>
          <w:lang w:eastAsia="ru-RU"/>
        </w:rPr>
        <w:t>Продуктивный этап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 xml:space="preserve">Содержание проекта было выстроено с использованием программы С. О. Филипповой, Т. В. </w:t>
      </w:r>
      <w:proofErr w:type="spellStart"/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Волосниковой</w:t>
      </w:r>
      <w:proofErr w:type="spellEnd"/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 xml:space="preserve"> «Олимпийское образование дошкольников», авторских разработок О. В. Цветковой «Взаимодействие детского сада и семьи в олимпийском образовании дошкольников», М. Ю. </w:t>
      </w:r>
      <w:proofErr w:type="spellStart"/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Картушиной</w:t>
      </w:r>
      <w:proofErr w:type="spellEnd"/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 xml:space="preserve"> «Быть здоровыми хотим: оздоровительные и познавательные занятия для детей подготовительной группы».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Система непосредственно образовательной деятельности содержала:</w:t>
      </w:r>
    </w:p>
    <w:p w:rsidR="005A7E20" w:rsidRPr="005A7E20" w:rsidRDefault="005A7E20" w:rsidP="00260066">
      <w:pPr>
        <w:numPr>
          <w:ilvl w:val="0"/>
          <w:numId w:val="9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серию бесед: «Возникновение Олимпийских игр», «Олимпийская символика и традиции», «Спортсмены России»;</w:t>
      </w:r>
    </w:p>
    <w:p w:rsidR="005A7E20" w:rsidRPr="005A7E20" w:rsidRDefault="005A7E20" w:rsidP="00260066">
      <w:pPr>
        <w:numPr>
          <w:ilvl w:val="0"/>
          <w:numId w:val="9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мультимедийные презентации с использованием интерактивной доски: «История Олимпийских игр», «Олимпийские виды спорта», «Передача олимпийского флага из Ванкувера в Сочи», «Подготовка России к Олимпийским играм в Сочи»;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Был выбран следующий цикл тематических блоков в организации образовательной деятельности:</w:t>
      </w:r>
    </w:p>
    <w:p w:rsidR="005A7E20" w:rsidRPr="005A7E20" w:rsidRDefault="005A7E20" w:rsidP="00260066">
      <w:pPr>
        <w:numPr>
          <w:ilvl w:val="0"/>
          <w:numId w:val="10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спорт и спортсмены;</w:t>
      </w:r>
    </w:p>
    <w:p w:rsidR="005A7E20" w:rsidRPr="005A7E20" w:rsidRDefault="005A7E20" w:rsidP="00260066">
      <w:pPr>
        <w:numPr>
          <w:ilvl w:val="0"/>
          <w:numId w:val="10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Олимпиада, как мировой праздник спорта;</w:t>
      </w:r>
    </w:p>
    <w:p w:rsidR="005A7E20" w:rsidRPr="005A7E20" w:rsidRDefault="005A7E20" w:rsidP="00260066">
      <w:pPr>
        <w:numPr>
          <w:ilvl w:val="0"/>
          <w:numId w:val="10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спорт и я.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В ходе проекта были востребованы следующие виды деятельности детей: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Физкультурная деятельность:</w:t>
      </w:r>
    </w:p>
    <w:p w:rsidR="005A7E20" w:rsidRPr="005A7E20" w:rsidRDefault="005A7E20" w:rsidP="00260066">
      <w:pPr>
        <w:numPr>
          <w:ilvl w:val="0"/>
          <w:numId w:val="11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физкультурные занятия;</w:t>
      </w:r>
    </w:p>
    <w:p w:rsidR="005A7E20" w:rsidRPr="005A7E20" w:rsidRDefault="005A7E20" w:rsidP="00260066">
      <w:pPr>
        <w:numPr>
          <w:ilvl w:val="0"/>
          <w:numId w:val="11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утренняя гимнастика;</w:t>
      </w:r>
    </w:p>
    <w:p w:rsidR="005A7E20" w:rsidRPr="005A7E20" w:rsidRDefault="005A7E20" w:rsidP="00260066">
      <w:pPr>
        <w:numPr>
          <w:ilvl w:val="0"/>
          <w:numId w:val="11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подвижные игры;</w:t>
      </w:r>
    </w:p>
    <w:p w:rsidR="005A7E20" w:rsidRPr="005A7E20" w:rsidRDefault="005A7E20" w:rsidP="00260066">
      <w:pPr>
        <w:numPr>
          <w:ilvl w:val="0"/>
          <w:numId w:val="11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прогулки;</w:t>
      </w:r>
    </w:p>
    <w:p w:rsidR="005A7E20" w:rsidRPr="005A7E20" w:rsidRDefault="005A7E20" w:rsidP="00260066">
      <w:pPr>
        <w:numPr>
          <w:ilvl w:val="0"/>
          <w:numId w:val="11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спортивные упражнения;</w:t>
      </w:r>
    </w:p>
    <w:p w:rsidR="005A7E20" w:rsidRPr="005A7E20" w:rsidRDefault="005A7E20" w:rsidP="00260066">
      <w:pPr>
        <w:numPr>
          <w:ilvl w:val="0"/>
          <w:numId w:val="11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игры, эстафеты, соревнования;</w:t>
      </w:r>
    </w:p>
    <w:p w:rsidR="005A7E20" w:rsidRPr="005A7E20" w:rsidRDefault="005A7E20" w:rsidP="00260066">
      <w:pPr>
        <w:numPr>
          <w:ilvl w:val="0"/>
          <w:numId w:val="11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спортивный праздник.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Творческая деятельность:</w:t>
      </w:r>
    </w:p>
    <w:p w:rsidR="005A7E20" w:rsidRPr="005A7E20" w:rsidRDefault="005A7E20" w:rsidP="00260066">
      <w:pPr>
        <w:numPr>
          <w:ilvl w:val="0"/>
          <w:numId w:val="12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чтение рассказов о спорте и спортсменах;</w:t>
      </w:r>
    </w:p>
    <w:p w:rsidR="005A7E20" w:rsidRPr="005A7E20" w:rsidRDefault="005A7E20" w:rsidP="00260066">
      <w:pPr>
        <w:numPr>
          <w:ilvl w:val="0"/>
          <w:numId w:val="12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lastRenderedPageBreak/>
        <w:t>создание рисунков о спорте, выставки рисунков, оформление альбомов совместно с родителями «Зимние виды спорта», «Спорт в жизни нашей семьи»;</w:t>
      </w:r>
    </w:p>
    <w:p w:rsidR="005A7E20" w:rsidRPr="005A7E20" w:rsidRDefault="005A7E20" w:rsidP="00260066">
      <w:pPr>
        <w:numPr>
          <w:ilvl w:val="0"/>
          <w:numId w:val="12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создание коллективных работ в группе совместно с воспитателями «Олимпийские кольца» с использованием различных техник;</w:t>
      </w:r>
    </w:p>
    <w:p w:rsidR="005A7E20" w:rsidRPr="005A7E20" w:rsidRDefault="005A7E20" w:rsidP="00260066">
      <w:pPr>
        <w:numPr>
          <w:ilvl w:val="0"/>
          <w:numId w:val="12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создание фотоколлажей «Спортивная семья», «Любимый вид спорта</w:t>
      </w:r>
      <w:proofErr w:type="gramStart"/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» ,</w:t>
      </w:r>
      <w:proofErr w:type="gramEnd"/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«Мы занимаемся спортом».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Музыка:</w:t>
      </w:r>
    </w:p>
    <w:p w:rsidR="005A7E20" w:rsidRPr="005A7E20" w:rsidRDefault="005A7E20" w:rsidP="00260066">
      <w:pPr>
        <w:numPr>
          <w:ilvl w:val="0"/>
          <w:numId w:val="13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прослушивание и разучивание песен и танцевальных композиций на спортивную тематику;</w:t>
      </w:r>
    </w:p>
    <w:p w:rsidR="005A7E20" w:rsidRPr="005A7E20" w:rsidRDefault="005A7E20" w:rsidP="00260066">
      <w:pPr>
        <w:numPr>
          <w:ilvl w:val="0"/>
          <w:numId w:val="13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знакомство с олимпийским гимном.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Учитывая, что ведущим видом деятельности дошкольников является игра, в ходе проекта были реализованы следующие формы игровой деятельности:</w:t>
      </w:r>
    </w:p>
    <w:p w:rsidR="005A7E20" w:rsidRPr="005A7E20" w:rsidRDefault="005A7E20" w:rsidP="00260066">
      <w:pPr>
        <w:numPr>
          <w:ilvl w:val="0"/>
          <w:numId w:val="14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мультимедийные дидактические игры «Олимпийские виды спорта», «Зимние виды спорта», «Летние виды спорта»;</w:t>
      </w:r>
    </w:p>
    <w:p w:rsidR="005A7E20" w:rsidRPr="005A7E20" w:rsidRDefault="005A7E20" w:rsidP="00260066">
      <w:pPr>
        <w:numPr>
          <w:ilvl w:val="0"/>
          <w:numId w:val="14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игры-путешествия «Как мишка стал лыжником», «Мы на саночках катались»;</w:t>
      </w:r>
    </w:p>
    <w:p w:rsidR="005A7E20" w:rsidRPr="005A7E20" w:rsidRDefault="005A7E20" w:rsidP="00260066">
      <w:pPr>
        <w:numPr>
          <w:ilvl w:val="0"/>
          <w:numId w:val="14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спортивные эстафеты;</w:t>
      </w:r>
    </w:p>
    <w:p w:rsidR="005A7E20" w:rsidRPr="005A7E20" w:rsidRDefault="005A7E20" w:rsidP="00260066">
      <w:pPr>
        <w:numPr>
          <w:ilvl w:val="0"/>
          <w:numId w:val="14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организация и проведение игр-эстафет «Собери эмблему Олимпийских игр», «Одень хоккеиста», эстафет с элементами техники спортивных игр и упражнений.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С целью непрерывности протекания образовательного процесса и более глубокого знакомства с тематикой проекта были реализованы следующие формы взаимодействия с семьей:</w:t>
      </w:r>
    </w:p>
    <w:p w:rsidR="005A7E20" w:rsidRPr="005A7E20" w:rsidRDefault="005A7E20" w:rsidP="00260066">
      <w:pPr>
        <w:numPr>
          <w:ilvl w:val="0"/>
          <w:numId w:val="15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родительские собрания «Как провести выходной день с детьми»;</w:t>
      </w:r>
    </w:p>
    <w:p w:rsidR="005A7E20" w:rsidRPr="005A7E20" w:rsidRDefault="005A7E20" w:rsidP="00260066">
      <w:pPr>
        <w:numPr>
          <w:ilvl w:val="0"/>
          <w:numId w:val="15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консультации для родителей «Спорт в жизни людей»;</w:t>
      </w:r>
    </w:p>
    <w:p w:rsidR="005A7E20" w:rsidRPr="005A7E20" w:rsidRDefault="005A7E20" w:rsidP="00260066">
      <w:pPr>
        <w:numPr>
          <w:ilvl w:val="0"/>
          <w:numId w:val="15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беседа с родителями «Роль семьи в физическом воспитании ребенка»;</w:t>
      </w:r>
    </w:p>
    <w:p w:rsidR="005A7E20" w:rsidRPr="005A7E20" w:rsidRDefault="005A7E20" w:rsidP="00260066">
      <w:pPr>
        <w:numPr>
          <w:ilvl w:val="0"/>
          <w:numId w:val="15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размещение материалов в сайте образовательного учреждения;</w:t>
      </w:r>
    </w:p>
    <w:p w:rsidR="005A7E20" w:rsidRPr="005A7E20" w:rsidRDefault="005A7E20" w:rsidP="00260066">
      <w:pPr>
        <w:numPr>
          <w:ilvl w:val="0"/>
          <w:numId w:val="15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анкетирование родителей по выявлению предпочтений детей и родителей к занятиям определенным видом спорта;</w:t>
      </w:r>
    </w:p>
    <w:p w:rsidR="005A7E20" w:rsidRPr="005A7E20" w:rsidRDefault="005A7E20" w:rsidP="00260066">
      <w:pPr>
        <w:numPr>
          <w:ilvl w:val="0"/>
          <w:numId w:val="15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совместная деятельность детей и родителей по подбору иллюстраций и фотоматериала на тему олимпиады, совместное творчество с детьми «Зимние виды спорта», «Спорт в жизни нашей семьи»;</w:t>
      </w:r>
    </w:p>
    <w:p w:rsidR="005A7E20" w:rsidRPr="005A7E20" w:rsidRDefault="005A7E20" w:rsidP="00260066">
      <w:pPr>
        <w:numPr>
          <w:ilvl w:val="0"/>
          <w:numId w:val="15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оформление выставки спортивных медалей, кубков воспитанников детского сада, родителей и членов их семей;</w:t>
      </w:r>
    </w:p>
    <w:p w:rsidR="005A7E20" w:rsidRPr="005A7E20" w:rsidRDefault="005A7E20" w:rsidP="00260066">
      <w:pPr>
        <w:numPr>
          <w:ilvl w:val="0"/>
          <w:numId w:val="15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участие в организации и проведении спортивных соревнований «Олимпийские надежды».</w:t>
      </w:r>
    </w:p>
    <w:p w:rsidR="005A7E20" w:rsidRPr="005A7E20" w:rsidRDefault="005A7E20" w:rsidP="00260066">
      <w:pPr>
        <w:numPr>
          <w:ilvl w:val="0"/>
          <w:numId w:val="15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беседы с детьми о своем виде спорта;</w:t>
      </w:r>
    </w:p>
    <w:p w:rsidR="005A7E20" w:rsidRPr="005A7E20" w:rsidRDefault="005A7E20" w:rsidP="00260066">
      <w:pPr>
        <w:numPr>
          <w:ilvl w:val="0"/>
          <w:numId w:val="15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ознакомление детей со своим спортинвентарем, спортивными достижениями;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В ходе проекта был выбран следующий цикл мероприятий для педагогов:</w:t>
      </w:r>
    </w:p>
    <w:p w:rsidR="005A7E20" w:rsidRPr="005A7E20" w:rsidRDefault="005A7E20" w:rsidP="00260066">
      <w:pPr>
        <w:numPr>
          <w:ilvl w:val="0"/>
          <w:numId w:val="16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консультация «История развития Олимпийского движения»;</w:t>
      </w:r>
    </w:p>
    <w:p w:rsidR="005A7E20" w:rsidRPr="005A7E20" w:rsidRDefault="005A7E20" w:rsidP="00260066">
      <w:pPr>
        <w:numPr>
          <w:ilvl w:val="0"/>
          <w:numId w:val="16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семинар «Олимпийские игры современности»;</w:t>
      </w:r>
    </w:p>
    <w:p w:rsidR="005A7E20" w:rsidRPr="005A7E20" w:rsidRDefault="005A7E20" w:rsidP="00260066">
      <w:pPr>
        <w:numPr>
          <w:ilvl w:val="0"/>
          <w:numId w:val="16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практикум «Изучение методической литературы по олимпийскому образованию дошкольников (справочники, энциклопедии, программы, статьи, Интернет-ресурсы и т. д.</w:t>
      </w:r>
      <w:proofErr w:type="gramStart"/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) .</w:t>
      </w:r>
      <w:proofErr w:type="gramEnd"/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proofErr w:type="spellStart"/>
      <w:r w:rsidRPr="005A7E20">
        <w:rPr>
          <w:rFonts w:ascii="Tahoma" w:eastAsia="Times New Roman" w:hAnsi="Tahoma" w:cs="Tahoma"/>
          <w:b/>
          <w:bCs/>
          <w:i/>
          <w:iCs/>
          <w:color w:val="383838"/>
          <w:sz w:val="20"/>
          <w:szCs w:val="18"/>
          <w:lang w:eastAsia="ru-RU"/>
        </w:rPr>
        <w:t>Презентативный</w:t>
      </w:r>
      <w:proofErr w:type="spellEnd"/>
      <w:r w:rsidRPr="005A7E20">
        <w:rPr>
          <w:rFonts w:ascii="Tahoma" w:eastAsia="Times New Roman" w:hAnsi="Tahoma" w:cs="Tahoma"/>
          <w:b/>
          <w:bCs/>
          <w:i/>
          <w:iCs/>
          <w:color w:val="383838"/>
          <w:sz w:val="20"/>
          <w:szCs w:val="18"/>
          <w:lang w:eastAsia="ru-RU"/>
        </w:rPr>
        <w:t xml:space="preserve"> этап:</w:t>
      </w:r>
    </w:p>
    <w:p w:rsidR="005A7E20" w:rsidRPr="005A7E20" w:rsidRDefault="005A7E20" w:rsidP="00260066">
      <w:pPr>
        <w:numPr>
          <w:ilvl w:val="0"/>
          <w:numId w:val="17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lastRenderedPageBreak/>
        <w:t>выставка совместных рисунков детей и взрослых на тему «Зимние виды спорта», «Олимпиада в России»;</w:t>
      </w:r>
    </w:p>
    <w:p w:rsidR="005A7E20" w:rsidRPr="005A7E20" w:rsidRDefault="005A7E20" w:rsidP="00260066">
      <w:pPr>
        <w:numPr>
          <w:ilvl w:val="0"/>
          <w:numId w:val="17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выставка групповых коллективных работ «Олимпийские кольца»;</w:t>
      </w:r>
    </w:p>
    <w:p w:rsidR="005A7E20" w:rsidRPr="005A7E20" w:rsidRDefault="005A7E20" w:rsidP="00260066">
      <w:pPr>
        <w:numPr>
          <w:ilvl w:val="0"/>
          <w:numId w:val="17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выставка спортивных медалей, кубков воспитанников детского сада, родителей и членов их семей;</w:t>
      </w:r>
    </w:p>
    <w:p w:rsidR="005A7E20" w:rsidRPr="005A7E20" w:rsidRDefault="005A7E20" w:rsidP="00260066">
      <w:pPr>
        <w:numPr>
          <w:ilvl w:val="0"/>
          <w:numId w:val="17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альбомы фотографий и иллюстраций, познавательного материала по теме «Олимпиада»</w:t>
      </w:r>
    </w:p>
    <w:p w:rsidR="005A7E20" w:rsidRPr="005A7E20" w:rsidRDefault="005A7E20" w:rsidP="00260066">
      <w:pPr>
        <w:numPr>
          <w:ilvl w:val="0"/>
          <w:numId w:val="17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фотогалерея «Мы занимаемся спортом»;</w:t>
      </w:r>
    </w:p>
    <w:p w:rsidR="005A7E20" w:rsidRPr="005A7E20" w:rsidRDefault="005A7E20" w:rsidP="00260066">
      <w:pPr>
        <w:numPr>
          <w:ilvl w:val="0"/>
          <w:numId w:val="17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презентация проекта;</w:t>
      </w:r>
    </w:p>
    <w:p w:rsidR="005A7E20" w:rsidRPr="005A7E20" w:rsidRDefault="005A7E20" w:rsidP="00260066">
      <w:pPr>
        <w:numPr>
          <w:ilvl w:val="0"/>
          <w:numId w:val="17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спортивный праздник «Олимпийские надежды».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b/>
          <w:bCs/>
          <w:i/>
          <w:iCs/>
          <w:color w:val="383838"/>
          <w:sz w:val="20"/>
          <w:szCs w:val="18"/>
          <w:lang w:eastAsia="ru-RU"/>
        </w:rPr>
        <w:t>Заключительный этап: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Что дает реализация данного проекта детям, родителям, воспитателям:</w:t>
      </w:r>
    </w:p>
    <w:p w:rsidR="005A7E20" w:rsidRPr="005A7E20" w:rsidRDefault="005A7E20" w:rsidP="00260066">
      <w:pPr>
        <w:numPr>
          <w:ilvl w:val="0"/>
          <w:numId w:val="18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формирование и совершенствование системы знаний об олимпийском движении, его истории и сегодняшнем дне;</w:t>
      </w:r>
    </w:p>
    <w:p w:rsidR="005A7E20" w:rsidRPr="005A7E20" w:rsidRDefault="005A7E20" w:rsidP="00260066">
      <w:pPr>
        <w:numPr>
          <w:ilvl w:val="0"/>
          <w:numId w:val="18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обмен впечатлениями по теме;</w:t>
      </w:r>
    </w:p>
    <w:p w:rsidR="005A7E20" w:rsidRPr="005A7E20" w:rsidRDefault="005A7E20" w:rsidP="00260066">
      <w:pPr>
        <w:numPr>
          <w:ilvl w:val="0"/>
          <w:numId w:val="18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обмен педагогическим опытом, рост профессиональной компетентности педагогов;</w:t>
      </w:r>
    </w:p>
    <w:p w:rsidR="005A7E20" w:rsidRPr="005A7E20" w:rsidRDefault="005A7E20" w:rsidP="00260066">
      <w:pPr>
        <w:numPr>
          <w:ilvl w:val="0"/>
          <w:numId w:val="18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создание условий для эффективного осуществления психолого-педагогической работы по приобщению детей к физической культуре и спорту;</w:t>
      </w:r>
    </w:p>
    <w:p w:rsidR="005A7E20" w:rsidRPr="005A7E20" w:rsidRDefault="005A7E20" w:rsidP="00260066">
      <w:pPr>
        <w:numPr>
          <w:ilvl w:val="0"/>
          <w:numId w:val="18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обогащение методической базы, развивающей среды ДОУ;</w:t>
      </w:r>
    </w:p>
    <w:p w:rsidR="005A7E20" w:rsidRPr="005A7E20" w:rsidRDefault="005A7E20" w:rsidP="00260066">
      <w:pPr>
        <w:numPr>
          <w:ilvl w:val="0"/>
          <w:numId w:val="18"/>
        </w:numPr>
        <w:shd w:val="clear" w:color="auto" w:fill="FFFFFF"/>
        <w:spacing w:line="360" w:lineRule="atLeast"/>
        <w:ind w:left="225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формирование тесного взаимодействия всех участников проекта, развитие и укрепление навыков работы в команде.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b/>
          <w:bCs/>
          <w:color w:val="383838"/>
          <w:sz w:val="20"/>
          <w:szCs w:val="18"/>
          <w:lang w:eastAsia="ru-RU"/>
        </w:rPr>
        <w:t>Заключение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Проектный метод может проходить через все виды детской деятельности в ДОУ. Он побуждает педагогов повышать свой профессионально-творческий уровень, что, несомненно, сказывается на качестве образовательного процесса, подталкивает к активному взаимодействию всех специалистов ДОУ, родителей, воспитанников, организации социума. Формирует у дошкольников умение планировать и самостоятельно решать поставленную проблему, способствует развитию познавательной и творческой активности.</w:t>
      </w:r>
    </w:p>
    <w:p w:rsidR="005A7E20" w:rsidRPr="005A7E20" w:rsidRDefault="005A7E20" w:rsidP="00260066">
      <w:pPr>
        <w:shd w:val="clear" w:color="auto" w:fill="FFFFFF"/>
        <w:spacing w:line="360" w:lineRule="atLeast"/>
        <w:ind w:firstLine="0"/>
        <w:jc w:val="left"/>
        <w:rPr>
          <w:rFonts w:ascii="Tahoma" w:eastAsia="Times New Roman" w:hAnsi="Tahoma" w:cs="Tahoma"/>
          <w:color w:val="383838"/>
          <w:sz w:val="20"/>
          <w:szCs w:val="18"/>
          <w:lang w:eastAsia="ru-RU"/>
        </w:rPr>
      </w:pPr>
      <w:r w:rsidRPr="005A7E20">
        <w:rPr>
          <w:rFonts w:ascii="Tahoma" w:eastAsia="Times New Roman" w:hAnsi="Tahoma" w:cs="Tahoma"/>
          <w:color w:val="383838"/>
          <w:sz w:val="20"/>
          <w:szCs w:val="18"/>
          <w:lang w:eastAsia="ru-RU"/>
        </w:rPr>
        <w:t>Данный проект был положительно оценен родителями, педагогами нашего ДОУ, руководителями и коллегами других дошкольных учреждений.</w:t>
      </w:r>
    </w:p>
    <w:p w:rsidR="001257C2" w:rsidRPr="00260066" w:rsidRDefault="001257C2" w:rsidP="00260066">
      <w:pPr>
        <w:ind w:firstLine="426"/>
        <w:rPr>
          <w:sz w:val="24"/>
        </w:rPr>
      </w:pPr>
    </w:p>
    <w:sectPr w:rsidR="001257C2" w:rsidRPr="0026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4124"/>
    <w:multiLevelType w:val="multilevel"/>
    <w:tmpl w:val="685E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67278"/>
    <w:multiLevelType w:val="multilevel"/>
    <w:tmpl w:val="775E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93489"/>
    <w:multiLevelType w:val="multilevel"/>
    <w:tmpl w:val="597A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32B6B"/>
    <w:multiLevelType w:val="multilevel"/>
    <w:tmpl w:val="A744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C05A69"/>
    <w:multiLevelType w:val="multilevel"/>
    <w:tmpl w:val="6222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92BCF"/>
    <w:multiLevelType w:val="multilevel"/>
    <w:tmpl w:val="E26E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810726"/>
    <w:multiLevelType w:val="multilevel"/>
    <w:tmpl w:val="E54C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40F53"/>
    <w:multiLevelType w:val="hybridMultilevel"/>
    <w:tmpl w:val="118475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1C94498"/>
    <w:multiLevelType w:val="multilevel"/>
    <w:tmpl w:val="9EE8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142052"/>
    <w:multiLevelType w:val="multilevel"/>
    <w:tmpl w:val="3B9C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9A07C5"/>
    <w:multiLevelType w:val="multilevel"/>
    <w:tmpl w:val="7E58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64282E"/>
    <w:multiLevelType w:val="multilevel"/>
    <w:tmpl w:val="5344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896515"/>
    <w:multiLevelType w:val="multilevel"/>
    <w:tmpl w:val="65C8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4C3293"/>
    <w:multiLevelType w:val="multilevel"/>
    <w:tmpl w:val="DBD6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4F49A0"/>
    <w:multiLevelType w:val="hybridMultilevel"/>
    <w:tmpl w:val="91A022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190658B"/>
    <w:multiLevelType w:val="multilevel"/>
    <w:tmpl w:val="ACB8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24719D"/>
    <w:multiLevelType w:val="multilevel"/>
    <w:tmpl w:val="C1F2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775AD3"/>
    <w:multiLevelType w:val="multilevel"/>
    <w:tmpl w:val="4A72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7"/>
  </w:num>
  <w:num w:numId="5">
    <w:abstractNumId w:val="4"/>
  </w:num>
  <w:num w:numId="6">
    <w:abstractNumId w:val="11"/>
  </w:num>
  <w:num w:numId="7">
    <w:abstractNumId w:val="16"/>
  </w:num>
  <w:num w:numId="8">
    <w:abstractNumId w:val="8"/>
  </w:num>
  <w:num w:numId="9">
    <w:abstractNumId w:val="12"/>
  </w:num>
  <w:num w:numId="10">
    <w:abstractNumId w:val="5"/>
  </w:num>
  <w:num w:numId="11">
    <w:abstractNumId w:val="13"/>
  </w:num>
  <w:num w:numId="12">
    <w:abstractNumId w:val="2"/>
  </w:num>
  <w:num w:numId="13">
    <w:abstractNumId w:val="0"/>
  </w:num>
  <w:num w:numId="14">
    <w:abstractNumId w:val="6"/>
  </w:num>
  <w:num w:numId="15">
    <w:abstractNumId w:val="9"/>
  </w:num>
  <w:num w:numId="16">
    <w:abstractNumId w:val="15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BD"/>
    <w:rsid w:val="000070CA"/>
    <w:rsid w:val="001257C2"/>
    <w:rsid w:val="001D43BD"/>
    <w:rsid w:val="00260066"/>
    <w:rsid w:val="002E0826"/>
    <w:rsid w:val="005A7E20"/>
    <w:rsid w:val="008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267B3-BD73-404E-A294-4C847A9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5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Зубанов Влад</dc:creator>
  <cp:keywords/>
  <dc:description/>
  <cp:lastModifiedBy>Зубанов Влад</cp:lastModifiedBy>
  <cp:revision>2</cp:revision>
  <dcterms:created xsi:type="dcterms:W3CDTF">2014-11-30T06:08:00Z</dcterms:created>
  <dcterms:modified xsi:type="dcterms:W3CDTF">2014-11-30T06:08:00Z</dcterms:modified>
</cp:coreProperties>
</file>