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E6" w:rsidRPr="00DC5AE6" w:rsidRDefault="00DC5AE6" w:rsidP="00DC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C5A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Самарской области средняя общеобразовательная школа № 10 города Сызрани городского округа Сызрань Самарской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области.</w:t>
      </w:r>
      <w:r w:rsidRPr="00DC5A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Самарской</w:t>
      </w:r>
      <w:proofErr w:type="spellEnd"/>
    </w:p>
    <w:p w:rsidR="00DC5AE6" w:rsidRPr="00DC5AE6" w:rsidRDefault="00DC5AE6" w:rsidP="00DC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C5AE6" w:rsidRDefault="00DC5AE6" w:rsidP="00DC5AE6">
      <w:pPr>
        <w:rPr>
          <w:rFonts w:ascii="Times New Roman" w:hAnsi="Times New Roman" w:cs="Times New Roman"/>
          <w:sz w:val="40"/>
          <w:szCs w:val="40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5AE6" w:rsidRPr="003C237A" w:rsidRDefault="00DC5AE6" w:rsidP="00DC5AE6">
      <w:pPr>
        <w:ind w:left="-28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C237A">
        <w:rPr>
          <w:rFonts w:ascii="Times New Roman" w:hAnsi="Times New Roman" w:cs="Times New Roman"/>
          <w:b/>
          <w:color w:val="002060"/>
          <w:sz w:val="48"/>
          <w:szCs w:val="48"/>
        </w:rPr>
        <w:t>Педагогический проект</w:t>
      </w:r>
    </w:p>
    <w:p w:rsidR="00DC5AE6" w:rsidRPr="003C237A" w:rsidRDefault="00DC5AE6" w:rsidP="00DC5AE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C237A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Летняя мастерская</w:t>
      </w:r>
      <w:r w:rsidRPr="003C237A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DC5AE6" w:rsidRPr="003C237A" w:rsidRDefault="00DC5AE6" w:rsidP="00DC5AE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C5AE6" w:rsidRPr="00273FD8" w:rsidRDefault="00DC5AE6" w:rsidP="00DC5AE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3FD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Воспитатель: Сычёва И.В.</w:t>
      </w:r>
    </w:p>
    <w:p w:rsidR="00DC5AE6" w:rsidRDefault="00DC5AE6" w:rsidP="00DC5AE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5AE6" w:rsidRPr="00273FD8" w:rsidRDefault="00DC5AE6" w:rsidP="00DC5AE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</w:t>
      </w:r>
      <w:r w:rsidRPr="00273FD8">
        <w:rPr>
          <w:rFonts w:ascii="Times New Roman" w:hAnsi="Times New Roman" w:cs="Times New Roman"/>
          <w:b/>
          <w:color w:val="002060"/>
          <w:sz w:val="28"/>
          <w:szCs w:val="28"/>
        </w:rPr>
        <w:t>Сызрань 201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273FD8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421AB8" w:rsidRPr="00DC5AE6" w:rsidRDefault="00DC5AE6" w:rsidP="00DC5AE6">
      <w:pPr>
        <w:tabs>
          <w:tab w:val="left" w:pos="3860"/>
        </w:tabs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</w:t>
      </w:r>
      <w:r w:rsidR="00421AB8" w:rsidRPr="005C2D4A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421AB8" w:rsidRPr="005C2D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24953">
        <w:rPr>
          <w:rFonts w:ascii="Times New Roman" w:hAnsi="Times New Roman" w:cs="Times New Roman"/>
          <w:color w:val="002060"/>
          <w:sz w:val="28"/>
          <w:szCs w:val="28"/>
        </w:rPr>
        <w:t>развитие творческих способностей детей в летний период</w:t>
      </w:r>
      <w:r w:rsidR="00421AB8" w:rsidRPr="005C2D4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21AB8" w:rsidRDefault="00421AB8" w:rsidP="00421AB8">
      <w:pPr>
        <w:pStyle w:val="a3"/>
        <w:rPr>
          <w:color w:val="002060"/>
          <w:sz w:val="28"/>
          <w:szCs w:val="28"/>
          <w:u w:val="single"/>
        </w:rPr>
      </w:pPr>
      <w:r w:rsidRPr="005C2D4A">
        <w:rPr>
          <w:b/>
          <w:color w:val="002060"/>
          <w:sz w:val="28"/>
          <w:szCs w:val="28"/>
        </w:rPr>
        <w:t>Задачи:</w:t>
      </w:r>
      <w:r w:rsidRPr="005C2D4A">
        <w:rPr>
          <w:color w:val="002060"/>
          <w:sz w:val="28"/>
          <w:szCs w:val="28"/>
          <w:u w:val="single"/>
        </w:rPr>
        <w:t xml:space="preserve"> </w:t>
      </w:r>
    </w:p>
    <w:p w:rsidR="00FB3002" w:rsidRPr="00FB3002" w:rsidRDefault="00FB3002" w:rsidP="00FB300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B300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Создать условия для свободного экспериментирования с </w:t>
      </w:r>
      <w:proofErr w:type="gramStart"/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природными </w:t>
      </w:r>
      <w:r w:rsidRPr="00FB300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материалами</w:t>
      </w:r>
      <w:proofErr w:type="gramEnd"/>
      <w:r w:rsidRPr="00FB300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;</w:t>
      </w:r>
    </w:p>
    <w:p w:rsidR="00FB3002" w:rsidRPr="00FB3002" w:rsidRDefault="00FB3002" w:rsidP="00FB300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3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Познакомить детей с нетрадиционными техниками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аппликации</w:t>
      </w:r>
      <w:r w:rsidRPr="00FB3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FB3002" w:rsidRDefault="00FB3002" w:rsidP="00FB300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Формировать</w:t>
      </w:r>
      <w:r w:rsidRPr="00FB3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инициативность и самостоятельность при выборе материала и техники из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ображения;</w:t>
      </w:r>
    </w:p>
    <w:p w:rsidR="004C2EAC" w:rsidRPr="00FB3002" w:rsidRDefault="004C2EAC" w:rsidP="00FB300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Укрепить мелкую моторику рук;</w:t>
      </w:r>
    </w:p>
    <w:p w:rsidR="00FB3002" w:rsidRPr="00FB3002" w:rsidRDefault="00FB3002" w:rsidP="00FB300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B300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Привлеч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ь</w:t>
      </w:r>
      <w:r w:rsidRPr="00FB300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родителей к сотрудничеству в развитии творчес</w:t>
      </w:r>
      <w:r w:rsidR="00377BC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ких способностей детей;</w:t>
      </w:r>
    </w:p>
    <w:p w:rsidR="00FB3002" w:rsidRPr="00FB3002" w:rsidRDefault="00FB3002" w:rsidP="00FB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B3002" w:rsidRPr="00FB3002" w:rsidRDefault="00FB3002" w:rsidP="00FB3002">
      <w:pPr>
        <w:pStyle w:val="a3"/>
        <w:ind w:left="720"/>
        <w:rPr>
          <w:color w:val="1F3864" w:themeColor="accent5" w:themeShade="80"/>
          <w:sz w:val="28"/>
          <w:szCs w:val="28"/>
          <w:u w:val="single"/>
        </w:rPr>
      </w:pPr>
    </w:p>
    <w:p w:rsidR="00421AB8" w:rsidRPr="005C2D4A" w:rsidRDefault="00421AB8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21AB8" w:rsidRDefault="00421AB8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C2D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Ожидаемые результаты:</w:t>
      </w:r>
    </w:p>
    <w:p w:rsidR="00706611" w:rsidRPr="00377BCC" w:rsidRDefault="00377BCC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77B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планирую, что в ходе реализации проекта </w:t>
      </w:r>
      <w:r w:rsidR="00B329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получат много положительных эмоций,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обогатятся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знания</w:t>
      </w:r>
      <w:r w:rsidR="00B329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детей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природных материалах</w:t>
      </w:r>
      <w:r w:rsidR="00B94D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4C2E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94D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2E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использовании для создания интересных поделок, окрепнет мелкая моторика рук, что, несомненно, в дальнейшем повлечёт  развитие интеллекта</w:t>
      </w:r>
      <w:r w:rsidR="00B329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будет способствовать формированию творческой личности.</w:t>
      </w:r>
      <w:r w:rsidR="00E503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Также я планирую, что родители, поняв, насколько важна предстоящая работа, станут активными помощниками и участниками проекта.</w:t>
      </w:r>
    </w:p>
    <w:p w:rsidR="00706611" w:rsidRDefault="0070661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7F71" w:rsidRPr="005C2D4A" w:rsidRDefault="00457F71" w:rsidP="0042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Актуальность проекта:</w:t>
      </w:r>
    </w:p>
    <w:p w:rsidR="00924953" w:rsidRPr="00924953" w:rsidRDefault="00924953" w:rsidP="00924953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924953">
        <w:rPr>
          <w:rFonts w:ascii="Times New Roman" w:eastAsia="Calibri" w:hAnsi="Times New Roman" w:cs="Times New Roman"/>
          <w:color w:val="002060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924953" w:rsidRDefault="00924953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Лето – благодатная пора для развития творческих способностей детей, обогащения их чувств и впечатлений. Это золотая пора сенсорного развития. А сенсорное развитие, т.е. развитие чувств и ощущений, это основа умственного воспитания. Работа с детьми летом на воздухе не только полезна для здоровья, но и имеет большое воспитательное значение. Она помогает развивать у дошкольников интерес и любовь к природе, бережное отношение к ней, формирует художественный вкус, творческое воображение и конструкторские способности, сноровку и изобретательность, воспитывает трудолюбие, усидчивость, терпение.</w:t>
      </w:r>
    </w:p>
    <w:p w:rsidR="00924953" w:rsidRDefault="00924953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Развитие творческих способностей детей дошкольного возраста интересует очень многих педагогов, так как все мы осознаем, что раннее развитие этих способностей - прямой путь к формированию интересной личности. Личности</w:t>
      </w:r>
      <w:r w:rsidR="001428E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</w:t>
      </w: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способной нестандартно мыслить и видеть прекрасное даже в самом невзрачном. Личности, стремящейся к творческому созиданию, ведь истинный творец не может быть разрушителем.</w:t>
      </w:r>
    </w:p>
    <w:p w:rsid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57F71" w:rsidRPr="00924953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706611" w:rsidRP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Участники проекта: 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второй младшей г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группы «Солнышко» структурного подразделения ГБОУ СОШ №10, воспитатель и родители воспитанников.</w:t>
      </w:r>
    </w:p>
    <w:p w:rsidR="00706611" w:rsidRDefault="00706611" w:rsidP="00706611">
      <w:p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0661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Работа с родителями:</w:t>
      </w:r>
    </w:p>
    <w:p w:rsidR="00B329B5" w:rsidRDefault="00B329B5" w:rsidP="00B329B5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Оформить стенд «Ум ребёнка-на кончиках его пальцев»;</w:t>
      </w:r>
    </w:p>
    <w:p w:rsidR="00B329B5" w:rsidRDefault="00B329B5" w:rsidP="00B329B5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Индивидуальные консультации и беседы;</w:t>
      </w:r>
    </w:p>
    <w:p w:rsidR="0067268C" w:rsidRPr="0067268C" w:rsidRDefault="0067268C" w:rsidP="0067268C">
      <w:pPr>
        <w:ind w:left="360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6611" w:rsidRP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Тип проекта:</w:t>
      </w:r>
    </w:p>
    <w:p w:rsidR="00706611" w:rsidRPr="00706611" w:rsidRDefault="00706611" w:rsidP="0070661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-т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ворческий, групповой</w:t>
      </w:r>
      <w:r w:rsidR="009249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средне-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срочный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06611" w:rsidRPr="00706611" w:rsidRDefault="00706611" w:rsidP="0070661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06611" w:rsidRP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   Проект рассчитан на</w:t>
      </w: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месяца</w:t>
      </w: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</w:t>
      </w:r>
    </w:p>
    <w:p w:rsid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Инструменты и материалы:</w:t>
      </w:r>
    </w:p>
    <w:p w:rsidR="0067268C" w:rsidRDefault="0067268C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67268C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Различные крупы</w:t>
      </w: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;</w:t>
      </w:r>
    </w:p>
    <w:p w:rsidR="001428E9" w:rsidRPr="00FB3CC4" w:rsidRDefault="001428E9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FB3CC4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Яичная скорлупа;</w:t>
      </w:r>
    </w:p>
    <w:p w:rsidR="0067268C" w:rsidRDefault="0067268C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67268C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Карандашная стружка;</w:t>
      </w:r>
    </w:p>
    <w:p w:rsidR="0067268C" w:rsidRDefault="0067268C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Макаронные изделия;</w:t>
      </w:r>
    </w:p>
    <w:p w:rsidR="0067268C" w:rsidRDefault="0067268C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Салфетки;</w:t>
      </w:r>
    </w:p>
    <w:p w:rsidR="0067268C" w:rsidRPr="0067268C" w:rsidRDefault="0067268C" w:rsidP="0067268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Бумага</w:t>
      </w:r>
      <w:r w:rsidR="001428E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;</w:t>
      </w:r>
    </w:p>
    <w:p w:rsidR="00B329B5" w:rsidRPr="00706611" w:rsidRDefault="00B329B5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7268C" w:rsidRDefault="0067268C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57F71" w:rsidRPr="00706611" w:rsidRDefault="00457F7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06611" w:rsidRPr="00706611" w:rsidRDefault="00706611" w:rsidP="0070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06611" w:rsidRDefault="00706611" w:rsidP="0070661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ЭТАП – подготовительный.</w:t>
      </w:r>
    </w:p>
    <w:p w:rsidR="0067268C" w:rsidRPr="0067268C" w:rsidRDefault="0067268C" w:rsidP="0067268C">
      <w:pPr>
        <w:ind w:left="1080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На начальном этапе необходимо изучить литературу по нетрадиционным техникам аппликации, составить план работы, </w:t>
      </w:r>
      <w:r w:rsidR="00E877A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приобрести необходимые материалы,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определить роль и участие родителей в предстоящем проекте</w:t>
      </w:r>
      <w:r w:rsidR="00E877A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706611" w:rsidRPr="00706611" w:rsidRDefault="00706611" w:rsidP="00706611">
      <w:pPr>
        <w:ind w:left="1080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6611" w:rsidRDefault="00706611" w:rsidP="0070661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ЭТАП – практический.</w:t>
      </w:r>
    </w:p>
    <w:p w:rsidR="00924953" w:rsidRDefault="00924953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Дети с нетерпением ждут лето,</w:t>
      </w: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полное игр и ежедневных открытий. В летнее время все занятия с детьми теряют характер обязательности и превращаются в увлекательную игру. При организации летней творческой деятельности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я</w:t>
      </w: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стара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юсь </w:t>
      </w: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отказываться от фронтальности. Удобнее и целесообразнее привлекать детей для работы небольшими подгруппами, а порой и индивидуально работать с каждым ребенком. Это значительно упрощает организацию и позволяет качественно проводить обучение. Вся работа ведется в форме сотворчества, а воспитатель наравне с детьми мастерит, экспериментирует и радуется, рассматривая созданные шедев</w:t>
      </w:r>
      <w:r w:rsidR="00E877A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ры. Ведь в творчестве все равны- </w:t>
      </w:r>
      <w:r w:rsidRPr="009249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и взрослые и дети.</w:t>
      </w:r>
    </w:p>
    <w:p w:rsidR="00104811" w:rsidRDefault="00104811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0481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Реализация проекта осуществлялась в различных направления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х образовательной деятельности: в продуктивной деятельности, </w:t>
      </w:r>
      <w:r w:rsidRPr="0010481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 познавательно-речевом развитии, в игро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вой деятельности.</w:t>
      </w:r>
      <w:r w:rsidRPr="0010481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104811" w:rsidRDefault="00104811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0481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Игры с крупой</w:t>
      </w:r>
      <w:r w:rsidRPr="0010481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— отличный способ помассировать пальцы и улучшить глазомер. У этого материала есть еще одно неоценимое достоинство — оказывать помощь детям с нарушениями речевого развития, а также малышам, которым трудно концентрировать свое внимание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17174" w:rsidRDefault="00F17174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Дети с удовольствием делают аппликацию, используя необычные материалы. Они с удивлением узнали, что макароны –это не только вкусное блюдо, что из крупы не только кашу варят, а ещё можно, пофантазировав, создать красивые и необычные аппликации и поделки.</w:t>
      </w:r>
    </w:p>
    <w:p w:rsidR="00297A69" w:rsidRDefault="00297A69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Выполнение аппликации из крупы;</w:t>
      </w:r>
    </w:p>
    <w:p w:rsidR="00297A69" w:rsidRDefault="00297A69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Выполнение аппликации из карандашной стружки;</w:t>
      </w:r>
    </w:p>
    <w:p w:rsidR="00297A69" w:rsidRDefault="00297A69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Выполнение аппликации из макаронных изделий;</w:t>
      </w:r>
    </w:p>
    <w:p w:rsidR="00297A69" w:rsidRDefault="00297A69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Выполнение аппликации из шерстяных ниток;</w:t>
      </w:r>
    </w:p>
    <w:p w:rsidR="00297A69" w:rsidRDefault="00297A69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Выполнение аппликации из салфеток;</w:t>
      </w:r>
    </w:p>
    <w:p w:rsidR="003E3C8B" w:rsidRPr="00297A69" w:rsidRDefault="003E3C8B" w:rsidP="00297A69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Отгадывание загадок про крупы;</w:t>
      </w:r>
    </w:p>
    <w:p w:rsidR="00924953" w:rsidRPr="00104811" w:rsidRDefault="00924953" w:rsidP="00924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24953" w:rsidRPr="00706611" w:rsidRDefault="00924953" w:rsidP="00924953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06611" w:rsidRPr="00706611" w:rsidRDefault="00706611" w:rsidP="007066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ЭТАП – результативный.</w:t>
      </w:r>
    </w:p>
    <w:p w:rsidR="00706611" w:rsidRPr="00706611" w:rsidRDefault="00706611" w:rsidP="00706611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заключительном этапе необходимо подвести итоги работы и оформить выставку индивидуальных детских работ, а также коллективных работ.</w:t>
      </w:r>
    </w:p>
    <w:p w:rsidR="00706611" w:rsidRPr="00706611" w:rsidRDefault="00706611" w:rsidP="007066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10ACF" w:rsidRDefault="00410ACF">
      <w:bookmarkStart w:id="0" w:name="_GoBack"/>
      <w:bookmarkEnd w:id="0"/>
    </w:p>
    <w:sectPr w:rsidR="00410ACF" w:rsidSect="0032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1E" w:rsidRDefault="00803C1E" w:rsidP="00803C1E">
      <w:pPr>
        <w:spacing w:after="0" w:line="240" w:lineRule="auto"/>
      </w:pPr>
      <w:r>
        <w:separator/>
      </w:r>
    </w:p>
  </w:endnote>
  <w:endnote w:type="continuationSeparator" w:id="0">
    <w:p w:rsidR="00803C1E" w:rsidRDefault="00803C1E" w:rsidP="0080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803C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803C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803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1E" w:rsidRDefault="00803C1E" w:rsidP="00803C1E">
      <w:pPr>
        <w:spacing w:after="0" w:line="240" w:lineRule="auto"/>
      </w:pPr>
      <w:r>
        <w:separator/>
      </w:r>
    </w:p>
  </w:footnote>
  <w:footnote w:type="continuationSeparator" w:id="0">
    <w:p w:rsidR="00803C1E" w:rsidRDefault="00803C1E" w:rsidP="0080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6030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382" o:spid="_x0000_s12290" type="#_x0000_t75" style="position:absolute;margin-left:0;margin-top:0;width:32in;height:20in;z-index:-251657216;mso-position-horizontal:center;mso-position-horizontal-relative:margin;mso-position-vertical:center;mso-position-vertical-relative:margin" o:allowincell="f">
          <v:imagedata r:id="rId1" o:title="картинка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6030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383" o:spid="_x0000_s12291" type="#_x0000_t75" style="position:absolute;margin-left:0;margin-top:0;width:32in;height:20in;z-index:-251656192;mso-position-horizontal:center;mso-position-horizontal-relative:margin;mso-position-vertical:center;mso-position-vertical-relative:margin" o:allowincell="f">
          <v:imagedata r:id="rId1" o:title="картинка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E" w:rsidRDefault="006030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381" o:spid="_x0000_s12289" type="#_x0000_t75" style="position:absolute;margin-left:0;margin-top:0;width:32in;height:20in;z-index:-251658240;mso-position-horizontal:center;mso-position-horizontal-relative:margin;mso-position-vertical:center;mso-position-vertical-relative:margin" o:allowincell="f">
          <v:imagedata r:id="rId1" o:title="картинка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48F9"/>
    <w:multiLevelType w:val="multilevel"/>
    <w:tmpl w:val="887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126A8"/>
    <w:multiLevelType w:val="hybridMultilevel"/>
    <w:tmpl w:val="A242351C"/>
    <w:lvl w:ilvl="0" w:tplc="477A61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255D7"/>
    <w:multiLevelType w:val="hybridMultilevel"/>
    <w:tmpl w:val="D306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3695D"/>
    <w:multiLevelType w:val="hybridMultilevel"/>
    <w:tmpl w:val="B4604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05203"/>
    <w:multiLevelType w:val="hybridMultilevel"/>
    <w:tmpl w:val="7E8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55D0A"/>
    <w:multiLevelType w:val="hybridMultilevel"/>
    <w:tmpl w:val="49B2B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F3D76"/>
    <w:multiLevelType w:val="hybridMultilevel"/>
    <w:tmpl w:val="95FEB064"/>
    <w:lvl w:ilvl="0" w:tplc="EAA42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723B7"/>
    <w:multiLevelType w:val="hybridMultilevel"/>
    <w:tmpl w:val="CF2C3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B8"/>
    <w:rsid w:val="00104811"/>
    <w:rsid w:val="00135E07"/>
    <w:rsid w:val="001428E9"/>
    <w:rsid w:val="00297A69"/>
    <w:rsid w:val="0032356B"/>
    <w:rsid w:val="00370B83"/>
    <w:rsid w:val="00377BCC"/>
    <w:rsid w:val="003E3C8B"/>
    <w:rsid w:val="00410ACF"/>
    <w:rsid w:val="00421AB8"/>
    <w:rsid w:val="00457F71"/>
    <w:rsid w:val="004C2EAC"/>
    <w:rsid w:val="00530F7E"/>
    <w:rsid w:val="0060308B"/>
    <w:rsid w:val="00642DA0"/>
    <w:rsid w:val="0067268C"/>
    <w:rsid w:val="00706611"/>
    <w:rsid w:val="00803C1E"/>
    <w:rsid w:val="00805521"/>
    <w:rsid w:val="00924953"/>
    <w:rsid w:val="00A070EE"/>
    <w:rsid w:val="00A477AE"/>
    <w:rsid w:val="00B329B5"/>
    <w:rsid w:val="00B94D33"/>
    <w:rsid w:val="00DC5AE6"/>
    <w:rsid w:val="00DF0556"/>
    <w:rsid w:val="00E503BD"/>
    <w:rsid w:val="00E877AE"/>
    <w:rsid w:val="00EB6C08"/>
    <w:rsid w:val="00F17174"/>
    <w:rsid w:val="00FB3002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5:chartTrackingRefBased/>
  <w15:docId w15:val="{D01057F1-09F2-4863-B9AB-66F75323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9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C1E"/>
  </w:style>
  <w:style w:type="paragraph" w:styleId="a7">
    <w:name w:val="footer"/>
    <w:basedOn w:val="a"/>
    <w:link w:val="a8"/>
    <w:uiPriority w:val="99"/>
    <w:unhideWhenUsed/>
    <w:rsid w:val="008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24</cp:revision>
  <dcterms:created xsi:type="dcterms:W3CDTF">2014-06-01T01:32:00Z</dcterms:created>
  <dcterms:modified xsi:type="dcterms:W3CDTF">2014-08-10T10:15:00Z</dcterms:modified>
</cp:coreProperties>
</file>