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«Полтавский детский сад «Родничок».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СЦЕНАРИЙ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ТЕМАТИЧЕСКОГО ФИЗКУЛЬТУРНОГО ДОСУГА 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ДЕТЕЙ </w:t>
      </w:r>
      <w:r w:rsidR="00D1511D">
        <w:rPr>
          <w:rFonts w:ascii="Times New Roman" w:hAnsi="Times New Roman"/>
          <w:b/>
          <w:sz w:val="32"/>
          <w:szCs w:val="32"/>
        </w:rPr>
        <w:t>СТАРШЕЙ ГРУППЫ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«ОЛИМПИЙСКИЕ ИГРЫ»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КК</w:t>
      </w:r>
    </w:p>
    <w:p w:rsidR="00D2250A" w:rsidRDefault="00D2250A" w:rsidP="00D2250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Хазова Н.Д.</w:t>
      </w:r>
    </w:p>
    <w:p w:rsidR="00D2250A" w:rsidRDefault="00D2250A" w:rsidP="00D2250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Полтавка – 2014г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1511D" w:rsidRDefault="00D1511D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lastRenderedPageBreak/>
        <w:t>Программные задачи: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Пропаганда здорового образа жизни. 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Совершенствовать физические навыки и умения, эмоционально-волевые качества в условиях соревнования.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Закрепить знания об истории олимпийского движения, олимпийских традициях, о спортивной терминологии, о разных видах спорта, о спортивной атрибутике.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Доставить положительные эмоции от праздничной атмосферы.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Совершенствовать исполнительские умения в декламации стихотворений, в исполнении танцевальных композиции.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Формировать ответственность и дисциплину.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Воспитывать патриотизм, чувство товарищества и взаимопомощь.</w:t>
      </w:r>
    </w:p>
    <w:p w:rsidR="00D2250A" w:rsidRDefault="00D2250A" w:rsidP="00D225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Активизировать сотрудничество родителей с детским садом.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sz w:val="32"/>
          <w:szCs w:val="28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Материал: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Обручи 5 цветов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Олимпийский факел.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Олимпийский флаг.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Российский флаг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Плакаты с изображением олимпийских талисманов (Мишка, Енот, Орленок, Тигренок, Заяц).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Медали 12 штук.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Эмблемы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Запись музыкального сопровождения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Гонг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 таблички с надписями «1и 2 раунд»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Ринг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Боксерские перчатки и шлемы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Маты и дощечки для каратистов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Шлем и рапира для фехтования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Разноцветные султанчики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Цветные ленточки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sz w:val="32"/>
          <w:szCs w:val="28"/>
        </w:rPr>
        <w:t>обручи  для</w:t>
      </w:r>
      <w:proofErr w:type="gramEnd"/>
      <w:r>
        <w:rPr>
          <w:rFonts w:ascii="Times New Roman" w:hAnsi="Times New Roman"/>
          <w:sz w:val="32"/>
          <w:szCs w:val="28"/>
        </w:rPr>
        <w:t xml:space="preserve"> танца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Медицинские носилки, медицинская сумка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4 клюшки, 2 шайбы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Спортивная одежда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Костюмы для танцев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Врата для хоккея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 кимоно</w:t>
      </w:r>
    </w:p>
    <w:p w:rsidR="00D2250A" w:rsidRDefault="00D2250A" w:rsidP="00D225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Пьедестал</w:t>
      </w:r>
    </w:p>
    <w:p w:rsidR="00D2250A" w:rsidRDefault="00D2250A" w:rsidP="00D2250A">
      <w:pPr>
        <w:spacing w:after="0" w:line="240" w:lineRule="auto"/>
        <w:ind w:left="720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ind w:left="720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ind w:left="720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ind w:left="72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lastRenderedPageBreak/>
        <w:t>Предварительная работа:</w:t>
      </w:r>
    </w:p>
    <w:p w:rsidR="00D2250A" w:rsidRDefault="00D2250A" w:rsidP="00D22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Разучивание танцев, стихотворений.</w:t>
      </w:r>
    </w:p>
    <w:p w:rsidR="00D2250A" w:rsidRDefault="00D2250A" w:rsidP="00D22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Приобретение символов сочинской Олимпиады</w:t>
      </w:r>
    </w:p>
    <w:p w:rsidR="00D2250A" w:rsidRDefault="00D2250A" w:rsidP="00D22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Размещение материала на сайте детского сада</w:t>
      </w:r>
    </w:p>
    <w:p w:rsidR="00D2250A" w:rsidRDefault="00D2250A" w:rsidP="00D22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Выпуск консультаций для родителей</w:t>
      </w:r>
    </w:p>
    <w:p w:rsidR="00D2250A" w:rsidRDefault="00D2250A" w:rsidP="00D22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Ведение календаря Олимпиады.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sz w:val="36"/>
          <w:szCs w:val="28"/>
          <w:u w:val="single"/>
        </w:rPr>
      </w:pPr>
      <w:r>
        <w:rPr>
          <w:rFonts w:ascii="Times New Roman" w:hAnsi="Times New Roman"/>
          <w:b/>
          <w:sz w:val="36"/>
          <w:szCs w:val="28"/>
          <w:u w:val="single"/>
        </w:rPr>
        <w:t>Литература: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Дошкольное воспитание № </w:t>
      </w:r>
      <w:proofErr w:type="gramStart"/>
      <w:r>
        <w:rPr>
          <w:rFonts w:ascii="Times New Roman" w:hAnsi="Times New Roman"/>
          <w:sz w:val="32"/>
          <w:szCs w:val="28"/>
        </w:rPr>
        <w:t>9  2013</w:t>
      </w:r>
      <w:proofErr w:type="gramEnd"/>
      <w:r>
        <w:rPr>
          <w:rFonts w:ascii="Times New Roman" w:hAnsi="Times New Roman"/>
          <w:sz w:val="32"/>
          <w:szCs w:val="28"/>
        </w:rPr>
        <w:t>г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Дошкольное воспитание № 12 2013г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Дошкольная педагогика № </w:t>
      </w:r>
      <w:proofErr w:type="gramStart"/>
      <w:r>
        <w:rPr>
          <w:rFonts w:ascii="Times New Roman" w:hAnsi="Times New Roman"/>
          <w:sz w:val="32"/>
          <w:szCs w:val="28"/>
        </w:rPr>
        <w:t>10  2013</w:t>
      </w:r>
      <w:proofErr w:type="gramEnd"/>
      <w:r>
        <w:rPr>
          <w:rFonts w:ascii="Times New Roman" w:hAnsi="Times New Roman"/>
          <w:sz w:val="32"/>
          <w:szCs w:val="28"/>
        </w:rPr>
        <w:t>г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6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В.</w:t>
      </w:r>
      <w:r>
        <w:rPr>
          <w:rFonts w:ascii="Times New Roman" w:hAnsi="Times New Roman"/>
          <w:sz w:val="32"/>
          <w:szCs w:val="32"/>
        </w:rPr>
        <w:t xml:space="preserve">    </w:t>
      </w:r>
      <w:r w:rsidR="00D1511D">
        <w:rPr>
          <w:rFonts w:ascii="Times New Roman" w:hAnsi="Times New Roman"/>
          <w:sz w:val="32"/>
          <w:szCs w:val="32"/>
        </w:rPr>
        <w:t>Все знают</w:t>
      </w:r>
      <w:r>
        <w:rPr>
          <w:rFonts w:ascii="Times New Roman" w:hAnsi="Times New Roman"/>
          <w:sz w:val="32"/>
          <w:szCs w:val="32"/>
        </w:rPr>
        <w:t>, что идея проведения Олимпийских игр очень древняя, насчитывает столетия. Олимпийские игры были задуманы для того, чтобы люди могли помериться силами, физической красотой в спортивных состязаниях, а не воевать друг с другом.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pgSz w:w="11906" w:h="16838"/>
          <w:pgMar w:top="284" w:right="424" w:bottom="720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lastRenderedPageBreak/>
        <w:t>С Древней Греции, с Эллады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Взял пример и новый век,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Возродил Олимпиады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Современный человек.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Хорошо всех стран посланцам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Собираться, спорт любя,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никто здесь иностранцем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почувствует себя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В.</w:t>
      </w:r>
      <w:r>
        <w:rPr>
          <w:rFonts w:ascii="Times New Roman" w:hAnsi="Times New Roman"/>
          <w:sz w:val="32"/>
          <w:szCs w:val="32"/>
        </w:rPr>
        <w:t xml:space="preserve">    Сегодня Олимпийские игры проходят на Омской земле, в Полтавском районе, и детский сад «Родничок» встречает спортсменов со всей планеты. </w:t>
      </w:r>
      <w:r w:rsidR="00D1511D">
        <w:rPr>
          <w:rFonts w:ascii="Times New Roman" w:hAnsi="Times New Roman"/>
          <w:sz w:val="32"/>
          <w:szCs w:val="32"/>
        </w:rPr>
        <w:t>Мы приветствуем</w:t>
      </w:r>
      <w:r>
        <w:rPr>
          <w:rFonts w:ascii="Times New Roman" w:hAnsi="Times New Roman"/>
          <w:sz w:val="32"/>
          <w:szCs w:val="32"/>
        </w:rPr>
        <w:t xml:space="preserve"> гостей нашей Олимпиады!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Под песню «Олимпиада-</w:t>
      </w:r>
      <w:r w:rsidR="00D1511D">
        <w:rPr>
          <w:rFonts w:ascii="Times New Roman" w:hAnsi="Times New Roman"/>
          <w:i/>
          <w:sz w:val="28"/>
          <w:szCs w:val="32"/>
        </w:rPr>
        <w:t>2014» (</w:t>
      </w:r>
      <w:r>
        <w:rPr>
          <w:rFonts w:ascii="Times New Roman" w:hAnsi="Times New Roman"/>
          <w:i/>
          <w:sz w:val="28"/>
          <w:szCs w:val="32"/>
        </w:rPr>
        <w:t>муз</w:t>
      </w:r>
      <w:proofErr w:type="gramStart"/>
      <w:r>
        <w:rPr>
          <w:rFonts w:ascii="Times New Roman" w:hAnsi="Times New Roman"/>
          <w:i/>
          <w:sz w:val="28"/>
          <w:szCs w:val="32"/>
        </w:rPr>
        <w:t>.</w:t>
      </w:r>
      <w:proofErr w:type="gramEnd"/>
      <w:r>
        <w:rPr>
          <w:rFonts w:ascii="Times New Roman" w:hAnsi="Times New Roman"/>
          <w:i/>
          <w:sz w:val="28"/>
          <w:szCs w:val="32"/>
        </w:rPr>
        <w:t xml:space="preserve"> и сл. Л. </w:t>
      </w:r>
      <w:proofErr w:type="spellStart"/>
      <w:r>
        <w:rPr>
          <w:rFonts w:ascii="Times New Roman" w:hAnsi="Times New Roman"/>
          <w:i/>
          <w:sz w:val="28"/>
          <w:szCs w:val="32"/>
        </w:rPr>
        <w:t>Лукашиной</w:t>
      </w:r>
      <w:proofErr w:type="spellEnd"/>
      <w:r>
        <w:rPr>
          <w:rFonts w:ascii="Times New Roman" w:hAnsi="Times New Roman"/>
          <w:i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 входят представители пяти континентов: Европы, Африки, Америки, Азии и Австралии. Дети одеты в костюмы, символизирующие континент, который они представляют. За представителями континентов выходят спортивные команды (гимнасты, боксеры, хоккеисты, фехтовальщики, каратисты).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В.</w:t>
      </w:r>
      <w:r>
        <w:rPr>
          <w:rFonts w:ascii="Times New Roman" w:hAnsi="Times New Roman"/>
          <w:sz w:val="32"/>
          <w:szCs w:val="32"/>
        </w:rPr>
        <w:t xml:space="preserve">     В нашем детском саду пройдут свои Олимпийские игры, в которых примут участие две команды </w:t>
      </w:r>
      <w:proofErr w:type="gramStart"/>
      <w:r>
        <w:rPr>
          <w:rFonts w:ascii="Times New Roman" w:hAnsi="Times New Roman"/>
          <w:sz w:val="32"/>
          <w:szCs w:val="32"/>
        </w:rPr>
        <w:t>–«</w:t>
      </w:r>
      <w:proofErr w:type="gramEnd"/>
      <w:r>
        <w:rPr>
          <w:rFonts w:ascii="Times New Roman" w:hAnsi="Times New Roman"/>
          <w:sz w:val="32"/>
          <w:szCs w:val="32"/>
        </w:rPr>
        <w:t>Смельчаки» и «Крепыши».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Эти команды продемонстрируют свои достижения в физическом развитии, знании разных видов спорта, Олимпийских традиций.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Девиз наших игр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ДЕТИ:</w:t>
      </w:r>
      <w:r>
        <w:rPr>
          <w:rFonts w:ascii="Times New Roman" w:hAnsi="Times New Roman"/>
          <w:sz w:val="32"/>
          <w:szCs w:val="32"/>
        </w:rPr>
        <w:t xml:space="preserve"> (хором) Олимпийский. Быстрее! Выше! Сильнее!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</w:rPr>
        <w:t>.</w:t>
      </w:r>
      <w:r>
        <w:rPr>
          <w:rFonts w:ascii="Times New Roman" w:hAnsi="Times New Roman"/>
          <w:sz w:val="32"/>
          <w:szCs w:val="32"/>
        </w:rPr>
        <w:t xml:space="preserve">   Ни одни Олимпийские игры не обходятся без судейской коллегии. На наших играх </w:t>
      </w:r>
      <w:r w:rsidR="00D1511D">
        <w:rPr>
          <w:rFonts w:ascii="Times New Roman" w:hAnsi="Times New Roman"/>
          <w:sz w:val="32"/>
          <w:szCs w:val="32"/>
        </w:rPr>
        <w:t>будет судить рефери</w:t>
      </w:r>
      <w:r>
        <w:rPr>
          <w:rFonts w:ascii="Times New Roman" w:hAnsi="Times New Roman"/>
          <w:sz w:val="32"/>
          <w:szCs w:val="32"/>
        </w:rPr>
        <w:t xml:space="preserve"> международного класса, </w:t>
      </w:r>
      <w:r w:rsidR="00D1511D">
        <w:rPr>
          <w:rFonts w:ascii="Times New Roman" w:hAnsi="Times New Roman"/>
          <w:sz w:val="32"/>
          <w:szCs w:val="32"/>
        </w:rPr>
        <w:t>многократная чемпионка по</w:t>
      </w:r>
      <w:r>
        <w:rPr>
          <w:rFonts w:ascii="Times New Roman" w:hAnsi="Times New Roman"/>
          <w:sz w:val="32"/>
          <w:szCs w:val="32"/>
        </w:rPr>
        <w:t xml:space="preserve"> всем видам спорта, заслуженный мастер спорта, судья </w:t>
      </w:r>
      <w:r w:rsidR="00D1511D">
        <w:rPr>
          <w:rFonts w:ascii="Times New Roman" w:hAnsi="Times New Roman"/>
          <w:sz w:val="32"/>
          <w:szCs w:val="32"/>
        </w:rPr>
        <w:t>Валентина Неподкупная</w:t>
      </w:r>
      <w:r>
        <w:rPr>
          <w:rFonts w:ascii="Times New Roman" w:hAnsi="Times New Roman"/>
          <w:sz w:val="32"/>
          <w:szCs w:val="32"/>
        </w:rPr>
        <w:t xml:space="preserve">, Валентина! </w:t>
      </w:r>
      <w:r w:rsidR="00D1511D">
        <w:rPr>
          <w:rFonts w:ascii="Times New Roman" w:hAnsi="Times New Roman"/>
          <w:sz w:val="32"/>
          <w:szCs w:val="32"/>
        </w:rPr>
        <w:t>Занимайте своё</w:t>
      </w:r>
      <w:r>
        <w:rPr>
          <w:rFonts w:ascii="Times New Roman" w:hAnsi="Times New Roman"/>
          <w:sz w:val="32"/>
          <w:szCs w:val="32"/>
        </w:rPr>
        <w:t xml:space="preserve"> почетное место.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В.</w:t>
      </w:r>
      <w:r>
        <w:rPr>
          <w:rFonts w:ascii="Times New Roman" w:hAnsi="Times New Roman"/>
          <w:sz w:val="32"/>
          <w:szCs w:val="32"/>
        </w:rPr>
        <w:t xml:space="preserve">    Традицией Олимпийских игр является талисман. Эта традиция существует уже много лет. На Олимпийских играх в Лейк-Плэсиде талисманом был Енот, в Сеуле – Тигренок </w:t>
      </w:r>
      <w:proofErr w:type="spellStart"/>
      <w:r>
        <w:rPr>
          <w:rFonts w:ascii="Times New Roman" w:hAnsi="Times New Roman"/>
          <w:sz w:val="32"/>
          <w:szCs w:val="32"/>
        </w:rPr>
        <w:t>Ходори</w:t>
      </w:r>
      <w:proofErr w:type="spellEnd"/>
      <w:r>
        <w:rPr>
          <w:rFonts w:ascii="Times New Roman" w:hAnsi="Times New Roman"/>
          <w:sz w:val="32"/>
          <w:szCs w:val="32"/>
        </w:rPr>
        <w:t xml:space="preserve">, в </w:t>
      </w:r>
      <w:proofErr w:type="spellStart"/>
      <w:r>
        <w:rPr>
          <w:rFonts w:ascii="Times New Roman" w:hAnsi="Times New Roman"/>
          <w:sz w:val="32"/>
          <w:szCs w:val="32"/>
        </w:rPr>
        <w:t>Лос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Анджелесе</w:t>
      </w:r>
      <w:proofErr w:type="spellEnd"/>
      <w:r>
        <w:rPr>
          <w:rFonts w:ascii="Times New Roman" w:hAnsi="Times New Roman"/>
          <w:sz w:val="32"/>
          <w:szCs w:val="32"/>
        </w:rPr>
        <w:t xml:space="preserve"> –Орленок Сэм; в Москве – Мишка.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наших Олимпийских играх тоже есть свои талисманы - это Зайчик, Леопард и </w:t>
      </w:r>
      <w:r w:rsidR="00D1511D">
        <w:rPr>
          <w:rFonts w:ascii="Times New Roman" w:hAnsi="Times New Roman"/>
          <w:sz w:val="32"/>
          <w:szCs w:val="32"/>
        </w:rPr>
        <w:t>Медведь, которые</w:t>
      </w:r>
      <w:r>
        <w:rPr>
          <w:rFonts w:ascii="Times New Roman" w:hAnsi="Times New Roman"/>
          <w:sz w:val="32"/>
          <w:szCs w:val="32"/>
        </w:rPr>
        <w:t xml:space="preserve"> будут переживать за каждого из вас и желает вам победы.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Лучший праздник- Олимпийский,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Праздник мира и добра.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на нем все олимпийцы.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Начинать его пора!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Под звуки марша </w:t>
      </w:r>
      <w:proofErr w:type="gramStart"/>
      <w:r>
        <w:rPr>
          <w:rFonts w:ascii="Times New Roman" w:hAnsi="Times New Roman"/>
          <w:i/>
          <w:sz w:val="28"/>
          <w:szCs w:val="32"/>
        </w:rPr>
        <w:t xml:space="preserve">( </w:t>
      </w:r>
      <w:proofErr w:type="spellStart"/>
      <w:r>
        <w:rPr>
          <w:rFonts w:ascii="Times New Roman" w:hAnsi="Times New Roman"/>
          <w:i/>
          <w:sz w:val="28"/>
          <w:szCs w:val="32"/>
        </w:rPr>
        <w:t>муз.Н.Леви</w:t>
      </w:r>
      <w:proofErr w:type="spellEnd"/>
      <w:proofErr w:type="gramEnd"/>
      <w:r>
        <w:rPr>
          <w:rFonts w:ascii="Times New Roman" w:hAnsi="Times New Roman"/>
          <w:i/>
          <w:sz w:val="28"/>
          <w:szCs w:val="32"/>
        </w:rPr>
        <w:t>)дети начинают перестроение и встают на свои места.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В.</w:t>
      </w:r>
      <w:r>
        <w:rPr>
          <w:rFonts w:ascii="Times New Roman" w:hAnsi="Times New Roman"/>
          <w:sz w:val="32"/>
          <w:szCs w:val="32"/>
        </w:rPr>
        <w:t xml:space="preserve">  Очень красиво наши участники игр продемонстрировали себя в перестроениях.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  <w:sectPr w:rsidR="00D2250A">
          <w:type w:val="continuous"/>
          <w:pgSz w:w="11906" w:h="16838"/>
          <w:pgMar w:top="720" w:right="424" w:bottom="426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ДЕТИ: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Взметнутся к небу кольца </w:t>
      </w:r>
      <w:r w:rsidR="00D1511D">
        <w:rPr>
          <w:rFonts w:ascii="Times New Roman" w:hAnsi="Times New Roman"/>
          <w:sz w:val="32"/>
          <w:szCs w:val="32"/>
        </w:rPr>
        <w:t>мира, Цвета</w:t>
      </w:r>
      <w:r>
        <w:rPr>
          <w:rFonts w:ascii="Times New Roman" w:hAnsi="Times New Roman"/>
          <w:sz w:val="32"/>
          <w:szCs w:val="32"/>
        </w:rPr>
        <w:t xml:space="preserve"> такие все в природе </w:t>
      </w:r>
      <w:r w:rsidR="00D1511D">
        <w:rPr>
          <w:rFonts w:ascii="Times New Roman" w:hAnsi="Times New Roman"/>
          <w:sz w:val="32"/>
          <w:szCs w:val="32"/>
        </w:rPr>
        <w:t>есть, они</w:t>
      </w:r>
      <w:r>
        <w:rPr>
          <w:rFonts w:ascii="Times New Roman" w:hAnsi="Times New Roman"/>
          <w:sz w:val="32"/>
          <w:szCs w:val="32"/>
        </w:rPr>
        <w:t xml:space="preserve"> сегодня призывают всех </w:t>
      </w:r>
      <w:r w:rsidR="00D1511D">
        <w:rPr>
          <w:rFonts w:ascii="Times New Roman" w:hAnsi="Times New Roman"/>
          <w:sz w:val="32"/>
          <w:szCs w:val="32"/>
        </w:rPr>
        <w:t>спортсменов, хранить</w:t>
      </w:r>
      <w:r>
        <w:rPr>
          <w:rFonts w:ascii="Times New Roman" w:hAnsi="Times New Roman"/>
          <w:sz w:val="32"/>
          <w:szCs w:val="32"/>
        </w:rPr>
        <w:t xml:space="preserve"> своё достоинство и честь!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ДЕТИ: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сказал, друзья, что немы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Знаки, символы, эмблемы?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Нет, они глазам ребят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Очень много говорят!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  <w:sectPr w:rsidR="00D2250A">
          <w:type w:val="continuous"/>
          <w:pgSz w:w="11906" w:h="16838"/>
          <w:pgMar w:top="284" w:right="424" w:bottom="720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В.</w:t>
      </w:r>
      <w:r>
        <w:rPr>
          <w:rFonts w:ascii="Times New Roman" w:hAnsi="Times New Roman"/>
          <w:sz w:val="32"/>
          <w:szCs w:val="32"/>
        </w:rPr>
        <w:t xml:space="preserve">    Взгляните, пять колец, как пять материков: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Синий, чёрный, красный, желтый и зеленый.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Они дружны и сплетены между собой,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Как символ всех к победе устремленных!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ЕВРОПЕЕ Ц: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какой же цвет Европы? </w:t>
      </w:r>
    </w:p>
    <w:p w:rsidR="00D2250A" w:rsidRDefault="00D1511D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Голубой Европы</w:t>
      </w:r>
      <w:r w:rsidR="00D2250A">
        <w:rPr>
          <w:rFonts w:ascii="Times New Roman" w:hAnsi="Times New Roman"/>
          <w:sz w:val="32"/>
          <w:szCs w:val="32"/>
        </w:rPr>
        <w:t xml:space="preserve"> цвет!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АФРИКАНЕЦ: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Знают все, что черный цвет-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Знойной Африки привет!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АМЕРИКАНЕЦ: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Америки есть тоже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Олимпийский свой привет,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Мэри, Джо, Хуан и Рут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Красное кольцо везут!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АЗИАТ: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Солнце из-за океана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Поднимается в зенит.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востоке рано-рано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Солнце окна золотит.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АВСТРАЛИЕЦ: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Цвет травы- зеленый цвет,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Австралии привет!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(дети под музыку уходят)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В.</w:t>
      </w:r>
      <w:r>
        <w:rPr>
          <w:rFonts w:ascii="Times New Roman" w:hAnsi="Times New Roman"/>
          <w:sz w:val="32"/>
          <w:szCs w:val="32"/>
        </w:rPr>
        <w:t xml:space="preserve">  А теперь настало время для самой торжественной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церемонии Олимпийских игр – </w:t>
      </w:r>
      <w:r w:rsidR="00D1511D">
        <w:rPr>
          <w:rFonts w:ascii="Times New Roman" w:hAnsi="Times New Roman"/>
          <w:sz w:val="32"/>
          <w:szCs w:val="32"/>
        </w:rPr>
        <w:t>поднятия Олимпийского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="00D1511D">
        <w:rPr>
          <w:rFonts w:ascii="Times New Roman" w:hAnsi="Times New Roman"/>
          <w:sz w:val="32"/>
          <w:szCs w:val="32"/>
        </w:rPr>
        <w:t>флага.</w:t>
      </w:r>
      <w:r>
        <w:rPr>
          <w:rFonts w:ascii="Times New Roman" w:hAnsi="Times New Roman"/>
          <w:sz w:val="32"/>
          <w:szCs w:val="32"/>
        </w:rPr>
        <w:t xml:space="preserve"> Впервые олимпийский флаг был поднят почти 90 </w:t>
      </w:r>
      <w:r w:rsidR="00D1511D">
        <w:rPr>
          <w:rFonts w:ascii="Times New Roman" w:hAnsi="Times New Roman"/>
          <w:sz w:val="32"/>
          <w:szCs w:val="32"/>
        </w:rPr>
        <w:t>лет назад</w:t>
      </w:r>
      <w:r>
        <w:rPr>
          <w:rFonts w:ascii="Times New Roman" w:hAnsi="Times New Roman"/>
          <w:sz w:val="32"/>
          <w:szCs w:val="32"/>
        </w:rPr>
        <w:t>, а пять сплетенных колец на флаге обозначают дружбу народов пяти материков Земли.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Я приглашаю капитанов </w:t>
      </w:r>
      <w:r w:rsidR="00D1511D">
        <w:rPr>
          <w:rFonts w:ascii="Times New Roman" w:hAnsi="Times New Roman"/>
          <w:sz w:val="32"/>
          <w:szCs w:val="32"/>
        </w:rPr>
        <w:t>для торжественного поднятия флага</w:t>
      </w:r>
      <w:r>
        <w:rPr>
          <w:rFonts w:ascii="Times New Roman" w:hAnsi="Times New Roman"/>
          <w:sz w:val="32"/>
          <w:szCs w:val="32"/>
        </w:rPr>
        <w:t>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(под звуки фанфар (муз. </w:t>
      </w:r>
      <w:proofErr w:type="spellStart"/>
      <w:r>
        <w:rPr>
          <w:rFonts w:ascii="Times New Roman" w:hAnsi="Times New Roman"/>
          <w:i/>
          <w:sz w:val="28"/>
          <w:szCs w:val="32"/>
        </w:rPr>
        <w:t>Д.Шостаковича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) </w:t>
      </w:r>
      <w:r w:rsidR="00D1511D">
        <w:rPr>
          <w:rFonts w:ascii="Times New Roman" w:hAnsi="Times New Roman"/>
          <w:i/>
          <w:sz w:val="28"/>
          <w:szCs w:val="32"/>
        </w:rPr>
        <w:t>капитаны на</w:t>
      </w:r>
      <w:r>
        <w:rPr>
          <w:rFonts w:ascii="Times New Roman" w:hAnsi="Times New Roman"/>
          <w:i/>
          <w:sz w:val="28"/>
          <w:szCs w:val="32"/>
        </w:rPr>
        <w:t xml:space="preserve"> флагштоке поднимают флаг вверх).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В.</w:t>
      </w:r>
      <w:r>
        <w:rPr>
          <w:rFonts w:ascii="Times New Roman" w:hAnsi="Times New Roman"/>
          <w:sz w:val="32"/>
          <w:szCs w:val="32"/>
        </w:rPr>
        <w:t xml:space="preserve">   Следующей обязательной традицией церемонии открытия олимпийских игр является внесение олимпийского огня. Сегодня в наш детский сад пришел символ олимпийского огня из тех детских садов, где уже прошли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Олимпийские игры.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(Вбегает ребенок и передает факел первому участнику, который передает его следующему. Огонь передается по кругу, и последний участник устанавливает факел в подставку).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ДЕТИ: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Готовы юные сердца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всей земле дружить.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верность миру до конца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Сумеем сохранить.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Светло от солнечных лучей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D1511D">
        <w:rPr>
          <w:rFonts w:ascii="Times New Roman" w:hAnsi="Times New Roman"/>
          <w:sz w:val="32"/>
          <w:szCs w:val="32"/>
        </w:rPr>
        <w:t>лазури голубой</w:t>
      </w:r>
      <w:r>
        <w:rPr>
          <w:rFonts w:ascii="Times New Roman" w:hAnsi="Times New Roman"/>
          <w:sz w:val="32"/>
          <w:szCs w:val="32"/>
        </w:rPr>
        <w:t>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стая сотни голубей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Летит над головой.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  <w:sectPr w:rsidR="00D2250A">
          <w:type w:val="continuous"/>
          <w:pgSz w:w="11906" w:h="16838"/>
          <w:pgMar w:top="720" w:right="424" w:bottom="426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/>
          <w:sz w:val="32"/>
          <w:szCs w:val="32"/>
        </w:rPr>
        <w:t xml:space="preserve"> по традиции после </w:t>
      </w:r>
      <w:r w:rsidR="00D1511D">
        <w:rPr>
          <w:rFonts w:ascii="Times New Roman" w:hAnsi="Times New Roman"/>
          <w:sz w:val="32"/>
          <w:szCs w:val="32"/>
        </w:rPr>
        <w:t>зажжения олимпийского</w:t>
      </w:r>
      <w:r>
        <w:rPr>
          <w:rFonts w:ascii="Times New Roman" w:hAnsi="Times New Roman"/>
          <w:sz w:val="32"/>
          <w:szCs w:val="32"/>
        </w:rPr>
        <w:t xml:space="preserve"> огня сотни белых голубей устремляются в небо. Ведь голубь- это символ мира и добра.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</w:t>
      </w:r>
      <w:r>
        <w:rPr>
          <w:rFonts w:ascii="Times New Roman" w:hAnsi="Times New Roman"/>
          <w:i/>
          <w:sz w:val="28"/>
          <w:szCs w:val="32"/>
        </w:rPr>
        <w:t>дети исполняют упражнение с обручами под муз. Ф Гойи «Французская песенка»</w:t>
      </w:r>
      <w:r>
        <w:rPr>
          <w:rFonts w:ascii="Times New Roman" w:hAnsi="Times New Roman"/>
          <w:sz w:val="28"/>
          <w:szCs w:val="32"/>
        </w:rPr>
        <w:t>).</w:t>
      </w:r>
    </w:p>
    <w:p w:rsidR="00D2250A" w:rsidRDefault="00D1511D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для</w:t>
      </w:r>
      <w:r w:rsidR="00D2250A">
        <w:rPr>
          <w:rFonts w:ascii="Times New Roman" w:hAnsi="Times New Roman"/>
          <w:sz w:val="32"/>
          <w:szCs w:val="32"/>
        </w:rPr>
        <w:t xml:space="preserve"> открытия Олимпиады слово предоставляется председателю Олимпийского комитета детского сада «Родничок», заведующей Карасевой Елене Яковлевне.</w:t>
      </w:r>
    </w:p>
    <w:p w:rsidR="00D2250A" w:rsidRDefault="00D1511D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ЗАВЕДУЮЩАЯ:</w:t>
      </w:r>
      <w:r>
        <w:rPr>
          <w:rFonts w:ascii="Times New Roman" w:hAnsi="Times New Roman"/>
          <w:sz w:val="32"/>
          <w:szCs w:val="32"/>
        </w:rPr>
        <w:t xml:space="preserve"> Дорогие</w:t>
      </w:r>
      <w:r w:rsidR="00D2250A">
        <w:rPr>
          <w:rFonts w:ascii="Times New Roman" w:hAnsi="Times New Roman"/>
          <w:sz w:val="32"/>
          <w:szCs w:val="32"/>
        </w:rPr>
        <w:t xml:space="preserve"> ребята! Уважаемые олимпийцы! Я еще раз приветствую вас на Полтавской земле в детском саду «Родничок»! желаем участникам игр честной спортивной борьбы, новых достижений и рекордов!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Олимпийские игры объявляю открытыми.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/>
          <w:sz w:val="32"/>
          <w:szCs w:val="32"/>
        </w:rPr>
        <w:t xml:space="preserve">  Флаг</w:t>
      </w:r>
      <w:proofErr w:type="gramEnd"/>
      <w:r>
        <w:rPr>
          <w:rFonts w:ascii="Times New Roman" w:hAnsi="Times New Roman"/>
          <w:sz w:val="32"/>
          <w:szCs w:val="32"/>
        </w:rPr>
        <w:t xml:space="preserve"> наших соревнований поднят, факел зажжен,  стая голубей возвестила о наших соревнованиях, теперь осталось соблюсти еще одну традицию Олимпийских игр. Перед началом соревнований спортсмены и судья произносят клятву. Эта традиция ведет свое начало еще с Древней Греции.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КАПИТАНЫ КОМАНД: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имени всех спортсменов обещаем, что мы будем участвовать в этих Играх, уважая и соблюдая правила, по которым они проводятся.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СУДЬИ: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имени всех судей обещаю, что на Олимпийских играх мы будем исполнять свои обязанности честно, уважая и соблюдая правила, по которым они проводятся.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СПОРТИВНЫЕ СОСТЯЗАНИЯ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Гимнастика:</w:t>
      </w:r>
    </w:p>
    <w:p w:rsidR="00D2250A" w:rsidRDefault="00D1511D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b/>
          <w:i/>
          <w:sz w:val="32"/>
          <w:szCs w:val="32"/>
        </w:rPr>
        <w:t xml:space="preserve"> Начинаем</w:t>
      </w:r>
      <w:r w:rsidR="00D2250A">
        <w:rPr>
          <w:rFonts w:ascii="Times New Roman" w:hAnsi="Times New Roman"/>
          <w:sz w:val="32"/>
          <w:szCs w:val="32"/>
        </w:rPr>
        <w:t xml:space="preserve"> соревнования по художественной гимнастике!  На ковер приглашается команда гимнасток.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(выступление проходит под песню «Аэробика для Бобика» (</w:t>
      </w:r>
      <w:proofErr w:type="spellStart"/>
      <w:r>
        <w:rPr>
          <w:rFonts w:ascii="Times New Roman" w:hAnsi="Times New Roman"/>
          <w:i/>
          <w:sz w:val="28"/>
          <w:szCs w:val="32"/>
        </w:rPr>
        <w:t>муз.Д.Тухманова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32"/>
        </w:rPr>
        <w:t>сл.Ю.Энтина</w:t>
      </w:r>
      <w:proofErr w:type="spellEnd"/>
      <w:r>
        <w:rPr>
          <w:rFonts w:ascii="Times New Roman" w:hAnsi="Times New Roman"/>
          <w:i/>
          <w:sz w:val="28"/>
          <w:szCs w:val="32"/>
        </w:rPr>
        <w:t>)</w:t>
      </w:r>
    </w:p>
    <w:p w:rsidR="00D2250A" w:rsidRDefault="00D1511D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Замечательно</w:t>
      </w:r>
      <w:r w:rsidR="00D2250A">
        <w:rPr>
          <w:rFonts w:ascii="Times New Roman" w:hAnsi="Times New Roman"/>
          <w:sz w:val="32"/>
          <w:szCs w:val="32"/>
        </w:rPr>
        <w:t xml:space="preserve"> выступили гимнасты! Показали музыкальность, гибкость. Изящество. Порадовали болельщиков.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Бокс: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Дети: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426" w:right="424" w:bottom="720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Ну что, друзья, готовы к драке?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Мощь, скорость, сила, красота!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Финты, бинты, перчатки, капа,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Кураж и ринг - ревет толпа!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 кто не понял – я о боксе,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искусство, спорт мужчин!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Прекрасней нет единоборства: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Кулачный бой – номер один!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Шуточная сценка: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 xml:space="preserve">Все внимание болельщиков приковано к событиям на боксерском ринге. Сегодня бой судит рефери международного класса, </w:t>
      </w:r>
      <w:r w:rsidR="00D1511D">
        <w:rPr>
          <w:rFonts w:ascii="Times New Roman" w:hAnsi="Times New Roman"/>
          <w:sz w:val="32"/>
          <w:szCs w:val="32"/>
        </w:rPr>
        <w:t>многократная чемпионка</w:t>
      </w:r>
      <w:r>
        <w:rPr>
          <w:rFonts w:ascii="Times New Roman" w:hAnsi="Times New Roman"/>
          <w:sz w:val="32"/>
          <w:szCs w:val="32"/>
        </w:rPr>
        <w:t xml:space="preserve"> по всем видам спорта, заслуженный мастер </w:t>
      </w:r>
      <w:bookmarkStart w:id="0" w:name="_GoBack"/>
      <w:bookmarkEnd w:id="0"/>
      <w:r w:rsidR="00D1511D">
        <w:rPr>
          <w:rFonts w:ascii="Times New Roman" w:hAnsi="Times New Roman"/>
          <w:sz w:val="32"/>
          <w:szCs w:val="32"/>
        </w:rPr>
        <w:t>спорта Валентина</w:t>
      </w:r>
      <w:r>
        <w:rPr>
          <w:rFonts w:ascii="Times New Roman" w:hAnsi="Times New Roman"/>
          <w:sz w:val="32"/>
          <w:szCs w:val="32"/>
        </w:rPr>
        <w:t xml:space="preserve"> Неподкупная!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наши финалисты! Встречайте!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</w:t>
      </w:r>
      <w:r>
        <w:rPr>
          <w:rFonts w:ascii="Times New Roman" w:hAnsi="Times New Roman"/>
          <w:i/>
          <w:sz w:val="28"/>
          <w:szCs w:val="32"/>
        </w:rPr>
        <w:t xml:space="preserve">Мальчики боксеры под песню </w:t>
      </w:r>
      <w:proofErr w:type="spellStart"/>
      <w:r>
        <w:rPr>
          <w:rFonts w:ascii="Times New Roman" w:hAnsi="Times New Roman"/>
          <w:i/>
          <w:sz w:val="28"/>
          <w:szCs w:val="32"/>
        </w:rPr>
        <w:t>В.Высоцкого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 «Про бокс» по очереди входят в зал</w:t>
      </w:r>
      <w:r>
        <w:rPr>
          <w:rFonts w:ascii="Times New Roman" w:hAnsi="Times New Roman"/>
          <w:sz w:val="28"/>
          <w:szCs w:val="32"/>
        </w:rPr>
        <w:t>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 xml:space="preserve"> В синем углу ринга – чемпион города в наилегчайшем весе, титулованный боксер, гроза ринга, русский богатырь Никита Кожемяка! Он не знает поражений, за плечами Никиты 25 нокаутов. Оно и понятно: Никиту тренирует заслуженный тренер Российской Федерации Илья Муромец! Да…. Нелегко сегодня придется его сопернику!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В</w:t>
      </w:r>
      <w:proofErr w:type="gramEnd"/>
      <w:r>
        <w:rPr>
          <w:rFonts w:ascii="Times New Roman" w:hAnsi="Times New Roman"/>
          <w:sz w:val="32"/>
          <w:szCs w:val="32"/>
        </w:rPr>
        <w:t xml:space="preserve"> красном углу ринга – претендент на победу – супер сенсация этого года, восходящая звезда ринга, любимец публики Василий Молниеносный! Василия поддерживает его наставник, заслуженный тренер Международной ассоциации спортсменов – олимпийцев </w:t>
      </w:r>
      <w:proofErr w:type="spellStart"/>
      <w:r>
        <w:rPr>
          <w:rFonts w:ascii="Times New Roman" w:hAnsi="Times New Roman"/>
          <w:sz w:val="32"/>
          <w:szCs w:val="32"/>
        </w:rPr>
        <w:t>Джорж</w:t>
      </w:r>
      <w:proofErr w:type="spellEnd"/>
      <w:r>
        <w:rPr>
          <w:rFonts w:ascii="Times New Roman" w:hAnsi="Times New Roman"/>
          <w:sz w:val="32"/>
          <w:szCs w:val="32"/>
        </w:rPr>
        <w:t xml:space="preserve"> Клуни!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Да</w:t>
      </w:r>
      <w:proofErr w:type="gramEnd"/>
      <w:r>
        <w:rPr>
          <w:rFonts w:ascii="Times New Roman" w:hAnsi="Times New Roman"/>
          <w:sz w:val="32"/>
          <w:szCs w:val="32"/>
        </w:rPr>
        <w:t>, бой обещает быть напряженным и зрелищным. Невозможно предсказать исход поединка. Тренеры дают последние наставления своим подопечным. И только главный судья абсолютно спокоен и готов к началу боя.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Традиционное</w:t>
      </w:r>
      <w:proofErr w:type="gramEnd"/>
      <w:r>
        <w:rPr>
          <w:rFonts w:ascii="Times New Roman" w:hAnsi="Times New Roman"/>
          <w:sz w:val="32"/>
          <w:szCs w:val="32"/>
        </w:rPr>
        <w:t xml:space="preserve"> рукопожатье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Звучит</w:t>
      </w:r>
      <w:proofErr w:type="gramEnd"/>
      <w:r>
        <w:rPr>
          <w:rFonts w:ascii="Times New Roman" w:hAnsi="Times New Roman"/>
          <w:sz w:val="32"/>
          <w:szCs w:val="32"/>
        </w:rPr>
        <w:t xml:space="preserve"> гонг.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(по залу медленно проходит девочка с таблицей «1 раунд»).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Судья:</w:t>
      </w:r>
      <w:r>
        <w:rPr>
          <w:rFonts w:ascii="Times New Roman" w:hAnsi="Times New Roman"/>
          <w:sz w:val="32"/>
          <w:szCs w:val="32"/>
        </w:rPr>
        <w:t xml:space="preserve">  Бокс</w:t>
      </w:r>
      <w:proofErr w:type="gramEnd"/>
      <w:r>
        <w:rPr>
          <w:rFonts w:ascii="Times New Roman" w:hAnsi="Times New Roman"/>
          <w:sz w:val="32"/>
          <w:szCs w:val="32"/>
        </w:rPr>
        <w:t>! Первый раунд!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Да</w:t>
      </w:r>
      <w:proofErr w:type="gramEnd"/>
      <w:r>
        <w:rPr>
          <w:rFonts w:ascii="Times New Roman" w:hAnsi="Times New Roman"/>
          <w:sz w:val="32"/>
          <w:szCs w:val="32"/>
        </w:rPr>
        <w:t xml:space="preserve">… Неожиданный поворот событий. В первом раунде явно лидирует Василий Молниеносный. Но и Никита Кожемяка не собирается сдаваться и решительно настроен на победу.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Звучит</w:t>
      </w:r>
      <w:proofErr w:type="gramEnd"/>
      <w:r>
        <w:rPr>
          <w:rFonts w:ascii="Times New Roman" w:hAnsi="Times New Roman"/>
          <w:sz w:val="32"/>
          <w:szCs w:val="32"/>
        </w:rPr>
        <w:t xml:space="preserve"> гонг.  (спортсмены отдыхают)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Тренеры в очередной раз дают наставления своим подопечным, которые уже готовы продолжить бой.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(по залу медленно проходит девочка с таблицей «2 раунд»).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И</w:t>
      </w:r>
      <w:proofErr w:type="gramEnd"/>
      <w:r>
        <w:rPr>
          <w:rFonts w:ascii="Times New Roman" w:hAnsi="Times New Roman"/>
          <w:sz w:val="32"/>
          <w:szCs w:val="32"/>
        </w:rPr>
        <w:t xml:space="preserve"> вот мы слышим сигнал к началу 2 раунда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>Звучит гонг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Судья:</w:t>
      </w:r>
      <w:r>
        <w:rPr>
          <w:rFonts w:ascii="Times New Roman" w:hAnsi="Times New Roman"/>
          <w:sz w:val="32"/>
          <w:szCs w:val="32"/>
        </w:rPr>
        <w:t xml:space="preserve">  Бокс</w:t>
      </w:r>
      <w:proofErr w:type="gramEnd"/>
      <w:r>
        <w:rPr>
          <w:rFonts w:ascii="Times New Roman" w:hAnsi="Times New Roman"/>
          <w:sz w:val="32"/>
          <w:szCs w:val="32"/>
        </w:rPr>
        <w:t>! 2 раунд!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>Один из боксеров крепко держится за спинку стула обеими руками, мотает головой. Тренер пытается «оторвать» спортсмена от стула, заставляя продолжить бой.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Но что же это? Боксер отказывается от продолжения боя?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Нет! Это была лишь минутная слабость. Оба спортсмена в хорошей форме, и захватывающий бой продолжается.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Как</w:t>
      </w:r>
      <w:proofErr w:type="gramEnd"/>
      <w:r>
        <w:rPr>
          <w:rFonts w:ascii="Times New Roman" w:hAnsi="Times New Roman"/>
          <w:sz w:val="32"/>
          <w:szCs w:val="32"/>
        </w:rPr>
        <w:t xml:space="preserve"> я предполагала, преимущество – на стороне титулованного боксера! Никита проводит свой коронный удар – хук справа. Он достиг своей цели, и восходящая звезда ринга Василий Молниеносный повержен!!!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(прибегают санитары с носилками, проверяют пульс, укладывают боксера на носилки и уносят).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Вероятно</w:t>
      </w:r>
      <w:proofErr w:type="gramEnd"/>
      <w:r>
        <w:rPr>
          <w:rFonts w:ascii="Times New Roman" w:hAnsi="Times New Roman"/>
          <w:sz w:val="32"/>
          <w:szCs w:val="32"/>
        </w:rPr>
        <w:t>, бой можно считать оконченным, Василия уносят на носилках, долгожданная победа, скорей всего, достанется непобедимому русскому богатырю!!!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(Поверженный спортсмен соскакивает с носилок, возвращается на ринг).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Но</w:t>
      </w:r>
      <w:proofErr w:type="gramEnd"/>
      <w:r>
        <w:rPr>
          <w:rFonts w:ascii="Times New Roman" w:hAnsi="Times New Roman"/>
          <w:sz w:val="32"/>
          <w:szCs w:val="32"/>
        </w:rPr>
        <w:t xml:space="preserve"> что мы видим?! Василий Молниеносный возвращается на ринг!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Какая сила воли, какое стремление к победе! Он снова рвется в бой, схватка продолжается, следует серия мощнейших ударов.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Звучит</w:t>
      </w:r>
      <w:proofErr w:type="gramEnd"/>
      <w:r>
        <w:rPr>
          <w:rFonts w:ascii="Times New Roman" w:hAnsi="Times New Roman"/>
          <w:sz w:val="32"/>
          <w:szCs w:val="32"/>
        </w:rPr>
        <w:t xml:space="preserve"> гонг.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Бой</w:t>
      </w:r>
      <w:proofErr w:type="gramEnd"/>
      <w:r>
        <w:rPr>
          <w:rFonts w:ascii="Times New Roman" w:hAnsi="Times New Roman"/>
          <w:sz w:val="32"/>
          <w:szCs w:val="32"/>
        </w:rPr>
        <w:t xml:space="preserve"> заканчивается равным счетом! Олимпийское братство сыграло сваю роль! Да бой был по-настоящему зрелищным и запоминающимся. Спортсмены достигли достойных высот в боксе. У каждого из них за плечами не одна победа! Неоднократно Никита Кожемяка и Василий Молниеносный приносили олимпийское </w:t>
      </w:r>
      <w:proofErr w:type="gramStart"/>
      <w:r>
        <w:rPr>
          <w:rFonts w:ascii="Times New Roman" w:hAnsi="Times New Roman"/>
          <w:sz w:val="32"/>
          <w:szCs w:val="32"/>
        </w:rPr>
        <w:t>золото  нашей</w:t>
      </w:r>
      <w:proofErr w:type="gramEnd"/>
      <w:r>
        <w:rPr>
          <w:rFonts w:ascii="Times New Roman" w:hAnsi="Times New Roman"/>
          <w:sz w:val="32"/>
          <w:szCs w:val="32"/>
        </w:rPr>
        <w:t xml:space="preserve"> стране. И сегодняшний бой – яркое тому подтверждение. Трибуны скандируют имена любимых чемпионов и дружно аплодируют им.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(на сцену приглашается группа поддержки – Танец с ленточками «Крылатые качели»).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Фехтование: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А</w:t>
      </w:r>
      <w:proofErr w:type="gramEnd"/>
      <w:r>
        <w:rPr>
          <w:rFonts w:ascii="Times New Roman" w:hAnsi="Times New Roman"/>
          <w:sz w:val="32"/>
          <w:szCs w:val="32"/>
        </w:rPr>
        <w:t xml:space="preserve"> мы переносимся в сектор фехтования. Здесь мы станем свидетелями интересного, захватывающего поединка </w:t>
      </w:r>
      <w:proofErr w:type="gramStart"/>
      <w:r>
        <w:rPr>
          <w:rFonts w:ascii="Times New Roman" w:hAnsi="Times New Roman"/>
          <w:sz w:val="32"/>
          <w:szCs w:val="32"/>
        </w:rPr>
        <w:t>представителей  женской</w:t>
      </w:r>
      <w:proofErr w:type="gramEnd"/>
      <w:r>
        <w:rPr>
          <w:rFonts w:ascii="Times New Roman" w:hAnsi="Times New Roman"/>
          <w:sz w:val="32"/>
          <w:szCs w:val="32"/>
        </w:rPr>
        <w:t xml:space="preserve"> команды. Кто же принесет победу своей команде? Обе спортсменки находятся в отличной спортивной форме.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(спортсмены фехтуют под музыку </w:t>
      </w:r>
      <w:proofErr w:type="spellStart"/>
      <w:r>
        <w:rPr>
          <w:rFonts w:ascii="Times New Roman" w:hAnsi="Times New Roman"/>
          <w:i/>
          <w:sz w:val="28"/>
          <w:szCs w:val="32"/>
        </w:rPr>
        <w:t>А.Зацепина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 к кинофильму «Операция «Ы»)</w:t>
      </w:r>
    </w:p>
    <w:p w:rsidR="00D2250A" w:rsidRDefault="00D2250A" w:rsidP="00D2250A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Панченко</w:t>
      </w:r>
      <w:proofErr w:type="gramEnd"/>
      <w:r>
        <w:rPr>
          <w:rFonts w:ascii="Times New Roman" w:hAnsi="Times New Roman"/>
          <w:sz w:val="32"/>
          <w:szCs w:val="32"/>
        </w:rPr>
        <w:t xml:space="preserve">  проводит серию ударов. Укол! Еще укол! Выпад! И </w:t>
      </w:r>
      <w:proofErr w:type="gramStart"/>
      <w:r>
        <w:rPr>
          <w:rFonts w:ascii="Times New Roman" w:hAnsi="Times New Roman"/>
          <w:sz w:val="32"/>
          <w:szCs w:val="32"/>
        </w:rPr>
        <w:t>она  приносит</w:t>
      </w:r>
      <w:proofErr w:type="gramEnd"/>
      <w:r>
        <w:rPr>
          <w:rFonts w:ascii="Times New Roman" w:hAnsi="Times New Roman"/>
          <w:sz w:val="32"/>
          <w:szCs w:val="32"/>
        </w:rPr>
        <w:t xml:space="preserve"> золото своей команде!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Хоккей: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Дети:</w:t>
      </w:r>
    </w:p>
    <w:p w:rsidR="00D2250A" w:rsidRDefault="00D2250A" w:rsidP="00D2250A">
      <w:pPr>
        <w:spacing w:after="0" w:line="240" w:lineRule="auto"/>
        <w:rPr>
          <w:rStyle w:val="a3"/>
          <w:iCs/>
        </w:rPr>
      </w:pPr>
      <w:r>
        <w:rPr>
          <w:rStyle w:val="a3"/>
          <w:b w:val="0"/>
          <w:iCs/>
          <w:sz w:val="32"/>
          <w:szCs w:val="32"/>
        </w:rPr>
        <w:t xml:space="preserve">Пусть не даст нам уснуть до утра </w:t>
      </w:r>
      <w:r>
        <w:rPr>
          <w:rFonts w:ascii="Times New Roman" w:hAnsi="Times New Roman"/>
          <w:b/>
          <w:bCs/>
          <w:iCs/>
          <w:sz w:val="32"/>
          <w:szCs w:val="32"/>
        </w:rPr>
        <w:br/>
      </w:r>
      <w:proofErr w:type="gramStart"/>
      <w:r>
        <w:rPr>
          <w:rStyle w:val="a3"/>
          <w:b w:val="0"/>
          <w:iCs/>
          <w:sz w:val="32"/>
          <w:szCs w:val="32"/>
        </w:rPr>
        <w:t>Эта</w:t>
      </w:r>
      <w:proofErr w:type="gramEnd"/>
      <w:r>
        <w:rPr>
          <w:rStyle w:val="a3"/>
          <w:b w:val="0"/>
          <w:iCs/>
          <w:sz w:val="32"/>
          <w:szCs w:val="32"/>
        </w:rPr>
        <w:t xml:space="preserve"> схватка ледовых парней </w:t>
      </w:r>
      <w:r>
        <w:rPr>
          <w:rFonts w:ascii="Times New Roman" w:hAnsi="Times New Roman"/>
          <w:b/>
          <w:bCs/>
          <w:iCs/>
          <w:sz w:val="32"/>
          <w:szCs w:val="32"/>
        </w:rPr>
        <w:br/>
      </w:r>
      <w:r>
        <w:rPr>
          <w:rStyle w:val="a3"/>
          <w:b w:val="0"/>
          <w:iCs/>
          <w:sz w:val="32"/>
          <w:szCs w:val="32"/>
        </w:rPr>
        <w:t xml:space="preserve">Завтра ждёт нас другая игра </w:t>
      </w:r>
      <w:r>
        <w:rPr>
          <w:rFonts w:ascii="Times New Roman" w:hAnsi="Times New Roman"/>
          <w:b/>
          <w:bCs/>
          <w:iCs/>
          <w:sz w:val="32"/>
          <w:szCs w:val="32"/>
        </w:rPr>
        <w:br/>
      </w:r>
      <w:r>
        <w:rPr>
          <w:rStyle w:val="a3"/>
          <w:b w:val="0"/>
          <w:iCs/>
          <w:sz w:val="32"/>
          <w:szCs w:val="32"/>
        </w:rPr>
        <w:t>Что ты делаешь с нами, хоккей!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Выходят</w:t>
      </w:r>
      <w:proofErr w:type="gramEnd"/>
      <w:r>
        <w:rPr>
          <w:rFonts w:ascii="Times New Roman" w:hAnsi="Times New Roman"/>
          <w:sz w:val="32"/>
          <w:szCs w:val="32"/>
        </w:rPr>
        <w:t xml:space="preserve"> 2 хоккейные команды  под музыку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(Трус не играет в </w:t>
      </w:r>
      <w:proofErr w:type="gramStart"/>
      <w:r>
        <w:rPr>
          <w:rFonts w:ascii="Times New Roman" w:hAnsi="Times New Roman"/>
          <w:sz w:val="28"/>
          <w:szCs w:val="32"/>
        </w:rPr>
        <w:t>хоккей)  (</w:t>
      </w:r>
      <w:proofErr w:type="gramEnd"/>
      <w:r>
        <w:rPr>
          <w:rFonts w:ascii="Times New Roman" w:hAnsi="Times New Roman"/>
          <w:i/>
          <w:sz w:val="28"/>
          <w:szCs w:val="32"/>
        </w:rPr>
        <w:t>игра длится 5 минут</w:t>
      </w:r>
      <w:r>
        <w:rPr>
          <w:rFonts w:ascii="Times New Roman" w:hAnsi="Times New Roman"/>
          <w:sz w:val="28"/>
          <w:szCs w:val="32"/>
        </w:rPr>
        <w:t>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Каратэ: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Дети: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426" w:right="424" w:bottom="426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твоих руках твоя судьба!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 хочешь сильным быть, здоровым?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Тогда восточная борьба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Тебе поможет </w:t>
      </w:r>
      <w:proofErr w:type="spellStart"/>
      <w:r>
        <w:rPr>
          <w:rFonts w:ascii="Times New Roman" w:hAnsi="Times New Roman"/>
          <w:sz w:val="32"/>
          <w:szCs w:val="32"/>
        </w:rPr>
        <w:t>стопудово</w:t>
      </w:r>
      <w:proofErr w:type="spellEnd"/>
      <w:r>
        <w:rPr>
          <w:rFonts w:ascii="Times New Roman" w:hAnsi="Times New Roman"/>
          <w:sz w:val="32"/>
          <w:szCs w:val="32"/>
        </w:rPr>
        <w:t>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Попробуй спорт наш, самый лучший,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Преодолей свой страх и лень!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 стань выносливей и круче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занимайся каждый день!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Соревнования</w:t>
      </w:r>
      <w:proofErr w:type="gramEnd"/>
      <w:r>
        <w:rPr>
          <w:rFonts w:ascii="Times New Roman" w:hAnsi="Times New Roman"/>
          <w:sz w:val="32"/>
          <w:szCs w:val="32"/>
        </w:rPr>
        <w:t xml:space="preserve"> продолжаются, и мы переносимся в сектор восточных единоборств. Здесь, и только здесь, демонстрируют силу, ловкость и выносливость настоящие каратисты!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(каратисты исполняют танец с тренером под песню «Падали, но поднимались» муз. и сл. </w:t>
      </w:r>
      <w:proofErr w:type="spellStart"/>
      <w:r>
        <w:rPr>
          <w:rFonts w:ascii="Times New Roman" w:hAnsi="Times New Roman"/>
          <w:i/>
          <w:sz w:val="28"/>
          <w:szCs w:val="32"/>
        </w:rPr>
        <w:t>А.Хворостяна</w:t>
      </w:r>
      <w:proofErr w:type="spellEnd"/>
      <w:r>
        <w:rPr>
          <w:rFonts w:ascii="Times New Roman" w:hAnsi="Times New Roman"/>
          <w:i/>
          <w:sz w:val="28"/>
          <w:szCs w:val="32"/>
        </w:rPr>
        <w:t>).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Ребята</w:t>
      </w:r>
      <w:proofErr w:type="gramEnd"/>
      <w:r>
        <w:rPr>
          <w:rFonts w:ascii="Times New Roman" w:hAnsi="Times New Roman"/>
          <w:sz w:val="32"/>
          <w:szCs w:val="32"/>
        </w:rPr>
        <w:t>, наши олимпийские игры подходят к концу,  команды приглашают занять свои места на линии старта для оглашения результатов и проведения церемонии награждения.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Закончились</w:t>
      </w:r>
      <w:proofErr w:type="gramEnd"/>
      <w:r>
        <w:rPr>
          <w:rFonts w:ascii="Times New Roman" w:hAnsi="Times New Roman"/>
          <w:sz w:val="32"/>
          <w:szCs w:val="32"/>
        </w:rPr>
        <w:t xml:space="preserve"> спортивные баталии, и мы узнаем имена победителей. Наши маленькие спортсмены в день Олимпиады достойно сражались на спортивных аренах, проявляли ловкость, выносливость и смекалку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Дети: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284" w:right="424" w:bottom="568" w:left="567" w:header="708" w:footer="708" w:gutter="0"/>
          <w:cols w:space="720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Пусть еще до олимпийцев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Нам дорога далека,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Свои первые медали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Получили неспроста!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надеяться мы будем,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Что, пройдет немного лет,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 славные рекорды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Покорят весь белый свет.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  <w:sectPr w:rsidR="00D2250A">
          <w:type w:val="continuous"/>
          <w:pgSz w:w="11906" w:h="16838"/>
          <w:pgMar w:top="720" w:right="424" w:bottom="720" w:left="567" w:header="708" w:footer="708" w:gutter="0"/>
          <w:cols w:num="2" w:space="708"/>
        </w:sect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Приглашаем</w:t>
      </w:r>
      <w:proofErr w:type="gramEnd"/>
      <w:r>
        <w:rPr>
          <w:rFonts w:ascii="Times New Roman" w:hAnsi="Times New Roman"/>
          <w:sz w:val="32"/>
          <w:szCs w:val="32"/>
        </w:rPr>
        <w:t xml:space="preserve"> председателя Олимпийского комитета детского сада для вручения наград!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ЗАВЕДУЮЩАЯ: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 xml:space="preserve">Поздравляю вас с окончанием соревнований! Вы все честно сражались! Все заслужили награды! Вы все заняли </w:t>
      </w:r>
      <w:proofErr w:type="gramStart"/>
      <w:r>
        <w:rPr>
          <w:rFonts w:ascii="Times New Roman" w:hAnsi="Times New Roman"/>
          <w:sz w:val="32"/>
          <w:szCs w:val="32"/>
        </w:rPr>
        <w:t>почетные  места</w:t>
      </w:r>
      <w:proofErr w:type="gramEnd"/>
      <w:r>
        <w:rPr>
          <w:rFonts w:ascii="Times New Roman" w:hAnsi="Times New Roman"/>
          <w:sz w:val="32"/>
          <w:szCs w:val="32"/>
        </w:rPr>
        <w:t>!</w:t>
      </w:r>
    </w:p>
    <w:p w:rsidR="00D2250A" w:rsidRDefault="00D2250A" w:rsidP="00D2250A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Фоном звучит песня «Герои спорта». Четыре девочки в русский костюмах выносят подушечки с медалями и подарки.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>ЗАВЕДУЮЩАЯ: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>Олимпийские игры объявляю закрытыми!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В: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Время мчится, будто птица,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настанет этот час –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яркой форме олимпийцев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Выйдет кто – </w:t>
      </w:r>
      <w:proofErr w:type="spellStart"/>
      <w:r>
        <w:rPr>
          <w:rFonts w:ascii="Times New Roman" w:hAnsi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/>
          <w:sz w:val="32"/>
          <w:szCs w:val="32"/>
        </w:rPr>
        <w:t xml:space="preserve"> из Вас!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Вы были молодцы,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отважны, и честны!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Показали ловкость, силу,</w:t>
      </w:r>
    </w:p>
    <w:p w:rsidR="00D2250A" w:rsidRDefault="00D2250A" w:rsidP="00D225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Танцевали Вы красиво!</w:t>
      </w:r>
    </w:p>
    <w:p w:rsidR="007A2421" w:rsidRDefault="00D2250A" w:rsidP="00D2250A">
      <w:r>
        <w:rPr>
          <w:rFonts w:ascii="Times New Roman" w:hAnsi="Times New Roman"/>
          <w:sz w:val="28"/>
          <w:szCs w:val="32"/>
        </w:rPr>
        <w:t>Участники соревнований совершают круг</w:t>
      </w:r>
    </w:p>
    <w:sectPr w:rsidR="007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2066"/>
    <w:multiLevelType w:val="hybridMultilevel"/>
    <w:tmpl w:val="3126D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D7172"/>
    <w:multiLevelType w:val="hybridMultilevel"/>
    <w:tmpl w:val="E48C6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6FEC"/>
    <w:multiLevelType w:val="hybridMultilevel"/>
    <w:tmpl w:val="8AE604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0A"/>
    <w:rsid w:val="007A2421"/>
    <w:rsid w:val="00D1511D"/>
    <w:rsid w:val="00D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E490-50E4-468E-AE41-A4621AB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2014-11-06T19:06:00Z</dcterms:created>
  <dcterms:modified xsi:type="dcterms:W3CDTF">2014-11-20T16:08:00Z</dcterms:modified>
</cp:coreProperties>
</file>