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5E" w:rsidRPr="00D75E35" w:rsidRDefault="00D75E35" w:rsidP="00025C5E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D75E3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МАДОУ г.Нижневартовска ЦРР-ДС №44 «Золотой ключик»</w:t>
      </w:r>
    </w:p>
    <w:p w:rsidR="00042E57" w:rsidRDefault="00042E57" w:rsidP="005F2655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F37E99" w:rsidRDefault="00F37E99" w:rsidP="005F2655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F37E99" w:rsidRDefault="00F37E99" w:rsidP="005F265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5E35" w:rsidRPr="00D75E35" w:rsidRDefault="00D75E35" w:rsidP="005F2655">
      <w:pPr>
        <w:jc w:val="center"/>
        <w:rPr>
          <w:rFonts w:ascii="Times New Roman" w:hAnsi="Times New Roman" w:cs="Times New Roman"/>
          <w:b/>
          <w:color w:val="595959" w:themeColor="text1" w:themeTint="A6"/>
          <w:sz w:val="48"/>
          <w:szCs w:val="48"/>
        </w:rPr>
      </w:pPr>
      <w:r w:rsidRPr="00D75E35">
        <w:rPr>
          <w:rFonts w:ascii="Times New Roman" w:hAnsi="Times New Roman" w:cs="Times New Roman"/>
          <w:b/>
          <w:color w:val="595959" w:themeColor="text1" w:themeTint="A6"/>
          <w:sz w:val="48"/>
          <w:szCs w:val="48"/>
        </w:rPr>
        <w:t>«КРЕПЫШИ»</w:t>
      </w:r>
    </w:p>
    <w:p w:rsidR="00D75E35" w:rsidRDefault="00D75E35" w:rsidP="00025C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5E35" w:rsidRDefault="00D75E35" w:rsidP="00025C5E">
      <w:pPr>
        <w:jc w:val="center"/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</w:pPr>
      <w:r w:rsidRPr="00D75E35"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  <w:t xml:space="preserve">Занятия </w:t>
      </w:r>
    </w:p>
    <w:p w:rsidR="00D75E35" w:rsidRPr="00D75E35" w:rsidRDefault="00D75E35" w:rsidP="00025C5E">
      <w:pPr>
        <w:jc w:val="center"/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</w:pPr>
      <w:r w:rsidRPr="00D75E35"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  <w:t xml:space="preserve">по физической культуре </w:t>
      </w:r>
    </w:p>
    <w:p w:rsidR="00D75E35" w:rsidRDefault="00D75E35" w:rsidP="00025C5E">
      <w:pPr>
        <w:jc w:val="center"/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</w:pPr>
      <w:r w:rsidRPr="00D75E35"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  <w:t xml:space="preserve">с использованием </w:t>
      </w:r>
    </w:p>
    <w:p w:rsidR="00D75E35" w:rsidRPr="00D75E35" w:rsidRDefault="00D75E35" w:rsidP="00025C5E">
      <w:pPr>
        <w:jc w:val="center"/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</w:pPr>
      <w:r w:rsidRPr="00D75E35"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  <w:t xml:space="preserve">нестандартного и </w:t>
      </w:r>
    </w:p>
    <w:p w:rsidR="00D75E35" w:rsidRDefault="00D75E35" w:rsidP="00025C5E">
      <w:pPr>
        <w:jc w:val="center"/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</w:pPr>
      <w:r w:rsidRPr="00D75E35"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  <w:t xml:space="preserve">физкультурно-игрового </w:t>
      </w:r>
    </w:p>
    <w:p w:rsidR="00042E57" w:rsidRDefault="00D75E35" w:rsidP="00025C5E">
      <w:pPr>
        <w:jc w:val="center"/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</w:pPr>
      <w:r w:rsidRPr="00D75E35"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  <w:t>оборудования</w:t>
      </w:r>
      <w:r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  <w:t xml:space="preserve"> </w:t>
      </w:r>
      <w:r w:rsidRPr="00D75E35">
        <w:rPr>
          <w:rFonts w:ascii="Franklin Gothic Medium" w:hAnsi="Franklin Gothic Medium" w:cs="Times New Roman"/>
          <w:b/>
          <w:i/>
          <w:color w:val="595959" w:themeColor="text1" w:themeTint="A6"/>
          <w:sz w:val="48"/>
          <w:szCs w:val="48"/>
        </w:rPr>
        <w:t>с фотоматериалом</w:t>
      </w:r>
    </w:p>
    <w:p w:rsidR="00D75E35" w:rsidRPr="00D75E35" w:rsidRDefault="00D75E35" w:rsidP="00025C5E">
      <w:pPr>
        <w:jc w:val="center"/>
        <w:rPr>
          <w:rFonts w:ascii="Franklin Gothic Medium" w:hAnsi="Franklin Gothic Medium" w:cs="Times New Roman"/>
          <w:b/>
          <w:color w:val="E36C0A" w:themeColor="accent6" w:themeShade="BF"/>
          <w:sz w:val="48"/>
          <w:szCs w:val="48"/>
        </w:rPr>
      </w:pPr>
    </w:p>
    <w:p w:rsidR="00042E57" w:rsidRPr="00D75E35" w:rsidRDefault="00D75E35" w:rsidP="00D75E35">
      <w:pPr>
        <w:jc w:val="right"/>
        <w:rPr>
          <w:rFonts w:ascii="Franklin Gothic Medium" w:hAnsi="Franklin Gothic Medium" w:cs="Times New Roman"/>
          <w:color w:val="595959" w:themeColor="text1" w:themeTint="A6"/>
          <w:sz w:val="32"/>
          <w:szCs w:val="32"/>
        </w:rPr>
      </w:pPr>
      <w:r w:rsidRPr="00D75E35">
        <w:rPr>
          <w:rFonts w:ascii="Franklin Gothic Medium" w:hAnsi="Franklin Gothic Medium" w:cs="Times New Roman"/>
          <w:color w:val="595959" w:themeColor="text1" w:themeTint="A6"/>
          <w:sz w:val="32"/>
          <w:szCs w:val="32"/>
        </w:rPr>
        <w:t>Подготовила:</w:t>
      </w:r>
    </w:p>
    <w:p w:rsidR="00D75E35" w:rsidRDefault="00D75E35" w:rsidP="00D75E35">
      <w:pPr>
        <w:jc w:val="right"/>
        <w:rPr>
          <w:rFonts w:ascii="Franklin Gothic Medium" w:hAnsi="Franklin Gothic Medium" w:cs="Times New Roman"/>
          <w:color w:val="595959" w:themeColor="text1" w:themeTint="A6"/>
          <w:sz w:val="32"/>
          <w:szCs w:val="32"/>
        </w:rPr>
      </w:pPr>
      <w:r w:rsidRPr="00D75E35">
        <w:rPr>
          <w:rFonts w:ascii="Franklin Gothic Medium" w:hAnsi="Franklin Gothic Medium" w:cs="Times New Roman"/>
          <w:color w:val="595959" w:themeColor="text1" w:themeTint="A6"/>
          <w:sz w:val="32"/>
          <w:szCs w:val="32"/>
        </w:rPr>
        <w:t xml:space="preserve">инструктор по физической культуре </w:t>
      </w:r>
    </w:p>
    <w:p w:rsidR="00D75E35" w:rsidRPr="00D75E35" w:rsidRDefault="00D75E35" w:rsidP="00D75E35">
      <w:pPr>
        <w:jc w:val="right"/>
        <w:rPr>
          <w:rFonts w:ascii="Franklin Gothic Medium" w:hAnsi="Franklin Gothic Medium" w:cs="Times New Roman"/>
          <w:color w:val="595959" w:themeColor="text1" w:themeTint="A6"/>
          <w:sz w:val="32"/>
          <w:szCs w:val="32"/>
        </w:rPr>
      </w:pPr>
      <w:r w:rsidRPr="00D75E35">
        <w:rPr>
          <w:rFonts w:ascii="Franklin Gothic Medium" w:hAnsi="Franklin Gothic Medium" w:cs="Times New Roman"/>
          <w:color w:val="595959" w:themeColor="text1" w:themeTint="A6"/>
          <w:sz w:val="32"/>
          <w:szCs w:val="32"/>
        </w:rPr>
        <w:t>Кашаприна Светлана Александровна</w:t>
      </w:r>
    </w:p>
    <w:p w:rsidR="00042E57" w:rsidRDefault="00042E57" w:rsidP="00025C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2E57" w:rsidRDefault="00042E57" w:rsidP="00025C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7E99" w:rsidRDefault="00F37E99" w:rsidP="00025C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7E99" w:rsidRDefault="00F37E99" w:rsidP="00025C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7E99" w:rsidRDefault="00F37E99" w:rsidP="00025C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E2A" w:rsidRDefault="00662E2A" w:rsidP="005F2655">
      <w:pPr>
        <w:tabs>
          <w:tab w:val="left" w:pos="40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2655" w:rsidRDefault="005F2655" w:rsidP="005F2655">
      <w:pPr>
        <w:tabs>
          <w:tab w:val="left" w:pos="4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7B7" w:rsidRDefault="000C22F3" w:rsidP="000A17B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73" type="#_x0000_t64" style="position:absolute;left:0;text-align:left;margin-left:166.4pt;margin-top:.35pt;width:140.35pt;height:53.25pt;z-index:251700224" fillcolor="#f79646 [3209]" strokecolor="#f79646 [3209]" strokeweight="10pt">
            <v:stroke linestyle="thinThin"/>
            <v:shadow color="#868686"/>
            <v:textbox style="mso-next-textbox:#_x0000_s1073">
              <w:txbxContent>
                <w:p w:rsidR="00D75E35" w:rsidRPr="008651E8" w:rsidRDefault="00D75E35" w:rsidP="000A17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«Медвежонок»</w:t>
                  </w:r>
                </w:p>
              </w:txbxContent>
            </v:textbox>
          </v:shape>
        </w:pict>
      </w:r>
    </w:p>
    <w:p w:rsidR="000A17B7" w:rsidRDefault="000A17B7" w:rsidP="000A17B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17B7" w:rsidRDefault="000A17B7" w:rsidP="000A17B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17B7" w:rsidRPr="00123CB2" w:rsidRDefault="000A17B7" w:rsidP="000A17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Программное содержание:</w:t>
      </w: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>Закреплять лазание разноимённым способом; ходьбу на низких четвереньках; метание в верт</w:t>
      </w:r>
      <w:r>
        <w:rPr>
          <w:rFonts w:ascii="Times New Roman" w:eastAsia="Times New Roman" w:hAnsi="Times New Roman" w:cs="Times New Roman"/>
          <w:sz w:val="24"/>
          <w:szCs w:val="24"/>
        </w:rPr>
        <w:t>икальную цель, технику прыжка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 xml:space="preserve"> в длину с места. Развивать чувство равновесия, силу. </w:t>
      </w:r>
    </w:p>
    <w:p w:rsidR="000A17B7" w:rsidRPr="00123CB2" w:rsidRDefault="000A17B7" w:rsidP="000A17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 xml:space="preserve"> гимнастическая стенка, маты 3 шт, мат-речка 1шт., набор цветных цилиндров, скамейки 2 шт., цветной шнур, мячи, корзины, «перекати-поле» 2 шт., «ёлочка», музыкальное сопровождение, элементы костюма медведя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9610" w:type="dxa"/>
        <w:tblLook w:val="01E0"/>
      </w:tblPr>
      <w:tblGrid>
        <w:gridCol w:w="467"/>
        <w:gridCol w:w="5401"/>
        <w:gridCol w:w="939"/>
        <w:gridCol w:w="2803"/>
      </w:tblGrid>
      <w:tr w:rsidR="000A17B7" w:rsidRPr="00123CB2" w:rsidTr="00C33A49">
        <w:trPr>
          <w:trHeight w:val="569"/>
        </w:trPr>
        <w:tc>
          <w:tcPr>
            <w:tcW w:w="467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№</w:t>
            </w:r>
          </w:p>
        </w:tc>
        <w:tc>
          <w:tcPr>
            <w:tcW w:w="5401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939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Дози-ровка</w:t>
            </w:r>
          </w:p>
        </w:tc>
        <w:tc>
          <w:tcPr>
            <w:tcW w:w="2803" w:type="dxa"/>
            <w:shd w:val="clear" w:color="auto" w:fill="F79646" w:themeFill="accent6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Методические           рекомендации:</w:t>
            </w:r>
          </w:p>
        </w:tc>
      </w:tr>
      <w:tr w:rsidR="000A17B7" w:rsidRPr="00123CB2" w:rsidTr="00C33A49">
        <w:trPr>
          <w:trHeight w:val="1080"/>
        </w:trPr>
        <w:tc>
          <w:tcPr>
            <w:tcW w:w="467" w:type="dxa"/>
            <w:vMerge w:val="restart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«У медведицы и у медведя есть сыночек –</w:t>
            </w:r>
          </w:p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медвежонок Федя. Был недавно медвежонок</w:t>
            </w:r>
          </w:p>
          <w:p w:rsidR="000A17B7" w:rsidRPr="00123CB2" w:rsidRDefault="000A17B7" w:rsidP="00C33A49">
            <w:pPr>
              <w:rPr>
                <w:sz w:val="24"/>
                <w:szCs w:val="24"/>
                <w:u w:val="single"/>
              </w:rPr>
            </w:pPr>
            <w:r w:rsidRPr="00123CB2">
              <w:rPr>
                <w:i/>
                <w:sz w:val="24"/>
                <w:szCs w:val="24"/>
              </w:rPr>
              <w:t>Федя не похож на сильного медведя: до обеда нежился в постели, поднимался в горку еле-еле»</w:t>
            </w:r>
          </w:p>
        </w:tc>
        <w:tc>
          <w:tcPr>
            <w:tcW w:w="93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Стоя в кругу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</w:tr>
      <w:tr w:rsidR="000A17B7" w:rsidRPr="00123CB2" w:rsidTr="00C33A49">
        <w:trPr>
          <w:trHeight w:val="1035"/>
        </w:trPr>
        <w:tc>
          <w:tcPr>
            <w:tcW w:w="467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- Ребята, давайте научим медвежонка тренировать своё дыхание! 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 xml:space="preserve">Проводится дыхательная гимнастика по </w:t>
            </w:r>
          </w:p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А. Стрельниковой</w:t>
            </w:r>
          </w:p>
        </w:tc>
        <w:tc>
          <w:tcPr>
            <w:tcW w:w="93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 раз</w:t>
            </w:r>
          </w:p>
        </w:tc>
        <w:tc>
          <w:tcPr>
            <w:tcW w:w="280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«Нюхаем цветочки»,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«Ловим мышку»,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«Обнимаем плечи»,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«Насос»</w:t>
            </w:r>
          </w:p>
        </w:tc>
      </w:tr>
      <w:tr w:rsidR="000A17B7" w:rsidRPr="00123CB2" w:rsidTr="00C33A49">
        <w:trPr>
          <w:trHeight w:val="1317"/>
        </w:trPr>
        <w:tc>
          <w:tcPr>
            <w:tcW w:w="467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«Даже просто собирать малину было трудно хиленькому сыну»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Ребята, как вы думаете, при таком образе жизни, будет ли медвежонок Федя расти здоровым? Почему? (ответы детей)</w:t>
            </w:r>
          </w:p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«Надоело бурому медведю наблюдать, как пропадает Федя: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 xml:space="preserve">- Я медведь. И ты такой же бурый! Будем </w:t>
            </w:r>
            <w:r w:rsidRPr="00123CB2">
              <w:rPr>
                <w:sz w:val="24"/>
                <w:szCs w:val="24"/>
              </w:rPr>
              <w:t>заниматься</w:t>
            </w:r>
            <w:r w:rsidRPr="00123CB2">
              <w:rPr>
                <w:i/>
                <w:sz w:val="24"/>
                <w:szCs w:val="24"/>
              </w:rPr>
              <w:t xml:space="preserve"> физкультурой!»</w:t>
            </w:r>
          </w:p>
        </w:tc>
      </w:tr>
      <w:tr w:rsidR="000A17B7" w:rsidRPr="00123CB2" w:rsidTr="00C33A49">
        <w:trPr>
          <w:trHeight w:val="1372"/>
        </w:trPr>
        <w:tc>
          <w:tcPr>
            <w:tcW w:w="467" w:type="dxa"/>
            <w:vMerge w:val="restart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2</w:t>
            </w:r>
          </w:p>
        </w:tc>
        <w:tc>
          <w:tcPr>
            <w:tcW w:w="5401" w:type="dxa"/>
          </w:tcPr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 xml:space="preserve">Ритмичная композиция «Вместе весело шагать»  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«Надо больше бегать, дальше прыгать, надо всеми мускулами двигать, над своею слабостью смеяться и воды студёной не бояться!»</w:t>
            </w:r>
          </w:p>
        </w:tc>
        <w:tc>
          <w:tcPr>
            <w:tcW w:w="93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сред-ний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темп</w:t>
            </w:r>
          </w:p>
        </w:tc>
        <w:tc>
          <w:tcPr>
            <w:tcW w:w="280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стоя в кругу; соблюдение дистанции, чёткость движений, правильная осанка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</w:tr>
      <w:tr w:rsidR="000A17B7" w:rsidRPr="00123CB2" w:rsidTr="00C33A49">
        <w:trPr>
          <w:trHeight w:val="3330"/>
        </w:trPr>
        <w:tc>
          <w:tcPr>
            <w:tcW w:w="467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Массаж лица «Умывалочка»: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Надо, надо нам помыться.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Где тут чистая водица?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Кран откроем – ш-ш-ш…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Ручки моем – ш-ш-ш…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Щёчки, шейку мы потрём и водичкой обольём</w:t>
            </w:r>
            <w:r w:rsidRPr="00123CB2">
              <w:rPr>
                <w:b/>
                <w:sz w:val="24"/>
                <w:szCs w:val="24"/>
              </w:rPr>
              <w:t>.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раз</w:t>
            </w:r>
          </w:p>
        </w:tc>
        <w:tc>
          <w:tcPr>
            <w:tcW w:w="280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Хлопают в ладоши;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показывать руки ладонями вверх-вниз;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«открывают кран»;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растирают ладони друг о друга; энергично поглаживают щёки и шею движениями сверху вниз; мягко поглаживают ладонями лицо от</w:t>
            </w:r>
            <w:r>
              <w:rPr>
                <w:sz w:val="24"/>
                <w:szCs w:val="24"/>
              </w:rPr>
              <w:t>о</w:t>
            </w:r>
            <w:r w:rsidRPr="00123CB2">
              <w:rPr>
                <w:sz w:val="24"/>
                <w:szCs w:val="24"/>
              </w:rPr>
              <w:t xml:space="preserve"> лба к подбородку.</w:t>
            </w:r>
          </w:p>
        </w:tc>
      </w:tr>
      <w:tr w:rsidR="000A17B7" w:rsidRPr="00123CB2" w:rsidTr="00C33A49">
        <w:trPr>
          <w:trHeight w:val="1595"/>
        </w:trPr>
        <w:tc>
          <w:tcPr>
            <w:tcW w:w="467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А ещё папа-медведь стал приучать медвежонка к режиму:</w:t>
            </w:r>
          </w:p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Восемь тридцать. Всех зверей завтрак ждёт.</w:t>
            </w:r>
          </w:p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За стол скорей! И хороший аппетит никому</w:t>
            </w:r>
          </w:p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не повредит!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Пальчиковая гимнастика «Пироги»: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Мы печём отличные пироги пшеничные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Кто придёт к нам продавать пироги отличные?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Папа, мама, брат, сестра, пёс лохматый со двора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и другие все кто может, пусть приходят с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ними тоже.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А теперь скорей за дело приниматься надо смело. Если хочешь быть здоров – к физкультуре будь готов!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Лесные обитатели помогут медвежонку Феде стать сильным и ловким.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Станции:</w:t>
            </w:r>
          </w:p>
          <w:p w:rsidR="000A17B7" w:rsidRPr="00123CB2" w:rsidRDefault="000A17B7" w:rsidP="000968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  <w:u w:val="single"/>
              </w:rPr>
              <w:t>«Медвежата»:</w:t>
            </w:r>
            <w:r w:rsidRPr="00123CB2">
              <w:rPr>
                <w:sz w:val="24"/>
                <w:szCs w:val="24"/>
              </w:rPr>
              <w:t xml:space="preserve"> лазание по «дереву» вверх – достать «лапой мёд» - вниз, погладить животик – «вкусно!», сказать «р-р-р!»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0968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  <w:u w:val="single"/>
              </w:rPr>
              <w:t>«Зайчата»:</w:t>
            </w:r>
            <w:r w:rsidRPr="00123CB2">
              <w:rPr>
                <w:sz w:val="24"/>
                <w:szCs w:val="24"/>
              </w:rPr>
              <w:t xml:space="preserve"> перепрыгивание через речку с одного берега на другой</w:t>
            </w:r>
          </w:p>
          <w:p w:rsidR="000A17B7" w:rsidRPr="00123CB2" w:rsidRDefault="000A17B7" w:rsidP="00C33A49">
            <w:pPr>
              <w:ind w:left="360"/>
              <w:rPr>
                <w:sz w:val="24"/>
                <w:szCs w:val="24"/>
              </w:rPr>
            </w:pPr>
          </w:p>
          <w:p w:rsidR="000A17B7" w:rsidRPr="00123CB2" w:rsidRDefault="000A17B7" w:rsidP="000968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</w:t>
            </w:r>
            <w:r w:rsidRPr="00123CB2">
              <w:rPr>
                <w:sz w:val="24"/>
                <w:szCs w:val="24"/>
                <w:u w:val="single"/>
              </w:rPr>
              <w:t>«Паучки»:</w:t>
            </w:r>
            <w:r w:rsidRPr="00123CB2">
              <w:rPr>
                <w:sz w:val="24"/>
                <w:szCs w:val="24"/>
              </w:rPr>
              <w:t xml:space="preserve"> ходьба между пеньками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0968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  <w:u w:val="single"/>
              </w:rPr>
              <w:t>«Бельчата»:</w:t>
            </w:r>
            <w:r w:rsidRPr="00123CB2">
              <w:rPr>
                <w:sz w:val="24"/>
                <w:szCs w:val="24"/>
              </w:rPr>
              <w:t xml:space="preserve"> сбор орехов на зиму в кладовые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0968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  <w:u w:val="single"/>
              </w:rPr>
              <w:t>«Лисята»:</w:t>
            </w:r>
            <w:r w:rsidRPr="00123CB2">
              <w:rPr>
                <w:sz w:val="24"/>
                <w:szCs w:val="24"/>
              </w:rPr>
              <w:t xml:space="preserve"> ползание в узких норах</w:t>
            </w:r>
          </w:p>
          <w:p w:rsidR="000A17B7" w:rsidRPr="00123CB2" w:rsidRDefault="000A17B7" w:rsidP="00C33A49">
            <w:pPr>
              <w:ind w:left="360"/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0968E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  <w:u w:val="single"/>
              </w:rPr>
              <w:t>«Мышата»:</w:t>
            </w:r>
            <w:r w:rsidRPr="00123CB2">
              <w:rPr>
                <w:sz w:val="24"/>
                <w:szCs w:val="24"/>
              </w:rPr>
              <w:t xml:space="preserve"> ходьба по узкой тропинке</w:t>
            </w:r>
          </w:p>
          <w:p w:rsidR="000A17B7" w:rsidRPr="00123CB2" w:rsidRDefault="000A17B7" w:rsidP="00C33A49">
            <w:pPr>
              <w:ind w:left="360"/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ind w:left="360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7.   </w:t>
            </w:r>
            <w:r w:rsidRPr="00123CB2">
              <w:rPr>
                <w:sz w:val="24"/>
                <w:szCs w:val="24"/>
                <w:u w:val="single"/>
              </w:rPr>
              <w:t>Ходьба по «зелёной травке»</w:t>
            </w:r>
            <w:r w:rsidRPr="00123CB2">
              <w:rPr>
                <w:sz w:val="24"/>
                <w:szCs w:val="24"/>
              </w:rPr>
              <w:t xml:space="preserve"> для  профилактики плоскостопия (дополнительная станция, снижающая нагрузку)</w:t>
            </w:r>
          </w:p>
        </w:tc>
        <w:tc>
          <w:tcPr>
            <w:tcW w:w="93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23CB2">
              <w:rPr>
                <w:sz w:val="24"/>
                <w:szCs w:val="24"/>
              </w:rPr>
              <w:t>3 круга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3 круга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3 круга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3 круга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3 круга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3 круга</w:t>
            </w:r>
          </w:p>
        </w:tc>
        <w:tc>
          <w:tcPr>
            <w:tcW w:w="280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Default="000A17B7" w:rsidP="00C33A49">
            <w:pPr>
              <w:rPr>
                <w:sz w:val="24"/>
                <w:szCs w:val="24"/>
              </w:rPr>
            </w:pPr>
          </w:p>
          <w:p w:rsidR="000A17B7" w:rsidRDefault="000A17B7" w:rsidP="00C33A49">
            <w:pPr>
              <w:rPr>
                <w:sz w:val="24"/>
                <w:szCs w:val="24"/>
              </w:rPr>
            </w:pPr>
          </w:p>
          <w:p w:rsidR="000A17B7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Одна ладошка сверху, другая снизу; трут ладони друг о друга; поочерёдно загибают пальцы, начиная с большого; сжимают и разжимают пальцы.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Дети расходятся по станциям и выполняют упражнения по заданным схемам.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Лазание разноименным способом не пропуская реек, страховка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Прыжок вперёд на двух ногах (полусогнутых);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На низких четвереньках;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Бросок мяча одной и двумя руками в вертикально поставленные дуги; Подтягивание руками, лёжа на скамейке животом;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Ходьба по цветному шнуру, сохраняя равновесие. Осанка!</w:t>
            </w:r>
          </w:p>
        </w:tc>
      </w:tr>
      <w:tr w:rsidR="000A17B7" w:rsidRPr="00123CB2" w:rsidTr="00C33A49">
        <w:trPr>
          <w:trHeight w:val="350"/>
        </w:trPr>
        <w:tc>
          <w:tcPr>
            <w:tcW w:w="467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- </w:t>
            </w:r>
            <w:r w:rsidRPr="00123CB2">
              <w:rPr>
                <w:i/>
                <w:sz w:val="24"/>
                <w:szCs w:val="24"/>
              </w:rPr>
              <w:t xml:space="preserve">Ежедневно Феденька старался, ежедневно силы набирался. И однажды медвежонок Федя стал похож на сильного медведя!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Федя, давай поиграем вместе с детьми в игру.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Подвижная игра «Медведь»: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Как-то мы в лесу гуляли и медведя повстречали.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Он под ёлкою лежит, растянулся и храпит.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Мы вокруг него ходили, косолапого будили.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Ну-ка, Мишенька, вставай, и быстрей нас догоняй!</w:t>
            </w:r>
          </w:p>
        </w:tc>
        <w:tc>
          <w:tcPr>
            <w:tcW w:w="93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3 раза</w:t>
            </w:r>
          </w:p>
        </w:tc>
        <w:tc>
          <w:tcPr>
            <w:tcW w:w="280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Ходьба по кругу взявшись за руки, ходьба на месте, дети «грозят» пальцем и убегают от медведя. Те, кого поймали, ходят по зелёной «дорожке» для массажа стоп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</w:tr>
      <w:tr w:rsidR="000A17B7" w:rsidRPr="00123CB2" w:rsidTr="00C33A49">
        <w:trPr>
          <w:trHeight w:val="2100"/>
        </w:trPr>
        <w:tc>
          <w:tcPr>
            <w:tcW w:w="467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401" w:type="dxa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Малоподвижная игра «Как живёшь?»: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Как живёшь? Вот так!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Как идёшь? Вот так!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Как плывёшь? Вот так!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Как бежишь? Вот так!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Как глядишь? Вот так!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Как шалишь? Вот так!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-Медвежата спят в берлоге. (под музыку)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-Мишка проснулся, потянулся и перевернулся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-Отдохнули медвежата. Снова бодрые и готовы веселиться. И помните!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-Если хочешь быть здоров</w:t>
            </w:r>
            <w:r>
              <w:rPr>
                <w:sz w:val="24"/>
                <w:szCs w:val="24"/>
              </w:rPr>
              <w:t>…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Дети: к физкультуре будь готов!</w:t>
            </w:r>
          </w:p>
        </w:tc>
        <w:tc>
          <w:tcPr>
            <w:tcW w:w="93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мин.</w:t>
            </w:r>
          </w:p>
        </w:tc>
        <w:tc>
          <w:tcPr>
            <w:tcW w:w="280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Показывают: класс!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ходьба на месте;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«кроль на груди»;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бег на месте;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ладошка ко лбу;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«стучат» по щёчкам.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Дети ложатся на спину, руки под голову. Вдох через нос, на выдохе «похрапывают»; открыть глаза, потянуться, перевернуться на живот, потом снова на спину и снова начал «храпеть»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Встать, держась руками за колено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Выход друг за другом</w:t>
            </w:r>
          </w:p>
        </w:tc>
      </w:tr>
    </w:tbl>
    <w:p w:rsidR="000A17B7" w:rsidRDefault="000A17B7" w:rsidP="000A17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Default="000C22F3" w:rsidP="000A17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4" type="#_x0000_t64" style="position:absolute;margin-left:152.35pt;margin-top:22.85pt;width:161.75pt;height:53.3pt;z-index:251701248" fillcolor="#f79646 [3209]" strokecolor="#f79646 [3209]" strokeweight="10pt">
            <v:stroke linestyle="thinThin"/>
            <v:shadow color="#868686"/>
            <v:textbox style="mso-next-textbox:#_x0000_s1074">
              <w:txbxContent>
                <w:p w:rsidR="00D75E35" w:rsidRPr="008651E8" w:rsidRDefault="00D75E35" w:rsidP="000A17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Котёнок и щенок</w:t>
                  </w: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0A17B7" w:rsidRPr="00123CB2" w:rsidRDefault="000A17B7" w:rsidP="000A17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Default="000A17B7" w:rsidP="000A17B7">
      <w:pPr>
        <w:rPr>
          <w:rFonts w:ascii="Times New Roman" w:eastAsia="Times New Roman" w:hAnsi="Times New Roman" w:cs="Times New Roman"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0A17B7" w:rsidRPr="00123CB2" w:rsidRDefault="000A17B7" w:rsidP="000A17B7">
      <w:pPr>
        <w:rPr>
          <w:rFonts w:ascii="Times New Roman" w:eastAsia="Times New Roman" w:hAnsi="Times New Roman" w:cs="Times New Roman"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7B7" w:rsidRPr="00123CB2" w:rsidRDefault="000A17B7" w:rsidP="000A17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 xml:space="preserve">Закреплять прыжки на одной ноге, лазание по гимн. стенке, ползание по скамейке подтягиваясь руками, бег между предметов. Развивать ловкость, силу, выносливость, быстроту. Воспитывать дружеские качества, организованность. </w:t>
      </w:r>
    </w:p>
    <w:p w:rsidR="000A17B7" w:rsidRPr="00123CB2" w:rsidRDefault="000A17B7" w:rsidP="000A17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 xml:space="preserve">скамейки, обручи, модули, тоннели, мячи,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тактильная дорожка, 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>музыка</w:t>
      </w:r>
    </w:p>
    <w:tbl>
      <w:tblPr>
        <w:tblStyle w:val="ab"/>
        <w:tblW w:w="0" w:type="auto"/>
        <w:tblLook w:val="01E0"/>
      </w:tblPr>
      <w:tblGrid>
        <w:gridCol w:w="466"/>
        <w:gridCol w:w="5582"/>
        <w:gridCol w:w="1113"/>
        <w:gridCol w:w="2409"/>
      </w:tblGrid>
      <w:tr w:rsidR="000A17B7" w:rsidRPr="00123CB2" w:rsidTr="00C33A49">
        <w:trPr>
          <w:trHeight w:val="550"/>
        </w:trPr>
        <w:tc>
          <w:tcPr>
            <w:tcW w:w="466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№</w:t>
            </w:r>
          </w:p>
        </w:tc>
        <w:tc>
          <w:tcPr>
            <w:tcW w:w="5582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                     Содержание</w:t>
            </w:r>
          </w:p>
        </w:tc>
        <w:tc>
          <w:tcPr>
            <w:tcW w:w="1113" w:type="dxa"/>
            <w:shd w:val="clear" w:color="auto" w:fill="F79646" w:themeFill="accent6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Дози-</w:t>
            </w:r>
          </w:p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ровка</w:t>
            </w:r>
          </w:p>
        </w:tc>
        <w:tc>
          <w:tcPr>
            <w:tcW w:w="2409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   Примечания</w:t>
            </w:r>
          </w:p>
        </w:tc>
      </w:tr>
      <w:tr w:rsidR="000A17B7" w:rsidRPr="00123CB2" w:rsidTr="00C33A49">
        <w:tc>
          <w:tcPr>
            <w:tcW w:w="466" w:type="dxa"/>
            <w:vMerge w:val="restart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</w:t>
            </w:r>
          </w:p>
        </w:tc>
        <w:tc>
          <w:tcPr>
            <w:tcW w:w="9104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 одной квартире жили котёнок и щенок. Приятелями были котёнок и щенок.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Давайте их разбудим. 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3"/>
          </w:tcPr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Пальчиковая гимнастика «Утро настало»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Каждый маленький котёнок, просыпаясь по утрам, сразу делает зарядку, улыбается друзьям.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Ходьба для профилактики плоскостопия и нарушения осанки</w:t>
            </w:r>
          </w:p>
        </w:tc>
        <w:tc>
          <w:tcPr>
            <w:tcW w:w="1113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1мин.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Носки, пятки, дорожки массажные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Лёгкий бег на носочках</w:t>
            </w:r>
          </w:p>
        </w:tc>
        <w:tc>
          <w:tcPr>
            <w:tcW w:w="1113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мин.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согнуты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Бег с подскоками, восстановление дыхания</w:t>
            </w:r>
          </w:p>
        </w:tc>
        <w:tc>
          <w:tcPr>
            <w:tcW w:w="1113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мин.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свободно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Построение в три колонны</w:t>
            </w:r>
          </w:p>
        </w:tc>
      </w:tr>
      <w:tr w:rsidR="000A17B7" w:rsidRPr="00123CB2" w:rsidTr="00C33A49">
        <w:tc>
          <w:tcPr>
            <w:tcW w:w="466" w:type="dxa"/>
            <w:vMerge w:val="restart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2</w:t>
            </w:r>
          </w:p>
        </w:tc>
        <w:tc>
          <w:tcPr>
            <w:tcW w:w="9104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Выполнение зарядки: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1. Раз присядка, два прыжок. И опять присядка, а </w:t>
            </w:r>
            <w:r w:rsidRPr="00123CB2">
              <w:rPr>
                <w:sz w:val="24"/>
                <w:szCs w:val="24"/>
              </w:rPr>
              <w:lastRenderedPageBreak/>
              <w:t>потом опять прыжок – заячья зарядка. Покажите как?</w:t>
            </w:r>
          </w:p>
        </w:tc>
        <w:tc>
          <w:tcPr>
            <w:tcW w:w="1113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на пояс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2. Птичка скачет, словно пляшет, птичка крылышками машет и взлетает без оглядки – это птичкина зарядка. Так сумеете?</w:t>
            </w:r>
          </w:p>
        </w:tc>
        <w:tc>
          <w:tcPr>
            <w:tcW w:w="1113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Работа рук и плечевого пояса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3. Ну а мишка косолапый широко разводит лапы, то одну, то обе вместе, долго топчется на месте. А когда зарядки мало, начинает всё сначала. Как?</w:t>
            </w:r>
          </w:p>
        </w:tc>
        <w:tc>
          <w:tcPr>
            <w:tcW w:w="1113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Профилактика плоскостопия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4. Белки скачут очень быстро, машут хвостиком пушистым, целый час играют в прятки – это беличья зарядка. Так сумеете?</w:t>
            </w:r>
          </w:p>
        </w:tc>
        <w:tc>
          <w:tcPr>
            <w:tcW w:w="1113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З раза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5. Гимнастика для глаз: вращение глаз по кругу, вверх-вниз. Закрыть глаза на 5 секунд, открыть и часто-часто поморгать</w:t>
            </w:r>
          </w:p>
        </w:tc>
        <w:tc>
          <w:tcPr>
            <w:tcW w:w="1113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Подражаем лягушкам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2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Упражнения </w:t>
            </w:r>
            <w:r w:rsidRPr="00D02044">
              <w:rPr>
                <w:b/>
                <w:sz w:val="24"/>
                <w:szCs w:val="24"/>
              </w:rPr>
              <w:t>«Кошкины повадки»: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Вам покажем мы немножко, как ступает мягко кошка. Еле слышно: топ-топ-топ, хвостик книзу: оп-оп-оп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Бесшумна ходьба на цыпочках идя по кругу</w:t>
            </w:r>
          </w:p>
        </w:tc>
      </w:tr>
      <w:tr w:rsidR="000A17B7" w:rsidRPr="00123CB2" w:rsidTr="00C33A49">
        <w:trPr>
          <w:trHeight w:val="547"/>
        </w:trPr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2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Но, подняв свой хвост пушистый, кошка может быть и быстрой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Высокие лёгкие прыжки с ноги на ногу по кругу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2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Ввысь бросается отважно. Скок да скок, ещё подскок.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А потом мяукнет «Мяу! Я в свой домик убегаю!»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Прыжки на двух ногах на месте как можно выше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3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Круговая тренировка. Станции: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1. Ползание по скамейке подтягиваясь руками</w:t>
            </w:r>
          </w:p>
        </w:tc>
        <w:tc>
          <w:tcPr>
            <w:tcW w:w="1113" w:type="dxa"/>
            <w:vMerge w:val="restart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 мин.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Ноги вместе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Лёгкий бег между модулями</w:t>
            </w:r>
          </w:p>
        </w:tc>
        <w:tc>
          <w:tcPr>
            <w:tcW w:w="1113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Не задевая их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3. Лазание по гимн. стенке вверх-вниз</w:t>
            </w:r>
          </w:p>
        </w:tc>
        <w:tc>
          <w:tcPr>
            <w:tcW w:w="1113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Разноимённо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4. Прыжки из обруч в обруч то на одной ноге, то на другой</w:t>
            </w:r>
          </w:p>
        </w:tc>
        <w:tc>
          <w:tcPr>
            <w:tcW w:w="1113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на пояс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5. Метание мяча в вертикальную цель</w:t>
            </w:r>
          </w:p>
        </w:tc>
        <w:tc>
          <w:tcPr>
            <w:tcW w:w="1113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Двумя или одной рукой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Дополнительная станция: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Ходьба по тактильной дорожке «Волна»</w:t>
            </w:r>
          </w:p>
        </w:tc>
        <w:tc>
          <w:tcPr>
            <w:tcW w:w="111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индиви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дуально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топтаться</w:t>
            </w:r>
          </w:p>
        </w:tc>
      </w:tr>
      <w:tr w:rsidR="000A17B7" w:rsidRPr="00123CB2" w:rsidTr="00C33A49">
        <w:tc>
          <w:tcPr>
            <w:tcW w:w="466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Подвижная игра «Пёс Барбос»: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На ковре котята спят, просыпаться не хотят. Вот на спинку все легли, расшалились все они. Я иду, сердитый пёс, все зовут меня Барбос. Тут котята всё шалят, напугаю я котят!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4 мин.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Пойманные котята идут по массажным дорожкам</w:t>
            </w:r>
          </w:p>
        </w:tc>
      </w:tr>
      <w:tr w:rsidR="000A17B7" w:rsidRPr="00123CB2" w:rsidTr="00C33A49">
        <w:tc>
          <w:tcPr>
            <w:tcW w:w="466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3</w:t>
            </w:r>
          </w:p>
        </w:tc>
        <w:tc>
          <w:tcPr>
            <w:tcW w:w="558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Наигрались шалуны, принюхались, обедом пахнет. Упр-е «Каша кипит»: вдох, выдох – произнося «пф-ф-ф»</w:t>
            </w:r>
            <w:r>
              <w:rPr>
                <w:sz w:val="24"/>
                <w:szCs w:val="24"/>
              </w:rPr>
              <w:t>. Пора перекусить!</w:t>
            </w:r>
          </w:p>
        </w:tc>
        <w:tc>
          <w:tcPr>
            <w:tcW w:w="1113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4 раза</w:t>
            </w:r>
          </w:p>
        </w:tc>
        <w:tc>
          <w:tcPr>
            <w:tcW w:w="240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Дети выходят из зала</w:t>
            </w:r>
          </w:p>
        </w:tc>
      </w:tr>
    </w:tbl>
    <w:p w:rsidR="000A17B7" w:rsidRDefault="000A17B7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Default="000A17B7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E35" w:rsidRDefault="00D75E35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E35" w:rsidRDefault="00D75E35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E35" w:rsidRPr="00123CB2" w:rsidRDefault="00D75E35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Default="000C22F3" w:rsidP="000A17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pict>
          <v:shape id="_x0000_s1075" type="#_x0000_t64" style="position:absolute;left:0;text-align:left;margin-left:164.45pt;margin-top:-10.75pt;width:134.65pt;height:53.3pt;z-index:251702272" fillcolor="#f79646 [3209]" strokecolor="#f79646 [3209]" strokeweight="10pt">
            <v:stroke linestyle="thinThin"/>
            <v:shadow color="#868686"/>
            <v:textbox style="mso-next-textbox:#_x0000_s1075">
              <w:txbxContent>
                <w:p w:rsidR="00D75E35" w:rsidRPr="008651E8" w:rsidRDefault="00D75E35" w:rsidP="000A17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Африке</w:t>
                  </w: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0A17B7" w:rsidRDefault="000A17B7" w:rsidP="000A17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7B7" w:rsidRPr="00B529A2" w:rsidRDefault="000A17B7" w:rsidP="000A17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>Закреплять прыжки на двух ногах, лазание по гимнастической стенке, ходьбу по ограниченной поверхности, б</w:t>
      </w:r>
      <w:r>
        <w:rPr>
          <w:rFonts w:ascii="Times New Roman" w:eastAsia="Times New Roman" w:hAnsi="Times New Roman" w:cs="Times New Roman"/>
          <w:sz w:val="24"/>
          <w:szCs w:val="24"/>
        </w:rPr>
        <w:t>ег с прыжками в высоту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>. Развивать ловкость, силу, выносливость, быстроту. Воспитывать дружес</w:t>
      </w:r>
      <w:r>
        <w:rPr>
          <w:rFonts w:ascii="Times New Roman" w:eastAsia="Times New Roman" w:hAnsi="Times New Roman" w:cs="Times New Roman"/>
          <w:sz w:val="24"/>
          <w:szCs w:val="24"/>
        </w:rPr>
        <w:t>кие качества, смелость, выдержку.</w:t>
      </w:r>
    </w:p>
    <w:p w:rsidR="000A17B7" w:rsidRPr="00123CB2" w:rsidRDefault="000A17B7" w:rsidP="000A17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>скамейки, обручи, модули, квадраты, мячи, музыка, цели</w:t>
      </w:r>
    </w:p>
    <w:tbl>
      <w:tblPr>
        <w:tblStyle w:val="ab"/>
        <w:tblW w:w="0" w:type="auto"/>
        <w:tblLook w:val="01E0"/>
      </w:tblPr>
      <w:tblGrid>
        <w:gridCol w:w="468"/>
        <w:gridCol w:w="5400"/>
        <w:gridCol w:w="1259"/>
        <w:gridCol w:w="2443"/>
      </w:tblGrid>
      <w:tr w:rsidR="000A17B7" w:rsidRPr="00123CB2" w:rsidTr="00C33A49">
        <w:trPr>
          <w:trHeight w:val="550"/>
        </w:trPr>
        <w:tc>
          <w:tcPr>
            <w:tcW w:w="468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№</w:t>
            </w:r>
          </w:p>
        </w:tc>
        <w:tc>
          <w:tcPr>
            <w:tcW w:w="5400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                     Содержание</w:t>
            </w:r>
          </w:p>
        </w:tc>
        <w:tc>
          <w:tcPr>
            <w:tcW w:w="1259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Дози-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ровка</w:t>
            </w:r>
          </w:p>
        </w:tc>
        <w:tc>
          <w:tcPr>
            <w:tcW w:w="2443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   Примечания</w:t>
            </w:r>
          </w:p>
        </w:tc>
      </w:tr>
      <w:tr w:rsidR="000A17B7" w:rsidRPr="00123CB2" w:rsidTr="00C33A49">
        <w:tc>
          <w:tcPr>
            <w:tcW w:w="468" w:type="dxa"/>
            <w:vMerge w:val="restart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</w:t>
            </w: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Сегодня мы отправимся в Африку. </w:t>
            </w:r>
            <w:r w:rsidRPr="00123CB2">
              <w:rPr>
                <w:b/>
                <w:sz w:val="24"/>
                <w:szCs w:val="24"/>
              </w:rPr>
              <w:t>Загадка: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У этого зверя огромный рост, сзади у зверя маленький хвост.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Спереди у зверя хвостик большой. Кто же это? Кто такой?  (Слон) 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Пальчиковая гимнастика «Лодочка»: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Две ладошки прижму и по морю поплыву. Две ладошки друзья, это лодочка моя.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Паруса подниму, и морем поплыву. А по бурным по волнам плывут рыбки тут и там.</w:t>
            </w:r>
          </w:p>
        </w:tc>
      </w:tr>
      <w:tr w:rsidR="000A17B7" w:rsidRPr="00123CB2" w:rsidTr="00C33A49">
        <w:tc>
          <w:tcPr>
            <w:tcW w:w="468" w:type="dxa"/>
            <w:vMerge w:val="restart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2</w:t>
            </w: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Вот мы и в Африке. 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Давайте в тёплом песочке станцуем задорный </w:t>
            </w:r>
            <w:r w:rsidRPr="00123CB2">
              <w:rPr>
                <w:b/>
                <w:sz w:val="24"/>
                <w:szCs w:val="24"/>
              </w:rPr>
              <w:t>танец «Чунга-Чанга»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Продолжим путешествие по Африке.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Ходьба для профилактики плоскостопия и нарушения осанки</w:t>
            </w:r>
          </w:p>
        </w:tc>
        <w:tc>
          <w:tcPr>
            <w:tcW w:w="1259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мин.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Носки, пятки, дорожки массажные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Лёгкий бег на носочках</w:t>
            </w:r>
          </w:p>
        </w:tc>
        <w:tc>
          <w:tcPr>
            <w:tcW w:w="1259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мин.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согнуты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Бег с подскоками</w:t>
            </w:r>
          </w:p>
        </w:tc>
        <w:tc>
          <w:tcPr>
            <w:tcW w:w="1259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мин.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свободно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Будем тренироваться и станем такими же сильными и ловкими как животные Африки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 xml:space="preserve">Дыхательные упражнения «Лев»: </w:t>
            </w:r>
          </w:p>
          <w:p w:rsidR="000A17B7" w:rsidRPr="00123CB2" w:rsidRDefault="000A17B7" w:rsidP="000968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Растопырить пальцы-когти и изобразить рычание льва, готового к нападению</w:t>
            </w:r>
          </w:p>
          <w:p w:rsidR="000A17B7" w:rsidRPr="00123CB2" w:rsidRDefault="000A17B7" w:rsidP="000968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Постараться дотянуться языком до подбородка</w:t>
            </w:r>
          </w:p>
          <w:p w:rsidR="000A17B7" w:rsidRPr="00123CB2" w:rsidRDefault="000A17B7" w:rsidP="000968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Произносить звук «р-р-р» напрягая всё тело</w:t>
            </w:r>
          </w:p>
          <w:p w:rsidR="000A17B7" w:rsidRPr="00123CB2" w:rsidRDefault="000A17B7" w:rsidP="000968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Двигаться пружинящим шагом и хватать добычу то с одной стороны, то с другой, делая одновременно вдох и оскаливая зубы.</w:t>
            </w:r>
          </w:p>
          <w:p w:rsidR="000A17B7" w:rsidRPr="00123CB2" w:rsidRDefault="000A17B7" w:rsidP="000968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Лев догоняет добычу – бег.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Круговая тренировка. Станции: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1. Ходьба по скамейке боком и спрыгивание в обозначенной место</w:t>
            </w:r>
          </w:p>
        </w:tc>
        <w:tc>
          <w:tcPr>
            <w:tcW w:w="1259" w:type="dxa"/>
            <w:vMerge w:val="restart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11мин.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«Страус»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Бег  с прыжками в высоту через модули</w:t>
            </w:r>
          </w:p>
        </w:tc>
        <w:tc>
          <w:tcPr>
            <w:tcW w:w="1259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«Гепард»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3. Лазание по гимн. стенке вверх с переходом на соседний пролёт и спуском по наклонной доске</w:t>
            </w:r>
          </w:p>
        </w:tc>
        <w:tc>
          <w:tcPr>
            <w:tcW w:w="1259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«Обезьяны»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4. Прыжки по разноцветным квадратам на двух ногах вперёд</w:t>
            </w:r>
          </w:p>
        </w:tc>
        <w:tc>
          <w:tcPr>
            <w:tcW w:w="1259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«Косули»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Ползание на высоких четвереньках «змейкой»</w:t>
            </w:r>
          </w:p>
        </w:tc>
        <w:tc>
          <w:tcPr>
            <w:tcW w:w="1259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«Макаки»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Дополнительная станция: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Отбивание мяча на месте</w:t>
            </w:r>
          </w:p>
        </w:tc>
        <w:tc>
          <w:tcPr>
            <w:tcW w:w="125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индиви-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дуально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Подвижная игра «Мартышки»: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Мы весёлые мартышки, любим бегать и скакать. А ну попробуй нас догнать!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4 мин.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Пойманные мартышки идут по массажным дорожкам</w:t>
            </w:r>
          </w:p>
        </w:tc>
      </w:tr>
      <w:tr w:rsidR="000A17B7" w:rsidRPr="00123CB2" w:rsidTr="00C33A49">
        <w:tc>
          <w:tcPr>
            <w:tcW w:w="468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Игровые упражнения на дыхание</w:t>
            </w:r>
          </w:p>
        </w:tc>
        <w:tc>
          <w:tcPr>
            <w:tcW w:w="1259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мин.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Дети выходят из зала</w:t>
            </w:r>
          </w:p>
        </w:tc>
      </w:tr>
    </w:tbl>
    <w:p w:rsidR="000A17B7" w:rsidRPr="00123CB2" w:rsidRDefault="000A17B7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Default="000C22F3" w:rsidP="000A17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pict>
          <v:shape id="_x0000_s1076" type="#_x0000_t64" style="position:absolute;left:0;text-align:left;margin-left:157.9pt;margin-top:-3.4pt;width:181.4pt;height:53.3pt;z-index:251703296" fillcolor="#f79646 [3209]" strokecolor="#f79646 [3209]" strokeweight="10pt">
            <v:stroke linestyle="thinThin"/>
            <v:shadow color="#868686"/>
            <v:textbox style="mso-next-textbox:#_x0000_s1076">
              <w:txbxContent>
                <w:p w:rsidR="00D75E35" w:rsidRPr="008651E8" w:rsidRDefault="00D75E35" w:rsidP="000A17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Мамины помощники</w:t>
                  </w: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0A17B7" w:rsidRDefault="000A17B7" w:rsidP="000A17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7B7" w:rsidRDefault="000A17B7" w:rsidP="000A17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7B7" w:rsidRPr="00123CB2" w:rsidRDefault="000A17B7" w:rsidP="000A17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eastAsia="Times New Roman" w:hAnsi="Times New Roman" w:cs="Times New Roman"/>
          <w:sz w:val="24"/>
          <w:szCs w:val="24"/>
        </w:rPr>
        <w:t>Закреплять ползание разными способами, прыжки с преодолением препятствий и на двух ногах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>, совершенствовать двигательные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мения. Развивать ловкость, 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 xml:space="preserve"> выносливость, быстроту. Воспитывать самостоятельность.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17B7" w:rsidRPr="00123CB2" w:rsidRDefault="000A17B7" w:rsidP="000A17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</w:rPr>
        <w:t>скамейки, пеньки, модули, тоннели, поле «кочки»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>, музыка</w:t>
      </w:r>
    </w:p>
    <w:tbl>
      <w:tblPr>
        <w:tblStyle w:val="ab"/>
        <w:tblW w:w="0" w:type="auto"/>
        <w:tblLook w:val="01E0"/>
      </w:tblPr>
      <w:tblGrid>
        <w:gridCol w:w="468"/>
        <w:gridCol w:w="5220"/>
        <w:gridCol w:w="1090"/>
        <w:gridCol w:w="2792"/>
      </w:tblGrid>
      <w:tr w:rsidR="000A17B7" w:rsidRPr="00123CB2" w:rsidTr="00C33A49">
        <w:trPr>
          <w:trHeight w:val="550"/>
        </w:trPr>
        <w:tc>
          <w:tcPr>
            <w:tcW w:w="468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№</w:t>
            </w:r>
          </w:p>
        </w:tc>
        <w:tc>
          <w:tcPr>
            <w:tcW w:w="5220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                     Содержание</w:t>
            </w:r>
          </w:p>
        </w:tc>
        <w:tc>
          <w:tcPr>
            <w:tcW w:w="1090" w:type="dxa"/>
            <w:shd w:val="clear" w:color="auto" w:fill="F79646" w:themeFill="accent6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Дози-</w:t>
            </w:r>
          </w:p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ровка</w:t>
            </w:r>
          </w:p>
        </w:tc>
        <w:tc>
          <w:tcPr>
            <w:tcW w:w="2792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   Примечания</w:t>
            </w:r>
          </w:p>
        </w:tc>
      </w:tr>
      <w:tr w:rsidR="000A17B7" w:rsidRPr="00123CB2" w:rsidTr="00C33A49">
        <w:tc>
          <w:tcPr>
            <w:tcW w:w="468" w:type="dxa"/>
            <w:vMerge w:val="restart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</w:t>
            </w: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Сегодня мы будем помогать маме. Первым делом улыбнёмся ей:</w:t>
            </w:r>
          </w:p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Ой, лады, лады, лады! Не боимся мы воды! Утром умываемся – вот так!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Маме улыбаемся – вот так!</w:t>
            </w:r>
            <w:r w:rsidRPr="00123CB2">
              <w:rPr>
                <w:sz w:val="24"/>
                <w:szCs w:val="24"/>
              </w:rPr>
              <w:t xml:space="preserve"> 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Сегодня мы мамины помощники. Поможем маме делать ремонт.</w:t>
            </w:r>
          </w:p>
        </w:tc>
      </w:tr>
      <w:tr w:rsidR="000A17B7" w:rsidRPr="00123CB2" w:rsidTr="00C33A49">
        <w:tc>
          <w:tcPr>
            <w:tcW w:w="468" w:type="dxa"/>
            <w:vMerge w:val="restart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2</w:t>
            </w: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ОРУ: Ритмическая гимнастика «Маляры»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 xml:space="preserve">Массаж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3CB2">
              <w:rPr>
                <w:b/>
                <w:sz w:val="24"/>
                <w:szCs w:val="24"/>
              </w:rPr>
              <w:t>пальцев «Подарок маме»: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Маме подарок я сделать решила. Коробку с катушками тихо открыла,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нитки и пяльцы достала я с полки, вдела зелёную нитку в иголку.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Мамин напёрсток на дочкином пальце. Белую ткань я надела на пяльцы.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Иголкой веду за стежочком,</w:t>
            </w:r>
            <w:r>
              <w:rPr>
                <w:sz w:val="24"/>
                <w:szCs w:val="24"/>
              </w:rPr>
              <w:t xml:space="preserve"> </w:t>
            </w:r>
            <w:r w:rsidRPr="00123CB2">
              <w:rPr>
                <w:sz w:val="24"/>
                <w:szCs w:val="24"/>
              </w:rPr>
              <w:t xml:space="preserve"> стежочек. </w:t>
            </w:r>
            <w:r>
              <w:rPr>
                <w:sz w:val="24"/>
                <w:szCs w:val="24"/>
              </w:rPr>
              <w:t xml:space="preserve"> </w:t>
            </w:r>
            <w:r w:rsidRPr="00123CB2">
              <w:rPr>
                <w:sz w:val="24"/>
                <w:szCs w:val="24"/>
              </w:rPr>
              <w:t xml:space="preserve">Я вышиваю чудесный цветочек: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сначала – зелёные стебельки, после – весёлые лепестки,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в центре цветка – ярко-жёлтый кружок. Я закрепляю последний стежок.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Я разминаю уставшие пальцы. Я убираю старинные пяльцы.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Нитку с иголкой в шкатулку кладу. В мамину комнату тихо иду.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Встану на низкую табуретку и комод постелю я салфетку.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 комнату мама войдёт – удивится: - Дочка, какая же ты мастерица!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У наших помощников много сил, потому что они каждый день занимаются физкультурой.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Круговая тренировка: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1. Упр-е на скамейке «Наездники»</w:t>
            </w:r>
          </w:p>
        </w:tc>
        <w:tc>
          <w:tcPr>
            <w:tcW w:w="1090" w:type="dxa"/>
            <w:vMerge w:val="restart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 мин.</w:t>
            </w:r>
          </w:p>
        </w:tc>
        <w:tc>
          <w:tcPr>
            <w:tcW w:w="279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2. Лёгкий бег на носках между предметами</w:t>
            </w:r>
          </w:p>
        </w:tc>
        <w:tc>
          <w:tcPr>
            <w:tcW w:w="1090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согнуты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Ползание на низких четвереньках</w:t>
            </w:r>
          </w:p>
        </w:tc>
        <w:tc>
          <w:tcPr>
            <w:tcW w:w="1090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Разноимённым способом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4. Прыжки </w:t>
            </w:r>
            <w:r>
              <w:rPr>
                <w:sz w:val="24"/>
                <w:szCs w:val="24"/>
              </w:rPr>
              <w:t>с пенька на пенёк</w:t>
            </w:r>
          </w:p>
        </w:tc>
        <w:tc>
          <w:tcPr>
            <w:tcW w:w="1090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</w:tr>
      <w:tr w:rsidR="000A17B7" w:rsidRPr="00123CB2" w:rsidTr="00C33A49">
        <w:trPr>
          <w:trHeight w:val="413"/>
        </w:trPr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 xml:space="preserve">Ходьба </w:t>
            </w:r>
            <w:r w:rsidRPr="00123CB2">
              <w:rPr>
                <w:sz w:val="24"/>
                <w:szCs w:val="24"/>
              </w:rPr>
              <w:t xml:space="preserve"> на высоких четвереньках</w:t>
            </w:r>
            <w:r>
              <w:rPr>
                <w:sz w:val="24"/>
                <w:szCs w:val="24"/>
              </w:rPr>
              <w:t xml:space="preserve"> переступая кочки</w:t>
            </w:r>
          </w:p>
        </w:tc>
        <w:tc>
          <w:tcPr>
            <w:tcW w:w="1090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касаясь модулей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Дополнительная станция: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1.Упр-е «Завяжи 10 узелков»</w:t>
            </w:r>
          </w:p>
        </w:tc>
        <w:tc>
          <w:tcPr>
            <w:tcW w:w="109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индиви-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дуально</w:t>
            </w:r>
          </w:p>
        </w:tc>
        <w:tc>
          <w:tcPr>
            <w:tcW w:w="279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 медленном темпе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Подвижная игра «Бусинки»: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Раскатились бусинки по ковру. Я сегодня бусинки соберу. Нанижу на ниточку по одной. Бусики получатся для мамочки родной.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4 мин.</w:t>
            </w:r>
          </w:p>
        </w:tc>
        <w:tc>
          <w:tcPr>
            <w:tcW w:w="279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Бег с ловлей и увёртыванием.</w:t>
            </w:r>
          </w:p>
        </w:tc>
      </w:tr>
      <w:tr w:rsidR="000A17B7" w:rsidRPr="00123CB2" w:rsidTr="00C33A49">
        <w:tc>
          <w:tcPr>
            <w:tcW w:w="468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Малоподвижная игра «Затейники»</w:t>
            </w:r>
          </w:p>
        </w:tc>
        <w:tc>
          <w:tcPr>
            <w:tcW w:w="1090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мин.</w:t>
            </w:r>
          </w:p>
        </w:tc>
        <w:tc>
          <w:tcPr>
            <w:tcW w:w="2792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Дети выходят из зала</w:t>
            </w:r>
          </w:p>
        </w:tc>
      </w:tr>
    </w:tbl>
    <w:p w:rsidR="000A17B7" w:rsidRPr="00123CB2" w:rsidRDefault="000A17B7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Default="000A17B7" w:rsidP="000A17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7B7" w:rsidRDefault="000A17B7" w:rsidP="000A17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7B7" w:rsidRDefault="000C22F3" w:rsidP="000A17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pict>
          <v:shape id="_x0000_s1077" type="#_x0000_t64" style="position:absolute;left:0;text-align:left;margin-left:163.5pt;margin-top:-3.4pt;width:139.35pt;height:53.3pt;z-index:251704320" fillcolor="#f79646 [3209]" strokecolor="#f79646 [3209]" strokeweight="10pt">
            <v:stroke linestyle="thinThin"/>
            <v:shadow color="#868686"/>
            <v:textbox style="mso-next-textbox:#_x0000_s1077">
              <w:txbxContent>
                <w:p w:rsidR="00D75E35" w:rsidRPr="008651E8" w:rsidRDefault="00D75E35" w:rsidP="000A17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Полёт на Луну</w:t>
                  </w: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0A17B7" w:rsidRDefault="000A17B7" w:rsidP="000A17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7B7" w:rsidRDefault="000A17B7" w:rsidP="000A17B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7B7" w:rsidRPr="00123CB2" w:rsidRDefault="000A17B7" w:rsidP="000A17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акреплять ходьбу по ограниченной поверхности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>. Развивать ловкость, силу, выносливость, быстроту. Воспитывать дружеские качества.</w:t>
      </w:r>
    </w:p>
    <w:p w:rsidR="000A17B7" w:rsidRPr="00123CB2" w:rsidRDefault="000A17B7" w:rsidP="000A17B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 xml:space="preserve">скамейки, </w:t>
      </w:r>
      <w:r>
        <w:rPr>
          <w:rFonts w:ascii="Times New Roman" w:eastAsia="Times New Roman" w:hAnsi="Times New Roman" w:cs="Times New Roman"/>
          <w:sz w:val="24"/>
          <w:szCs w:val="24"/>
        </w:rPr>
        <w:t>поле «речка», поле «кочки», маты, дидактическая игра «Ракета»</w:t>
      </w:r>
    </w:p>
    <w:tbl>
      <w:tblPr>
        <w:tblStyle w:val="ab"/>
        <w:tblW w:w="0" w:type="auto"/>
        <w:tblLook w:val="01E0"/>
      </w:tblPr>
      <w:tblGrid>
        <w:gridCol w:w="468"/>
        <w:gridCol w:w="5220"/>
        <w:gridCol w:w="1439"/>
        <w:gridCol w:w="2443"/>
      </w:tblGrid>
      <w:tr w:rsidR="000A17B7" w:rsidRPr="00123CB2" w:rsidTr="00C33A49">
        <w:trPr>
          <w:trHeight w:val="550"/>
        </w:trPr>
        <w:tc>
          <w:tcPr>
            <w:tcW w:w="468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№</w:t>
            </w:r>
          </w:p>
        </w:tc>
        <w:tc>
          <w:tcPr>
            <w:tcW w:w="5220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                     Содержание</w:t>
            </w:r>
          </w:p>
        </w:tc>
        <w:tc>
          <w:tcPr>
            <w:tcW w:w="1439" w:type="dxa"/>
            <w:shd w:val="clear" w:color="auto" w:fill="F79646" w:themeFill="accent6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Дози-</w:t>
            </w:r>
          </w:p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ровка</w:t>
            </w:r>
          </w:p>
        </w:tc>
        <w:tc>
          <w:tcPr>
            <w:tcW w:w="2443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   Примечания</w:t>
            </w:r>
          </w:p>
        </w:tc>
      </w:tr>
      <w:tr w:rsidR="000A17B7" w:rsidRPr="00123CB2" w:rsidTr="00C33A49">
        <w:tc>
          <w:tcPr>
            <w:tcW w:w="468" w:type="dxa"/>
            <w:vMerge w:val="restart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</w:t>
            </w: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 xml:space="preserve">Рано утром я проснусь. На зарядку становлюсь –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приседаю и скачу, космонавтом стать хочу!</w:t>
            </w:r>
            <w:r w:rsidRPr="00123CB2">
              <w:rPr>
                <w:sz w:val="24"/>
                <w:szCs w:val="24"/>
              </w:rPr>
              <w:t xml:space="preserve"> 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Пальчиковая гимнастика «Утро настало»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Все в колонну становись!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Подготовка к полёту началась</w:t>
            </w:r>
          </w:p>
        </w:tc>
        <w:tc>
          <w:tcPr>
            <w:tcW w:w="1439" w:type="dxa"/>
            <w:vMerge w:val="restart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8 мин.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Носки, пятки, дорожки массажные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Ровным кругом друг за другом дружно весело шагаем</w:t>
            </w:r>
          </w:p>
        </w:tc>
        <w:tc>
          <w:tcPr>
            <w:tcW w:w="1439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Высоко поднимая колено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Выше ноги поднимаем, врассыпную мы пойдём. Ходьба врассыпную, «змейкой» - шагом и бегом.</w:t>
            </w:r>
          </w:p>
        </w:tc>
        <w:tc>
          <w:tcPr>
            <w:tcW w:w="1439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свободно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Приставным галопом, шагом, скрестно, с выпадами, обычная</w:t>
            </w:r>
          </w:p>
        </w:tc>
        <w:tc>
          <w:tcPr>
            <w:tcW w:w="1439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Юные космонавты, приложите старание. Будет сейчас тренировка внимания.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Игра «Запрещённое движение»</w:t>
            </w:r>
            <w:r w:rsidRPr="00123CB2">
              <w:rPr>
                <w:sz w:val="24"/>
                <w:szCs w:val="24"/>
              </w:rPr>
              <w:t xml:space="preserve">                                   2 мин.</w:t>
            </w:r>
          </w:p>
        </w:tc>
      </w:tr>
      <w:tr w:rsidR="000A17B7" w:rsidRPr="00123CB2" w:rsidTr="00C33A49">
        <w:tc>
          <w:tcPr>
            <w:tcW w:w="468" w:type="dxa"/>
            <w:vMerge w:val="restart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2</w:t>
            </w: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Мы построили ракету – корабля быстрее нету.</w:t>
            </w:r>
          </w:p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 xml:space="preserve"> Приглашаем всех в полёт на Луну! Ракета ждёт!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Заработали моторы, вся ракета задрожала, завибрировала.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(начинают дрожать руки, ноги, туловище) Полетели!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 дороге не будем терять времени, будем тренироваться!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Круговая тренировка.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1. Ходьба приставным шагом вперёд, в сторону по скамейке</w:t>
            </w:r>
          </w:p>
        </w:tc>
        <w:tc>
          <w:tcPr>
            <w:tcW w:w="1439" w:type="dxa"/>
            <w:vMerge w:val="restart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 мин.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Равновесие, страховка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Прыжки в длину с места </w:t>
            </w:r>
          </w:p>
        </w:tc>
        <w:tc>
          <w:tcPr>
            <w:tcW w:w="1439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согнуты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3. Лазание по гимн. стенке по диагонали</w:t>
            </w:r>
          </w:p>
        </w:tc>
        <w:tc>
          <w:tcPr>
            <w:tcW w:w="1439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страховка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4. Прыжки из глубокого приседа с продвижением вперёд</w:t>
            </w:r>
          </w:p>
        </w:tc>
        <w:tc>
          <w:tcPr>
            <w:tcW w:w="1439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Из обруча в обруч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 xml:space="preserve">Подлезание под дугами </w:t>
            </w:r>
          </w:p>
        </w:tc>
        <w:tc>
          <w:tcPr>
            <w:tcW w:w="1439" w:type="dxa"/>
            <w:vMerge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Разная высота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Дополнительная станция:</w:t>
            </w:r>
          </w:p>
          <w:p w:rsidR="000A17B7" w:rsidRPr="00BC2B54" w:rsidRDefault="000A17B7" w:rsidP="000968E2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«Сложи ракету из частей»</w:t>
            </w:r>
          </w:p>
        </w:tc>
        <w:tc>
          <w:tcPr>
            <w:tcW w:w="1439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Индиви-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дуально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3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Радостью охвачена детвора. Вот она, Луна! Нас встречают инопланетяне!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 xml:space="preserve">Подвижная игра «Земляне и инопланетяне» </w:t>
            </w:r>
            <w:r w:rsidRPr="00123CB2">
              <w:rPr>
                <w:sz w:val="24"/>
                <w:szCs w:val="24"/>
              </w:rPr>
              <w:t>поочерёдно догонять друг друга</w:t>
            </w:r>
          </w:p>
        </w:tc>
        <w:tc>
          <w:tcPr>
            <w:tcW w:w="1439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4 мин.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Пойманные идут по массажным дорожкам</w:t>
            </w:r>
          </w:p>
        </w:tc>
      </w:tr>
      <w:tr w:rsidR="000A17B7" w:rsidRPr="00123CB2" w:rsidTr="00C33A49">
        <w:tc>
          <w:tcPr>
            <w:tcW w:w="468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Пора возвращаться на Землю, полетели (ходьба в среднем темпе, руки в стороны)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Вот и прилетели домой.</w:t>
            </w:r>
          </w:p>
        </w:tc>
        <w:tc>
          <w:tcPr>
            <w:tcW w:w="1439" w:type="dxa"/>
            <w:vAlign w:val="center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мин.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Дети выходят из зала</w:t>
            </w:r>
          </w:p>
        </w:tc>
      </w:tr>
    </w:tbl>
    <w:p w:rsidR="000A17B7" w:rsidRDefault="000A17B7" w:rsidP="000A17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7E99" w:rsidRPr="00123CB2" w:rsidRDefault="00F37E99" w:rsidP="000A17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Default="000C22F3" w:rsidP="000A17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pict>
          <v:shape id="_x0000_s1078" type="#_x0000_t64" style="position:absolute;margin-left:130pt;margin-top:-6.2pt;width:197.3pt;height:53.3pt;z-index:251705344" fillcolor="#f79646 [3209]" strokecolor="#f79646 [3209]" strokeweight="10pt">
            <v:stroke linestyle="thinThin"/>
            <v:shadow color="#868686"/>
            <v:textbox style="mso-next-textbox:#_x0000_s1078">
              <w:txbxContent>
                <w:p w:rsidR="00D75E35" w:rsidRPr="008651E8" w:rsidRDefault="00D75E35" w:rsidP="000A17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парусном корабле</w:t>
                  </w: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="000A17B7" w:rsidRPr="00123C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</w:p>
    <w:p w:rsidR="00F37E99" w:rsidRDefault="00F37E99" w:rsidP="000A17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17B7" w:rsidRPr="000A17B7" w:rsidRDefault="000A17B7" w:rsidP="000A17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17B7" w:rsidRPr="00123CB2" w:rsidRDefault="000A17B7" w:rsidP="000A17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>Повысить двигательную активность, совершенствуя навыки основных движений. Развивать  и укреплять мышечную систему организма, равновесие и координацию движений, навык совместных действий. Воспитывать организованность. Формировать привычку к занятиям физическими упражнениями.</w:t>
      </w:r>
    </w:p>
    <w:p w:rsidR="000A17B7" w:rsidRPr="00B61AA7" w:rsidRDefault="000A17B7" w:rsidP="000A17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123CB2">
        <w:rPr>
          <w:rFonts w:ascii="Times New Roman" w:eastAsia="Times New Roman" w:hAnsi="Times New Roman" w:cs="Times New Roman"/>
          <w:sz w:val="24"/>
          <w:szCs w:val="24"/>
        </w:rPr>
        <w:t xml:space="preserve"> музыкальное сопровождение,  цветные флажки, скамейки 2 шт., гимнастическая стенка, 2 наклонные доски, маты, тоннели 2 шт., гимнастические палки по кол-ву занимающихся на станции, цветные модули-столбики, цветные квадратные маты 12 шт., ребристые доски 3шт., короткие верёвочки, обручи-«штурвалы» 3 шт.,  фуражка капитана.</w:t>
      </w:r>
    </w:p>
    <w:tbl>
      <w:tblPr>
        <w:tblStyle w:val="ab"/>
        <w:tblW w:w="0" w:type="auto"/>
        <w:tblLayout w:type="fixed"/>
        <w:tblLook w:val="01E0"/>
      </w:tblPr>
      <w:tblGrid>
        <w:gridCol w:w="468"/>
        <w:gridCol w:w="5400"/>
        <w:gridCol w:w="900"/>
        <w:gridCol w:w="2803"/>
      </w:tblGrid>
      <w:tr w:rsidR="000A17B7" w:rsidRPr="00123CB2" w:rsidTr="00C33A49">
        <w:tc>
          <w:tcPr>
            <w:tcW w:w="468" w:type="dxa"/>
            <w:shd w:val="clear" w:color="auto" w:fill="F79646" w:themeFill="accent6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№</w:t>
            </w:r>
          </w:p>
        </w:tc>
        <w:tc>
          <w:tcPr>
            <w:tcW w:w="5400" w:type="dxa"/>
            <w:shd w:val="clear" w:color="auto" w:fill="F79646" w:themeFill="accent6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Содержание:</w:t>
            </w:r>
          </w:p>
        </w:tc>
        <w:tc>
          <w:tcPr>
            <w:tcW w:w="900" w:type="dxa"/>
            <w:shd w:val="clear" w:color="auto" w:fill="F79646" w:themeFill="accent6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дози-ровка</w:t>
            </w:r>
          </w:p>
        </w:tc>
        <w:tc>
          <w:tcPr>
            <w:tcW w:w="2803" w:type="dxa"/>
            <w:shd w:val="clear" w:color="auto" w:fill="F79646" w:themeFill="accent6"/>
          </w:tcPr>
          <w:p w:rsidR="000A17B7" w:rsidRPr="00123CB2" w:rsidRDefault="000A17B7" w:rsidP="00C33A49">
            <w:pPr>
              <w:jc w:val="center"/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Методические рекомендации:</w:t>
            </w:r>
          </w:p>
        </w:tc>
      </w:tr>
      <w:tr w:rsidR="000A17B7" w:rsidRPr="00123CB2" w:rsidTr="00C33A49">
        <w:tc>
          <w:tcPr>
            <w:tcW w:w="468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i/>
                <w:sz w:val="24"/>
                <w:szCs w:val="24"/>
              </w:rPr>
            </w:pPr>
            <w:r w:rsidRPr="00123CB2">
              <w:rPr>
                <w:i/>
                <w:sz w:val="24"/>
                <w:szCs w:val="24"/>
              </w:rPr>
              <w:t>Звучит фонограмма шума моря.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Ребята, хотите отправиться в плавание на корабле? Для этого нужна подготовка, в море всякое может случиться. Моряки должны быть сильными, ловкими и быстрыми.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Давайте для начала сделаем разминку: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1. «Идём на берег моря»</w:t>
            </w:r>
            <w:r w:rsidRPr="00123CB2">
              <w:rPr>
                <w:sz w:val="24"/>
                <w:szCs w:val="24"/>
              </w:rPr>
              <w:t xml:space="preserve"> - обычная ходьба в колонне по кругу;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2. «Песок нагрелся, жжёт пятки»</w:t>
            </w:r>
            <w:r w:rsidRPr="00123CB2">
              <w:rPr>
                <w:sz w:val="24"/>
                <w:szCs w:val="24"/>
              </w:rPr>
              <w:t xml:space="preserve"> - ходьба на носках, руки на пояс;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3. «Острые камешки»</w:t>
            </w:r>
            <w:r w:rsidRPr="00123CB2">
              <w:rPr>
                <w:sz w:val="24"/>
                <w:szCs w:val="24"/>
              </w:rPr>
              <w:t xml:space="preserve"> - ходьба на пятках, руки за спину;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4. «Собираем камешки»</w:t>
            </w:r>
            <w:r w:rsidRPr="00123CB2">
              <w:rPr>
                <w:sz w:val="24"/>
                <w:szCs w:val="24"/>
              </w:rPr>
              <w:t xml:space="preserve"> - 3 шага, присесть, коснуться руками пола, встать;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5. «Идём по следам, оставленным на песке»</w:t>
            </w:r>
            <w:r w:rsidRPr="00123CB2">
              <w:rPr>
                <w:sz w:val="24"/>
                <w:szCs w:val="24"/>
              </w:rPr>
              <w:t xml:space="preserve"> - ставя пятку перед носком на одну линию, руки в стороны;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6. «Быстрее к кораблю»</w:t>
            </w:r>
            <w:r w:rsidRPr="00123CB2">
              <w:rPr>
                <w:sz w:val="24"/>
                <w:szCs w:val="24"/>
              </w:rPr>
              <w:t xml:space="preserve"> - лёгкий бег по кругу;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бег с захлёстом;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боковой галоп;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обычный бег, переходящий в ходьбу с восстановлением дыхания.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Ходьба на месте в колонне.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Капитан: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«Флажки мне стоит в руки взять –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и всё могу я написать.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Есть азбука такая, чудесная морская.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Хотите, вам флажки вручу и азбуке вас обучу. Тем, кто на флот стремится, всё это пригодится»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Дети поочерёдно берут по два флажка и строятся в две колоны с соблюдением дистанции. Выполнение ОРУ.</w:t>
            </w:r>
          </w:p>
        </w:tc>
        <w:tc>
          <w:tcPr>
            <w:tcW w:w="9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10с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10с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10с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10с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10с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2мин</w:t>
            </w:r>
          </w:p>
        </w:tc>
        <w:tc>
          <w:tcPr>
            <w:tcW w:w="280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Построение в шеренгу; поворот направо, ходьба по малому кругу.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Координация движений, осанка.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Сохранять дистанцию.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Прямая спина, смотреть вперёд.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При приседе спина прямая.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Сохраняя равновесие, смотреть вперёд.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согнуты в локтях.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на пояс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</w:tc>
      </w:tr>
      <w:tr w:rsidR="000A17B7" w:rsidRPr="00123CB2" w:rsidTr="00C33A49">
        <w:tc>
          <w:tcPr>
            <w:tcW w:w="468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«Флажковый семафор»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1. «Вас понял»</w:t>
            </w:r>
            <w:r w:rsidRPr="00123CB2">
              <w:rPr>
                <w:sz w:val="24"/>
                <w:szCs w:val="24"/>
              </w:rPr>
              <w:t xml:space="preserve"> - ноги на ширине плеч, руки с </w:t>
            </w:r>
            <w:r w:rsidRPr="00123CB2">
              <w:rPr>
                <w:sz w:val="24"/>
                <w:szCs w:val="24"/>
              </w:rPr>
              <w:lastRenderedPageBreak/>
              <w:t>флажками внизу. Встречные движения рук в стороны внизу;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2. «Сигнал не понятен»</w:t>
            </w:r>
            <w:r w:rsidRPr="00123CB2">
              <w:rPr>
                <w:sz w:val="24"/>
                <w:szCs w:val="24"/>
              </w:rPr>
              <w:t xml:space="preserve"> - и.п. то же. Поднимать и опускать руки с флажками по сторонам;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3. «Станьте правее»</w:t>
            </w:r>
            <w:r w:rsidRPr="00123CB2">
              <w:rPr>
                <w:sz w:val="24"/>
                <w:szCs w:val="24"/>
              </w:rPr>
              <w:t xml:space="preserve"> - и.п. то же. Поднять правую руку в сторону, опустить;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4. «Станьте левее»</w:t>
            </w:r>
            <w:r w:rsidRPr="00123CB2">
              <w:rPr>
                <w:sz w:val="24"/>
                <w:szCs w:val="24"/>
              </w:rPr>
              <w:t xml:space="preserve"> - и.п. то же. Поднять левую руку в сторону, опустить;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5. «Вызываем вас»</w:t>
            </w:r>
            <w:r w:rsidRPr="00123CB2">
              <w:rPr>
                <w:sz w:val="24"/>
                <w:szCs w:val="24"/>
              </w:rPr>
              <w:t xml:space="preserve"> - И.п. ноги на ширине плеч, руки подняты вверх. Маховые скрещивающиеся движения рук над головой;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6. «Разговор окончен»</w:t>
            </w:r>
            <w:r w:rsidRPr="00123CB2">
              <w:rPr>
                <w:sz w:val="24"/>
                <w:szCs w:val="24"/>
              </w:rPr>
              <w:t xml:space="preserve"> - ноги на ширине плеч, правая рука вверху, левая внизу. Поочерёдно поднимать и опускать руки по сторонам.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Азбуку поучили, займёмся кораблём.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7. «Покрасим корабль»</w:t>
            </w:r>
            <w:r w:rsidRPr="00123CB2">
              <w:rPr>
                <w:sz w:val="24"/>
                <w:szCs w:val="24"/>
              </w:rPr>
              <w:t xml:space="preserve"> - ноги слегка расставлены, в руках «кисти»; присесть, встать, руки поднять вверх;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8. «Помоем палубу»</w:t>
            </w:r>
            <w:r w:rsidRPr="00123CB2">
              <w:rPr>
                <w:sz w:val="24"/>
                <w:szCs w:val="24"/>
              </w:rPr>
              <w:t xml:space="preserve"> - имитация «натирания полов» одной ногой, затем второй по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9. «Проверим шлюпки, спустим их на воду»</w:t>
            </w:r>
            <w:r w:rsidRPr="00123CB2">
              <w:rPr>
                <w:sz w:val="24"/>
                <w:szCs w:val="24"/>
              </w:rPr>
              <w:t xml:space="preserve"> -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сесть на пол, ноги выпрямлены. В руках вёсла. Имитация «гребли»;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 xml:space="preserve">10. «Подсчитаем груз»: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 бочек – прыжки на двух ногах на месте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 ящиков – прыжки на двух ногах врозь-вместе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 мешков -  прыжки на двух ногах вперёд-назад поочерёдно.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Восстановление дыхания. Положить флажки на место и построиться в шеренгу.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Капитан: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В ночь любую, в день любой, море занято собой: по утрам оно одето в платье розового цвета. Днём, одето в голубое, с белой ленточкой прибоя. А сиреневое платье надевает на закате.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По ночам на чёрной глади – мягкий бархатный наряд, а на бархатном наряде драгоценности горят.     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Но если у моря плохое настроение, то нелегко приходится даже бывалым морякам.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Вот и сейчас начинается шторм. Моряки, по местам!</w:t>
            </w:r>
          </w:p>
          <w:p w:rsidR="000A17B7" w:rsidRPr="00123CB2" w:rsidRDefault="000A17B7" w:rsidP="00C33A49">
            <w:pPr>
              <w:rPr>
                <w:b/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Станции: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1. «По палубе в шторм»</w:t>
            </w:r>
            <w:r w:rsidRPr="00123CB2">
              <w:rPr>
                <w:sz w:val="24"/>
                <w:szCs w:val="24"/>
              </w:rPr>
              <w:t xml:space="preserve"> - ходьба по гимнастической скамейке приставным боковым шагом; ставя пятку перед носком на одну линию; коротким шагом, приседая и вынося одну ногу ниже поверхности скамейки;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2. «Спуск в трюм и откачка воды»</w:t>
            </w:r>
            <w:r w:rsidRPr="00123CB2">
              <w:rPr>
                <w:sz w:val="24"/>
                <w:szCs w:val="24"/>
              </w:rPr>
              <w:t xml:space="preserve"> - ползание на средних четвереньках по тоннелю, взять гимн.палку, поставить вертикально. Приседать, </w:t>
            </w:r>
            <w:r w:rsidRPr="00123CB2">
              <w:rPr>
                <w:sz w:val="24"/>
                <w:szCs w:val="24"/>
              </w:rPr>
              <w:lastRenderedPageBreak/>
              <w:t>держась руками за верх палки 7, 6, 5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3.  «Взбираемся по реям»</w:t>
            </w:r>
            <w:r w:rsidRPr="00123CB2">
              <w:rPr>
                <w:sz w:val="24"/>
                <w:szCs w:val="24"/>
              </w:rPr>
              <w:t xml:space="preserve"> - влезть на первый пролёт гимн.стенки, приставным шагом перейти на второй, третий, скатиться вниз по наклонной доске;  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4. «Между подводными рифами»</w:t>
            </w:r>
            <w:r w:rsidRPr="00123CB2">
              <w:rPr>
                <w:sz w:val="24"/>
                <w:szCs w:val="24"/>
              </w:rPr>
              <w:t xml:space="preserve"> - бег между предметами, далее ходьба по ребристым доскам прямо;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 xml:space="preserve">5.  «С палубы на палубу» </w:t>
            </w:r>
            <w:r w:rsidRPr="00123CB2">
              <w:rPr>
                <w:sz w:val="24"/>
                <w:szCs w:val="24"/>
              </w:rPr>
              <w:t>- прыжки на двух ногах прямо по цветным малым матам;</w:t>
            </w:r>
          </w:p>
          <w:p w:rsidR="000A17B7" w:rsidRPr="00123CB2" w:rsidRDefault="000A17B7" w:rsidP="00C33A49">
            <w:pPr>
              <w:rPr>
                <w:sz w:val="24"/>
                <w:szCs w:val="24"/>
                <w:u w:val="single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  <w:u w:val="single"/>
              </w:rPr>
            </w:pPr>
            <w:r w:rsidRPr="00123CB2">
              <w:rPr>
                <w:sz w:val="24"/>
                <w:szCs w:val="24"/>
                <w:u w:val="single"/>
              </w:rPr>
              <w:t>Дополнительные станции, снижающие нагрузку: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 xml:space="preserve">1. «Морские узлы» </w:t>
            </w:r>
            <w:r w:rsidRPr="00123CB2">
              <w:rPr>
                <w:sz w:val="24"/>
                <w:szCs w:val="24"/>
              </w:rPr>
              <w:t>- из положения сидя на пятках, завязывать узелки на кусочке верёвки;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2. «У штурвала»</w:t>
            </w:r>
            <w:r w:rsidRPr="00123CB2">
              <w:rPr>
                <w:sz w:val="24"/>
                <w:szCs w:val="24"/>
              </w:rPr>
              <w:t xml:space="preserve"> - «рулить» обручем с наклонами в стороны.     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- Вот и кончился шторм. Можно отдохнуть.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Команда! Стройся!   Теперь можно и повеселиться. Давайте поиграем.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Подвижная игра «Водяной»:</w:t>
            </w:r>
            <w:r w:rsidRPr="00123CB2">
              <w:rPr>
                <w:sz w:val="24"/>
                <w:szCs w:val="24"/>
              </w:rPr>
              <w:t xml:space="preserve"> обозначено место Водяного (круг) – «озеро». Игроки бегают вокруг озера. Водяной бегает по кругу и ловит игроков, которые близко подходят к «берегу». Пойманный становится Водяным.   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9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lastRenderedPageBreak/>
              <w:t>10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5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5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8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8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7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8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10с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 раз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4 раза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10мин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4 мин.</w:t>
            </w:r>
          </w:p>
        </w:tc>
        <w:tc>
          <w:tcPr>
            <w:tcW w:w="280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Внимание правильной </w:t>
            </w:r>
            <w:r w:rsidRPr="00123CB2">
              <w:rPr>
                <w:sz w:val="24"/>
                <w:szCs w:val="24"/>
              </w:rPr>
              <w:lastRenderedPageBreak/>
              <w:t>осанке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Внимание правильной осанке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Разводить руки в стороны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При приседе опора на верхнюю часть стопы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свободно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При отклонении назад согнуть ноги в коленях.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на пояс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в стороны-вниз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согнуты в локтях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Вдох-выдох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Сохранение равновесия. Правильна осанка, смотреть вперёд. Со скамейки не спрыгивать.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 xml:space="preserve">Спина прямая, смотреть вперёд. </w:t>
            </w:r>
            <w:r w:rsidRPr="00123CB2">
              <w:rPr>
                <w:sz w:val="24"/>
                <w:szCs w:val="24"/>
                <w:u w:val="single"/>
              </w:rPr>
              <w:t>Вариант:</w:t>
            </w:r>
            <w:r w:rsidRPr="00123CB2">
              <w:rPr>
                <w:sz w:val="24"/>
                <w:szCs w:val="24"/>
              </w:rPr>
              <w:t xml:space="preserve"> выпол-нять полуприсед, мень-</w:t>
            </w:r>
            <w:r w:rsidRPr="00123CB2">
              <w:rPr>
                <w:sz w:val="24"/>
                <w:szCs w:val="24"/>
              </w:rPr>
              <w:lastRenderedPageBreak/>
              <w:t>шее кол-во приседаний.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Правильный хват перекладины. Страховка. Лазание согласно схеме.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Не наталкиваться на предметы. Бег: быстрый, средний, медленный.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Руки свободно, на полусогнутых ногах, согласно схеме.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Сохранять правильную осанку, чередовать работу мышц кисти и пальцев с расслаблением (потряхиванием).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Стопы не отрывать, варьировать количество повторений.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Построение в шеренгу.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Водяной не должен выходить за линию круга. Уставшие дети ходят по «зелёной травке»</w:t>
            </w:r>
          </w:p>
        </w:tc>
      </w:tr>
      <w:tr w:rsidR="000A17B7" w:rsidRPr="00123CB2" w:rsidTr="00C33A49">
        <w:tc>
          <w:tcPr>
            <w:tcW w:w="468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b/>
                <w:sz w:val="24"/>
                <w:szCs w:val="24"/>
              </w:rPr>
              <w:t>Малоподвижная игра «Волны качаются»:</w:t>
            </w:r>
            <w:r w:rsidRPr="00123CB2">
              <w:rPr>
                <w:sz w:val="24"/>
                <w:szCs w:val="24"/>
              </w:rPr>
              <w:t xml:space="preserve"> дети стоят лицом в круг, берутся за руки, размахивают ими вперёд-назад, произнося слова: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«Волны качаются – раз, волны качаются – два,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волны качаются – три, на месте фигура замри!»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Сошли юные матросы на берег и решили отдохнуть после плавания.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Ребята отдыхают, глазки закрывают.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А теперь мы все проснулись.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Сильно-сильно потянулись.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Встали тихо, улыбнулись.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- Наше приключение закончилось. До новых встреч, ребята. До свидания.</w:t>
            </w:r>
          </w:p>
        </w:tc>
        <w:tc>
          <w:tcPr>
            <w:tcW w:w="900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3 раза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1 мин.</w:t>
            </w:r>
          </w:p>
        </w:tc>
        <w:tc>
          <w:tcPr>
            <w:tcW w:w="2803" w:type="dxa"/>
          </w:tcPr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Принимать фигуры сначала стоя, затем, сидя на полу, затем стоя на коленях.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Дети ложатся на коврик и отдыхают, расслабляются.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Дети открывают глаза, потягиваются, встают, руками держась за колено.</w:t>
            </w: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sz w:val="24"/>
                <w:szCs w:val="24"/>
              </w:rPr>
            </w:pPr>
            <w:r w:rsidRPr="00123CB2">
              <w:rPr>
                <w:sz w:val="24"/>
                <w:szCs w:val="24"/>
              </w:rPr>
              <w:t>Дети выходят из зала.</w:t>
            </w:r>
          </w:p>
        </w:tc>
      </w:tr>
    </w:tbl>
    <w:p w:rsidR="000A17B7" w:rsidRPr="00123CB2" w:rsidRDefault="000A17B7" w:rsidP="000A17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Pr="00123CB2" w:rsidRDefault="000A17B7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Pr="00123CB2" w:rsidRDefault="000A17B7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Pr="00123CB2" w:rsidRDefault="000A17B7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Pr="00123CB2" w:rsidRDefault="000C22F3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79" type="#_x0000_t64" style="position:absolute;left:0;text-align:left;margin-left:165.4pt;margin-top:-6.2pt;width:169.4pt;height:53.3pt;z-index:251706368" fillcolor="#f79646 [3209]" strokecolor="#f79646 [3209]" strokeweight="10pt">
            <v:stroke linestyle="thinThin"/>
            <v:shadow color="#868686"/>
            <v:textbox style="mso-next-textbox:#_x0000_s1079">
              <w:txbxContent>
                <w:p w:rsidR="00D75E35" w:rsidRPr="008651E8" w:rsidRDefault="00D75E35" w:rsidP="000A17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Весёлые мартышки</w:t>
                  </w:r>
                  <w:r w:rsidRPr="00865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0A17B7" w:rsidRPr="00123CB2" w:rsidRDefault="000A17B7" w:rsidP="000A17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7B7" w:rsidRPr="00123CB2" w:rsidRDefault="000A17B7" w:rsidP="000A17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Программное содержание</w:t>
      </w:r>
      <w:r w:rsidRPr="00123CB2">
        <w:rPr>
          <w:rFonts w:ascii="Times New Roman" w:eastAsia="Times New Roman" w:hAnsi="Times New Roman" w:cs="Times New Roman"/>
          <w:color w:val="000000"/>
          <w:sz w:val="24"/>
          <w:szCs w:val="24"/>
        </w:rPr>
        <w:t>: Закреплять  лазание по гимнастической стенке разноимённым способом в быстром темпе,  разные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ходьбы,  прыжки с продвижением вперёд</w:t>
      </w:r>
      <w:r w:rsidRPr="00123CB2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Развивать координацию движений, равновесие. Формировать желание добиваться хороших результатов на занятиях физкультурой.</w:t>
      </w:r>
    </w:p>
    <w:p w:rsidR="000A17B7" w:rsidRPr="00123CB2" w:rsidRDefault="000A17B7" w:rsidP="000A17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C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гимн. стенка, кегли, медболы</w:t>
      </w:r>
      <w:r w:rsidRPr="00123CB2">
        <w:rPr>
          <w:rFonts w:ascii="Times New Roman" w:eastAsia="Times New Roman" w:hAnsi="Times New Roman" w:cs="Times New Roman"/>
          <w:color w:val="000000"/>
          <w:sz w:val="24"/>
          <w:szCs w:val="24"/>
        </w:rPr>
        <w:t>, дуги, навесная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естница, поле «цветы», тактильная дорожка</w:t>
      </w:r>
    </w:p>
    <w:tbl>
      <w:tblPr>
        <w:tblStyle w:val="ab"/>
        <w:tblW w:w="9571" w:type="dxa"/>
        <w:tblLayout w:type="fixed"/>
        <w:tblLook w:val="01E0"/>
      </w:tblPr>
      <w:tblGrid>
        <w:gridCol w:w="468"/>
        <w:gridCol w:w="5400"/>
        <w:gridCol w:w="1260"/>
        <w:gridCol w:w="2443"/>
      </w:tblGrid>
      <w:tr w:rsidR="000A17B7" w:rsidRPr="00123CB2" w:rsidTr="00C33A49">
        <w:trPr>
          <w:trHeight w:val="550"/>
        </w:trPr>
        <w:tc>
          <w:tcPr>
            <w:tcW w:w="468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00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                 Содержание</w:t>
            </w:r>
          </w:p>
        </w:tc>
        <w:tc>
          <w:tcPr>
            <w:tcW w:w="1260" w:type="dxa"/>
            <w:shd w:val="clear" w:color="auto" w:fill="F79646" w:themeFill="accent6"/>
          </w:tcPr>
          <w:p w:rsidR="000A17B7" w:rsidRPr="00123CB2" w:rsidRDefault="000A17B7" w:rsidP="00C33A49">
            <w:pPr>
              <w:jc w:val="center"/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Дози-</w:t>
            </w:r>
          </w:p>
          <w:p w:rsidR="000A17B7" w:rsidRPr="00123CB2" w:rsidRDefault="000A17B7" w:rsidP="00C33A49">
            <w:pPr>
              <w:jc w:val="center"/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ровка</w:t>
            </w:r>
          </w:p>
        </w:tc>
        <w:tc>
          <w:tcPr>
            <w:tcW w:w="2443" w:type="dxa"/>
            <w:shd w:val="clear" w:color="auto" w:fill="F79646" w:themeFill="accent6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   Примечания</w:t>
            </w:r>
          </w:p>
        </w:tc>
      </w:tr>
      <w:tr w:rsidR="000A17B7" w:rsidRPr="00123CB2" w:rsidTr="00C33A49">
        <w:trPr>
          <w:trHeight w:val="550"/>
        </w:trPr>
        <w:tc>
          <w:tcPr>
            <w:tcW w:w="9571" w:type="dxa"/>
            <w:gridSpan w:val="4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Сегодня мы с вами превратимся в весёлых мартышек, которые не могут сидеть на месте, они всё время играют, веселятся, очень любят танцевать и играть.</w:t>
            </w:r>
          </w:p>
        </w:tc>
      </w:tr>
      <w:tr w:rsidR="000A17B7" w:rsidRPr="00123CB2" w:rsidTr="00C33A49">
        <w:tc>
          <w:tcPr>
            <w:tcW w:w="468" w:type="dxa"/>
            <w:vMerge w:val="restart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Ходьба на носочках</w:t>
            </w:r>
          </w:p>
        </w:tc>
        <w:tc>
          <w:tcPr>
            <w:tcW w:w="1260" w:type="dxa"/>
          </w:tcPr>
          <w:p w:rsidR="000A17B7" w:rsidRPr="00123CB2" w:rsidRDefault="000A17B7" w:rsidP="00C33A49">
            <w:pPr>
              <w:jc w:val="center"/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10с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Руки вверх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Ходьба на пятках</w:t>
            </w:r>
          </w:p>
        </w:tc>
        <w:tc>
          <w:tcPr>
            <w:tcW w:w="1260" w:type="dxa"/>
          </w:tcPr>
          <w:p w:rsidR="000A17B7" w:rsidRPr="00123CB2" w:rsidRDefault="000A17B7" w:rsidP="00C33A49">
            <w:pPr>
              <w:jc w:val="center"/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10с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Руки за спину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Лёгкий бег друг за другом на носочках</w:t>
            </w:r>
          </w:p>
        </w:tc>
        <w:tc>
          <w:tcPr>
            <w:tcW w:w="1260" w:type="dxa"/>
          </w:tcPr>
          <w:p w:rsidR="000A17B7" w:rsidRPr="00123CB2" w:rsidRDefault="000A17B7" w:rsidP="00C33A49">
            <w:pPr>
              <w:jc w:val="center"/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1мин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Руки свободно</w:t>
            </w:r>
          </w:p>
        </w:tc>
      </w:tr>
      <w:tr w:rsidR="000A17B7" w:rsidRPr="00123CB2" w:rsidTr="00C33A49">
        <w:trPr>
          <w:trHeight w:val="315"/>
        </w:trPr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 бег со сменой направления</w:t>
            </w:r>
          </w:p>
        </w:tc>
        <w:tc>
          <w:tcPr>
            <w:tcW w:w="1260" w:type="dxa"/>
          </w:tcPr>
          <w:p w:rsidR="000A17B7" w:rsidRPr="00123CB2" w:rsidRDefault="000A17B7" w:rsidP="00C33A49">
            <w:pPr>
              <w:jc w:val="center"/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1мин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</w:tr>
      <w:tr w:rsidR="000A17B7" w:rsidRPr="00123CB2" w:rsidTr="00C33A49">
        <w:trPr>
          <w:trHeight w:val="225"/>
        </w:trPr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Ходьба обычная</w:t>
            </w:r>
          </w:p>
        </w:tc>
        <w:tc>
          <w:tcPr>
            <w:tcW w:w="1260" w:type="dxa"/>
          </w:tcPr>
          <w:p w:rsidR="000A17B7" w:rsidRPr="00123CB2" w:rsidRDefault="000A17B7" w:rsidP="00C33A49">
            <w:pPr>
              <w:jc w:val="center"/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20с</w:t>
            </w: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</w:tr>
      <w:tr w:rsidR="000A17B7" w:rsidRPr="00123CB2" w:rsidTr="00C33A49">
        <w:trPr>
          <w:trHeight w:val="315"/>
        </w:trPr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Восстановление дыхания</w:t>
            </w:r>
          </w:p>
        </w:tc>
        <w:tc>
          <w:tcPr>
            <w:tcW w:w="126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</w:tr>
      <w:tr w:rsidR="000A17B7" w:rsidRPr="00123CB2" w:rsidTr="00C33A49">
        <w:trPr>
          <w:trHeight w:val="210"/>
        </w:trPr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  <w:gridSpan w:val="3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Построение в 3 колонны , </w:t>
            </w:r>
            <w:r w:rsidRPr="00123CB2">
              <w:rPr>
                <w:b/>
                <w:color w:val="000000"/>
                <w:sz w:val="24"/>
                <w:szCs w:val="24"/>
              </w:rPr>
              <w:t>точечный массаж и дыхательная гимнастика</w:t>
            </w:r>
            <w:r w:rsidRPr="00123CB2">
              <w:rPr>
                <w:color w:val="000000"/>
                <w:sz w:val="24"/>
                <w:szCs w:val="24"/>
              </w:rPr>
              <w:t xml:space="preserve">, </w:t>
            </w:r>
            <w:r w:rsidRPr="00123CB2">
              <w:rPr>
                <w:b/>
                <w:color w:val="000000"/>
                <w:sz w:val="24"/>
                <w:szCs w:val="24"/>
              </w:rPr>
              <w:t>пальчиковая гимнастика</w:t>
            </w:r>
            <w:r w:rsidRPr="00123CB2">
              <w:rPr>
                <w:color w:val="000000"/>
                <w:sz w:val="24"/>
                <w:szCs w:val="24"/>
              </w:rPr>
              <w:t xml:space="preserve">, выполнение ОРУ - ритмических движений под композиции: «Весёлые путешественники», «Красная шапочка», «Чунга-Чанга» </w:t>
            </w:r>
          </w:p>
        </w:tc>
      </w:tr>
    </w:tbl>
    <w:p w:rsidR="000A17B7" w:rsidRPr="00123CB2" w:rsidRDefault="000A17B7" w:rsidP="000A17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ayout w:type="fixed"/>
        <w:tblLook w:val="01E0"/>
      </w:tblPr>
      <w:tblGrid>
        <w:gridCol w:w="468"/>
        <w:gridCol w:w="5400"/>
        <w:gridCol w:w="1260"/>
        <w:gridCol w:w="2442"/>
      </w:tblGrid>
      <w:tr w:rsidR="000A17B7" w:rsidRPr="00123CB2" w:rsidTr="00C33A49">
        <w:tc>
          <w:tcPr>
            <w:tcW w:w="468" w:type="dxa"/>
            <w:vMerge w:val="restart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О.</w:t>
            </w: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В.</w:t>
            </w: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Д.</w:t>
            </w: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 </w:t>
            </w: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Распределение по станциям. </w:t>
            </w:r>
          </w:p>
          <w:p w:rsidR="000A17B7" w:rsidRPr="00123CB2" w:rsidRDefault="000A17B7" w:rsidP="00C33A49">
            <w:pPr>
              <w:rPr>
                <w:b/>
                <w:color w:val="000000"/>
                <w:sz w:val="24"/>
                <w:szCs w:val="24"/>
              </w:rPr>
            </w:pPr>
            <w:r w:rsidRPr="00123CB2">
              <w:rPr>
                <w:b/>
                <w:color w:val="000000"/>
                <w:sz w:val="24"/>
                <w:szCs w:val="24"/>
              </w:rPr>
              <w:t>Станции, позволяющие снизить нагрузку:</w:t>
            </w:r>
          </w:p>
          <w:p w:rsidR="000A17B7" w:rsidRPr="00123CB2" w:rsidRDefault="000A17B7" w:rsidP="000968E2">
            <w:pPr>
              <w:numPr>
                <w:ilvl w:val="0"/>
                <w:numId w:val="9"/>
              </w:num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Отбивание мяча стоя на месте </w:t>
            </w:r>
          </w:p>
          <w:p w:rsidR="000A17B7" w:rsidRPr="00123CB2" w:rsidRDefault="000A17B7" w:rsidP="000968E2">
            <w:pPr>
              <w:numPr>
                <w:ilvl w:val="0"/>
                <w:numId w:val="9"/>
              </w:num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На коврике упр-я для развития гибкости</w:t>
            </w:r>
          </w:p>
        </w:tc>
        <w:tc>
          <w:tcPr>
            <w:tcW w:w="126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  </w:t>
            </w: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Индиви-</w:t>
            </w: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дуально</w:t>
            </w:r>
          </w:p>
        </w:tc>
        <w:tc>
          <w:tcPr>
            <w:tcW w:w="2442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   Темп средний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Станции:</w:t>
            </w: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1. Влезание на гимнаст. стенку по наклонной лестнице, лазанье по гимнастической стенке разноимённым способом, со спуском по наклонной доске</w:t>
            </w:r>
          </w:p>
        </w:tc>
        <w:tc>
          <w:tcPr>
            <w:tcW w:w="1260" w:type="dxa"/>
            <w:vMerge w:val="restart"/>
            <w:vAlign w:val="center"/>
          </w:tcPr>
          <w:p w:rsidR="000A17B7" w:rsidRPr="00123CB2" w:rsidRDefault="000A17B7" w:rsidP="00C33A49">
            <w:pPr>
              <w:jc w:val="center"/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10мин</w:t>
            </w:r>
          </w:p>
        </w:tc>
        <w:tc>
          <w:tcPr>
            <w:tcW w:w="2442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Страховка</w:t>
            </w:r>
          </w:p>
        </w:tc>
      </w:tr>
      <w:tr w:rsidR="000A17B7" w:rsidRPr="00123CB2" w:rsidTr="00C33A49"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2. Перешагивание через медболы</w:t>
            </w:r>
          </w:p>
        </w:tc>
        <w:tc>
          <w:tcPr>
            <w:tcW w:w="1260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Осанка</w:t>
            </w:r>
          </w:p>
        </w:tc>
      </w:tr>
      <w:tr w:rsidR="000A17B7" w:rsidRPr="00123CB2" w:rsidTr="00C33A49">
        <w:trPr>
          <w:trHeight w:val="150"/>
        </w:trPr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3. Прыжки </w:t>
            </w:r>
            <w:r>
              <w:rPr>
                <w:color w:val="000000"/>
                <w:sz w:val="24"/>
                <w:szCs w:val="24"/>
              </w:rPr>
              <w:t>с продвижением вперёд</w:t>
            </w:r>
          </w:p>
        </w:tc>
        <w:tc>
          <w:tcPr>
            <w:tcW w:w="1260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На полусогнутые ноги</w:t>
            </w:r>
          </w:p>
        </w:tc>
      </w:tr>
      <w:tr w:rsidR="000A17B7" w:rsidRPr="00123CB2" w:rsidTr="00C33A49">
        <w:trPr>
          <w:trHeight w:val="285"/>
        </w:trPr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Ходьба </w:t>
            </w:r>
            <w:r w:rsidRPr="00123CB2">
              <w:rPr>
                <w:color w:val="000000"/>
                <w:sz w:val="24"/>
                <w:szCs w:val="24"/>
              </w:rPr>
              <w:t xml:space="preserve"> боком</w:t>
            </w:r>
            <w:r>
              <w:rPr>
                <w:color w:val="000000"/>
                <w:sz w:val="24"/>
                <w:szCs w:val="24"/>
              </w:rPr>
              <w:t xml:space="preserve"> по дорожке</w:t>
            </w:r>
          </w:p>
        </w:tc>
        <w:tc>
          <w:tcPr>
            <w:tcW w:w="1260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Руки на пояс</w:t>
            </w:r>
          </w:p>
        </w:tc>
      </w:tr>
      <w:tr w:rsidR="000A17B7" w:rsidRPr="00123CB2" w:rsidTr="00C33A49">
        <w:trPr>
          <w:trHeight w:val="165"/>
        </w:trPr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5. Подлезание под дугами</w:t>
            </w:r>
          </w:p>
        </w:tc>
        <w:tc>
          <w:tcPr>
            <w:tcW w:w="1260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</w:tr>
      <w:tr w:rsidR="000A17B7" w:rsidRPr="00123CB2" w:rsidTr="00C33A49">
        <w:trPr>
          <w:trHeight w:val="240"/>
        </w:trPr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6. Ходьба на низких четвереньках между кеглями</w:t>
            </w:r>
          </w:p>
        </w:tc>
        <w:tc>
          <w:tcPr>
            <w:tcW w:w="1260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Руки в стороны</w:t>
            </w:r>
          </w:p>
        </w:tc>
      </w:tr>
      <w:tr w:rsidR="000A17B7" w:rsidRPr="00123CB2" w:rsidTr="00C33A49">
        <w:trPr>
          <w:trHeight w:val="250"/>
        </w:trPr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Подвижная игра «Ловишки»</w:t>
            </w:r>
          </w:p>
        </w:tc>
        <w:tc>
          <w:tcPr>
            <w:tcW w:w="126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   4 мин</w:t>
            </w:r>
          </w:p>
        </w:tc>
        <w:tc>
          <w:tcPr>
            <w:tcW w:w="2442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</w:tr>
      <w:tr w:rsidR="000A17B7" w:rsidRPr="00123CB2" w:rsidTr="00C33A49">
        <w:trPr>
          <w:trHeight w:val="405"/>
        </w:trPr>
        <w:tc>
          <w:tcPr>
            <w:tcW w:w="468" w:type="dxa"/>
            <w:vMerge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7B7" w:rsidRPr="00123CB2" w:rsidRDefault="000A17B7" w:rsidP="00C33A49">
            <w:pPr>
              <w:rPr>
                <w:b/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М\подвижная игра «Иди! Замри!»</w:t>
            </w:r>
          </w:p>
        </w:tc>
        <w:tc>
          <w:tcPr>
            <w:tcW w:w="1260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 xml:space="preserve">  1 мин.</w:t>
            </w:r>
          </w:p>
        </w:tc>
        <w:tc>
          <w:tcPr>
            <w:tcW w:w="2442" w:type="dxa"/>
          </w:tcPr>
          <w:p w:rsidR="000A17B7" w:rsidRPr="00123CB2" w:rsidRDefault="000A17B7" w:rsidP="00C33A49">
            <w:pPr>
              <w:rPr>
                <w:color w:val="000000"/>
                <w:sz w:val="24"/>
                <w:szCs w:val="24"/>
              </w:rPr>
            </w:pPr>
            <w:r w:rsidRPr="00123CB2">
              <w:rPr>
                <w:color w:val="000000"/>
                <w:sz w:val="24"/>
                <w:szCs w:val="24"/>
              </w:rPr>
              <w:t>Ходьба в медленном темпе</w:t>
            </w:r>
          </w:p>
        </w:tc>
      </w:tr>
    </w:tbl>
    <w:p w:rsidR="000A17B7" w:rsidRPr="00123CB2" w:rsidRDefault="000A17B7" w:rsidP="000A17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E2A" w:rsidRDefault="00662E2A" w:rsidP="00662E2A">
      <w:pPr>
        <w:tabs>
          <w:tab w:val="left" w:pos="10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7B7" w:rsidRDefault="000A17B7" w:rsidP="00662E2A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033570" w:rsidRPr="002C3AB7" w:rsidRDefault="00033570" w:rsidP="002C3AB7">
      <w:pPr>
        <w:tabs>
          <w:tab w:val="left" w:pos="419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2A" w:rsidRDefault="002C3AB7" w:rsidP="002C3AB7">
      <w:pPr>
        <w:tabs>
          <w:tab w:val="left" w:pos="419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Фотоматериал</w:t>
      </w:r>
      <w:r w:rsidRPr="002C3AB7">
        <w:rPr>
          <w:sz w:val="28"/>
          <w:szCs w:val="28"/>
        </w:rPr>
        <w:t xml:space="preserve"> </w:t>
      </w:r>
      <w:r w:rsidRPr="002C3AB7">
        <w:rPr>
          <w:rFonts w:ascii="Times New Roman" w:hAnsi="Times New Roman" w:cs="Times New Roman"/>
          <w:sz w:val="24"/>
          <w:szCs w:val="24"/>
        </w:rPr>
        <w:t>нестандартного спортивно-игрового  оборудования</w:t>
      </w:r>
    </w:p>
    <w:p w:rsidR="009A1F2A" w:rsidRDefault="009A1F2A" w:rsidP="009A1F2A">
      <w:pPr>
        <w:rPr>
          <w:rFonts w:ascii="Times New Roman" w:hAnsi="Times New Roman" w:cs="Times New Roman"/>
          <w:sz w:val="24"/>
          <w:szCs w:val="24"/>
        </w:rPr>
      </w:pPr>
    </w:p>
    <w:p w:rsidR="009A1F2A" w:rsidRDefault="009A1F2A" w:rsidP="009A1F2A">
      <w:pPr>
        <w:tabs>
          <w:tab w:val="left" w:pos="27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4588576" cy="3440759"/>
            <wp:effectExtent l="19050" t="0" r="2474" b="0"/>
            <wp:docPr id="4" name="Рисунок 1" descr="C:\Documents and Settings\user\Рабочий стол\Педагог года\фото полей\Dsc0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едагог года\фото полей\Dsc0053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532" cy="344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F2A" w:rsidRDefault="009A1F2A" w:rsidP="009A1F2A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A1F2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Игровое поле «Речка»</w:t>
      </w:r>
    </w:p>
    <w:p w:rsidR="00F37E99" w:rsidRPr="009A1F2A" w:rsidRDefault="00F37E99" w:rsidP="009A1F2A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37E99" w:rsidRPr="00F37E99" w:rsidRDefault="009A1F2A" w:rsidP="00F37E99">
      <w:pPr>
        <w:jc w:val="center"/>
        <w:rPr>
          <w:color w:val="E36C0A" w:themeColor="accent6" w:themeShade="BF"/>
          <w:sz w:val="28"/>
          <w:szCs w:val="28"/>
        </w:rPr>
      </w:pPr>
      <w:r w:rsidRPr="00A70846">
        <w:rPr>
          <w:noProof/>
          <w:color w:val="E36C0A" w:themeColor="accent6" w:themeShade="BF"/>
          <w:sz w:val="28"/>
          <w:szCs w:val="28"/>
          <w:bdr w:val="thinThickLargeGap" w:sz="24" w:space="0" w:color="E36C0A" w:themeColor="accent6" w:themeShade="BF" w:frame="1"/>
        </w:rPr>
        <w:drawing>
          <wp:inline distT="0" distB="0" distL="0" distR="0">
            <wp:extent cx="4592689" cy="3443844"/>
            <wp:effectExtent l="19050" t="0" r="0" b="0"/>
            <wp:docPr id="5" name="Рисунок 2" descr="C:\Documents and Settings\user\Рабочий стол\Педагог года\фото полей\Dsc0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едагог года\фото полей\Dsc0054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533" cy="344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F2A" w:rsidRDefault="009A1F2A" w:rsidP="00F37E99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A1F2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Игровое поле «Лесная поляна»</w:t>
      </w:r>
    </w:p>
    <w:p w:rsidR="00F37E99" w:rsidRPr="009A1F2A" w:rsidRDefault="009A1F2A" w:rsidP="00F37E99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70846"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  <w:bdr w:val="thinThickLargeGap" w:sz="24" w:space="0" w:color="E36C0A" w:themeColor="accent6" w:themeShade="BF" w:frame="1"/>
        </w:rPr>
        <w:lastRenderedPageBreak/>
        <w:drawing>
          <wp:inline distT="0" distB="0" distL="0" distR="0">
            <wp:extent cx="4861888" cy="3645704"/>
            <wp:effectExtent l="19050" t="0" r="0" b="0"/>
            <wp:docPr id="6" name="Рисунок 3" descr="C:\Documents and Settings\user\Рабочий стол\Педагог года\фото полей\Dsc0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едагог года\фото полей\Dsc0055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075" cy="365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F2A" w:rsidRDefault="009A1F2A" w:rsidP="009A1F2A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A1F2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     Игровое поле «Радуга» с различными пособиями</w:t>
      </w:r>
    </w:p>
    <w:p w:rsidR="00F37E99" w:rsidRDefault="00F37E99" w:rsidP="009A1F2A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9A1F2A" w:rsidRPr="009A1F2A" w:rsidRDefault="009A1F2A" w:rsidP="009A1F2A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70846"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  <w:bdr w:val="thinThickLargeGap" w:sz="24" w:space="0" w:color="E36C0A" w:themeColor="accent6" w:themeShade="BF" w:frame="1"/>
        </w:rPr>
        <w:drawing>
          <wp:inline distT="0" distB="0" distL="0" distR="0">
            <wp:extent cx="5004446" cy="3752602"/>
            <wp:effectExtent l="19050" t="0" r="5704" b="0"/>
            <wp:docPr id="9" name="Рисунок 6" descr="C:\Documents and Settings\user\Рабочий стол\Педагог года\фото полей\Dsc0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Педагог года\фото полей\Dsc0056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780" cy="375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F2A" w:rsidRPr="009A1F2A" w:rsidRDefault="009A1F2A" w:rsidP="009A1F2A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A1F2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Игровые поля:</w:t>
      </w:r>
    </w:p>
    <w:p w:rsidR="009A1F2A" w:rsidRPr="009A1F2A" w:rsidRDefault="009A1F2A" w:rsidP="009A1F2A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A1F2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«Речные камешки», «Цветочная поляна», «Паучья сеть»</w:t>
      </w:r>
    </w:p>
    <w:p w:rsidR="00C33A49" w:rsidRDefault="00D62224" w:rsidP="00C33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C33A49"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094757" cy="2793008"/>
            <wp:effectExtent l="19050" t="0" r="743" b="0"/>
            <wp:docPr id="16" name="Рисунок 2" descr="C:\Documents and Settings\user\Рабочий стол\оборудование\DSCF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оборудование\DSCF324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78" cy="281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Pr="00A70846">
        <w:rPr>
          <w:rFonts w:ascii="Times New Roman" w:hAnsi="Times New Roman" w:cs="Times New Roman"/>
          <w:noProof/>
          <w:sz w:val="24"/>
          <w:szCs w:val="24"/>
          <w:bdr w:val="thickThinLargeGap" w:sz="24" w:space="0" w:color="E36C0A" w:themeColor="accent6" w:themeShade="BF" w:frame="1"/>
        </w:rPr>
        <w:drawing>
          <wp:inline distT="0" distB="0" distL="0" distR="0">
            <wp:extent cx="2057398" cy="2743200"/>
            <wp:effectExtent l="19050" t="0" r="2" b="0"/>
            <wp:docPr id="17" name="Рисунок 3" descr="C:\Documents and Settings\user\Рабочий стол\оборудование\DSCF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оборудование\DSCF324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53" cy="274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49" w:rsidRDefault="00D62224" w:rsidP="00C33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A49" w:rsidRDefault="00C33A49" w:rsidP="00D62224">
      <w:pPr>
        <w:tabs>
          <w:tab w:val="left" w:pos="13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671948" cy="2003961"/>
            <wp:effectExtent l="19050" t="0" r="0" b="0"/>
            <wp:docPr id="14" name="Рисунок 5" descr="C:\Documents and Settings\user\Рабочий стол\оборудование\DSCF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оборудование\DSCF323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895" cy="200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224" w:rsidRDefault="00D62224" w:rsidP="00D62224">
      <w:pPr>
        <w:tabs>
          <w:tab w:val="left" w:pos="13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62224" w:rsidRDefault="00C33A49" w:rsidP="00C33A49">
      <w:pPr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675907" cy="2006930"/>
            <wp:effectExtent l="19050" t="0" r="0" b="0"/>
            <wp:docPr id="15" name="Рисунок 6" descr="C:\Documents and Settings\user\Рабочий стол\оборудование\DSCF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оборудование\DSCF323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48" cy="201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224">
        <w:rPr>
          <w:rFonts w:ascii="Times New Roman" w:hAnsi="Times New Roman" w:cs="Times New Roman"/>
          <w:sz w:val="24"/>
          <w:szCs w:val="24"/>
        </w:rPr>
        <w:t xml:space="preserve">     </w:t>
      </w:r>
      <w:r w:rsidR="00D62224"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676649" cy="2007486"/>
            <wp:effectExtent l="19050" t="0" r="9401" b="0"/>
            <wp:docPr id="21" name="Рисунок 4" descr="C:\Documents and Settings\user\Рабочий стол\оборудование\DSCF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оборудование\DSCF323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49" cy="200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224" w:rsidRDefault="00D62224" w:rsidP="00D62224">
      <w:pPr>
        <w:rPr>
          <w:rFonts w:ascii="Times New Roman" w:hAnsi="Times New Roman" w:cs="Times New Roman"/>
          <w:sz w:val="24"/>
          <w:szCs w:val="24"/>
        </w:rPr>
      </w:pPr>
    </w:p>
    <w:p w:rsidR="00F37E99" w:rsidRDefault="00F37E99" w:rsidP="00D62224">
      <w:pPr>
        <w:rPr>
          <w:rFonts w:ascii="Times New Roman" w:hAnsi="Times New Roman" w:cs="Times New Roman"/>
          <w:sz w:val="24"/>
          <w:szCs w:val="24"/>
        </w:rPr>
      </w:pPr>
    </w:p>
    <w:p w:rsidR="00F37E99" w:rsidRDefault="00F37E99" w:rsidP="00D62224">
      <w:pPr>
        <w:rPr>
          <w:rFonts w:ascii="Times New Roman" w:hAnsi="Times New Roman" w:cs="Times New Roman"/>
          <w:sz w:val="24"/>
          <w:szCs w:val="24"/>
        </w:rPr>
      </w:pPr>
    </w:p>
    <w:p w:rsidR="00D62224" w:rsidRPr="00A70846" w:rsidRDefault="00D62224" w:rsidP="00A7084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6222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Сюжетные игровые поля</w:t>
      </w:r>
    </w:p>
    <w:p w:rsidR="002C3AB7" w:rsidRPr="00D62224" w:rsidRDefault="00D62224" w:rsidP="00D62224">
      <w:pPr>
        <w:tabs>
          <w:tab w:val="left" w:pos="1290"/>
        </w:tabs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6222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Тренажёры</w:t>
      </w:r>
    </w:p>
    <w:p w:rsidR="00D62224" w:rsidRDefault="00D62224" w:rsidP="00D62224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D62224" w:rsidRDefault="00D62224" w:rsidP="00D62224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596738" cy="1947554"/>
            <wp:effectExtent l="19050" t="0" r="0" b="0"/>
            <wp:docPr id="20" name="Рисунок 7" descr="C:\Documents and Settings\user\Рабочий стол\оборудование\DSCF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оборудование\DSCF321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1" cy="195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605397" cy="1954048"/>
            <wp:effectExtent l="19050" t="0" r="4453" b="0"/>
            <wp:docPr id="24" name="Рисунок 8" descr="C:\Documents and Settings\user\Рабочий стол\оборудование\DSCF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оборудование\DSCF321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79" cy="196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62224" w:rsidRDefault="00D62224" w:rsidP="00D62224">
      <w:pPr>
        <w:rPr>
          <w:rFonts w:ascii="Times New Roman" w:hAnsi="Times New Roman" w:cs="Times New Roman"/>
          <w:sz w:val="24"/>
          <w:szCs w:val="24"/>
        </w:rPr>
      </w:pPr>
    </w:p>
    <w:p w:rsidR="00D62224" w:rsidRDefault="00D62224" w:rsidP="00D62224">
      <w:pPr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612570" cy="1959428"/>
            <wp:effectExtent l="19050" t="0" r="0" b="0"/>
            <wp:docPr id="25" name="Рисунок 9" descr="C:\Documents and Settings\user\Рабочий стол\оборудование\DSCF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оборудование\DSCF321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23" cy="196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517569" cy="1888177"/>
            <wp:effectExtent l="19050" t="0" r="0" b="0"/>
            <wp:docPr id="26" name="Рисунок 10" descr="C:\Documents and Settings\user\Рабочий стол\оборудование\DSCF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оборудование\DSCF321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61" cy="189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224" w:rsidRDefault="00D62224" w:rsidP="00D62224">
      <w:pPr>
        <w:rPr>
          <w:rFonts w:ascii="Times New Roman" w:hAnsi="Times New Roman" w:cs="Times New Roman"/>
          <w:sz w:val="24"/>
          <w:szCs w:val="24"/>
        </w:rPr>
      </w:pPr>
    </w:p>
    <w:p w:rsidR="00BA7FF3" w:rsidRDefault="00D62224" w:rsidP="008F5B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677143" cy="2007857"/>
            <wp:effectExtent l="0" t="342900" r="0" b="316243"/>
            <wp:docPr id="27" name="Рисунок 11" descr="C:\Documents and Settings\user\Рабочий стол\оборудование\DSCF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оборудование\DSCF322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8388" cy="200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F3" w:rsidRDefault="00BA7FF3" w:rsidP="00BA7FF3">
      <w:pPr>
        <w:rPr>
          <w:rFonts w:ascii="Times New Roman" w:hAnsi="Times New Roman" w:cs="Times New Roman"/>
          <w:sz w:val="24"/>
          <w:szCs w:val="24"/>
        </w:rPr>
      </w:pPr>
    </w:p>
    <w:p w:rsidR="00D62224" w:rsidRDefault="00D62224" w:rsidP="00BA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BF2" w:rsidRDefault="008F5BF2" w:rsidP="008F5BF2">
      <w:pPr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565069" cy="1923802"/>
            <wp:effectExtent l="19050" t="0" r="6681" b="0"/>
            <wp:docPr id="29" name="Рисунок 13" descr="C:\Documents and Settings\user\Рабочий стол\оборудование\DSCF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оборудование\DSCF322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62" cy="192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563420" cy="1922565"/>
            <wp:effectExtent l="19050" t="0" r="8330" b="0"/>
            <wp:docPr id="32" name="Рисунок 15" descr="C:\Documents and Settings\user\Рабочий стол\оборудование\DSCF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оборудование\DSCF322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01" cy="192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F2" w:rsidRDefault="008F5BF2" w:rsidP="008F5BF2">
      <w:pPr>
        <w:rPr>
          <w:rFonts w:ascii="Times New Roman" w:hAnsi="Times New Roman" w:cs="Times New Roman"/>
          <w:sz w:val="24"/>
          <w:szCs w:val="24"/>
        </w:rPr>
      </w:pPr>
    </w:p>
    <w:p w:rsidR="0077623F" w:rsidRPr="0077623F" w:rsidRDefault="0077623F" w:rsidP="0077623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7623F" w:rsidRDefault="0077623F" w:rsidP="0077623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77623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Тактильные дорожки</w:t>
      </w:r>
    </w:p>
    <w:p w:rsidR="0077623F" w:rsidRPr="0077623F" w:rsidRDefault="0077623F" w:rsidP="0077623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8F5BF2" w:rsidRDefault="008F5BF2" w:rsidP="008F5BF2">
      <w:pPr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596738" cy="1947554"/>
            <wp:effectExtent l="19050" t="0" r="0" b="0"/>
            <wp:docPr id="33" name="Рисунок 16" descr="C:\Documents and Settings\user\Рабочий стол\оборудование\DSCF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Рабочий стол\оборудование\DSCF322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946" cy="19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580904" cy="1935678"/>
            <wp:effectExtent l="19050" t="0" r="0" b="0"/>
            <wp:docPr id="34" name="Рисунок 17" descr="C:\Documents and Settings\user\Рабочий стол\оборудование\DSCF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Рабочий стол\оборудование\DSCF323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67" cy="19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F2" w:rsidRDefault="008F5BF2" w:rsidP="008F5BF2">
      <w:pPr>
        <w:rPr>
          <w:rFonts w:ascii="Times New Roman" w:hAnsi="Times New Roman" w:cs="Times New Roman"/>
          <w:sz w:val="24"/>
          <w:szCs w:val="24"/>
        </w:rPr>
      </w:pPr>
    </w:p>
    <w:p w:rsidR="0077623F" w:rsidRDefault="0077623F" w:rsidP="008F5BF2">
      <w:pPr>
        <w:rPr>
          <w:rFonts w:ascii="Times New Roman" w:hAnsi="Times New Roman" w:cs="Times New Roman"/>
          <w:sz w:val="24"/>
          <w:szCs w:val="24"/>
        </w:rPr>
      </w:pPr>
    </w:p>
    <w:p w:rsidR="008F5BF2" w:rsidRDefault="008F5BF2" w:rsidP="008F5BF2">
      <w:pPr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lastRenderedPageBreak/>
        <w:drawing>
          <wp:inline distT="0" distB="0" distL="0" distR="0">
            <wp:extent cx="2612572" cy="1959429"/>
            <wp:effectExtent l="19050" t="0" r="0" b="0"/>
            <wp:docPr id="35" name="Рисунок 18" descr="C:\Documents and Settings\user\Рабочий стол\оборудование\DSCF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оборудование\DSCF3231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88" cy="196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617272" cy="1962954"/>
            <wp:effectExtent l="19050" t="0" r="0" b="0"/>
            <wp:docPr id="36" name="Рисунок 19" descr="C:\Documents and Settings\user\Рабочий стол\оборудование\DSCF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Рабочий стол\оборудование\DSCF323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490" cy="196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5BF2" w:rsidRDefault="008F5BF2" w:rsidP="008F5B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5BF2" w:rsidRDefault="008F5BF2" w:rsidP="008F5BF2">
      <w:pPr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474768" cy="1856076"/>
            <wp:effectExtent l="19050" t="0" r="1732" b="0"/>
            <wp:docPr id="37" name="Рисунок 20" descr="C:\Documents and Settings\user\Рабочий стол\оборудование\DSCF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Рабочий стол\оборудование\DSCF3213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919" cy="185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473498" cy="1855124"/>
            <wp:effectExtent l="19050" t="0" r="3002" b="0"/>
            <wp:docPr id="38" name="Рисунок 21" descr="C:\Documents and Settings\user\Рабочий стол\оборудование\DSCF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Рабочий стол\оборудование\DSCF321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49" cy="185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623F" w:rsidRDefault="0077623F" w:rsidP="008F5BF2">
      <w:pPr>
        <w:rPr>
          <w:rFonts w:ascii="Times New Roman" w:hAnsi="Times New Roman" w:cs="Times New Roman"/>
          <w:sz w:val="24"/>
          <w:szCs w:val="24"/>
        </w:rPr>
      </w:pPr>
    </w:p>
    <w:p w:rsidR="0077623F" w:rsidRDefault="008F5BF2" w:rsidP="008F5BF2">
      <w:pPr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473498" cy="1855124"/>
            <wp:effectExtent l="19050" t="0" r="3002" b="0"/>
            <wp:docPr id="39" name="Рисунок 22" descr="C:\Documents and Settings\user\Рабочий стол\оборудование\DSCF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Рабочий стол\оборудование\DSCF321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49" cy="185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473498" cy="1855124"/>
            <wp:effectExtent l="19050" t="0" r="3002" b="0"/>
            <wp:docPr id="40" name="Рисунок 23" descr="C:\Documents and Settings\user\Рабочий стол\оборудование\DSCF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user\Рабочий стол\оборудование\DSCF3210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49" cy="185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F2" w:rsidRPr="008F5BF2" w:rsidRDefault="008F5BF2" w:rsidP="008F5BF2">
      <w:pPr>
        <w:rPr>
          <w:rFonts w:ascii="Times New Roman" w:hAnsi="Times New Roman" w:cs="Times New Roman"/>
          <w:sz w:val="24"/>
          <w:szCs w:val="24"/>
        </w:rPr>
      </w:pP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485901" cy="1864426"/>
            <wp:effectExtent l="19050" t="0" r="0" b="0"/>
            <wp:docPr id="41" name="Рисунок 24" descr="C:\Documents and Settings\user\Рабочий стол\оборудование\DSCF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ser\Рабочий стол\оборудование\DSCF3206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58" cy="186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0846">
        <w:rPr>
          <w:rFonts w:ascii="Times New Roman" w:hAnsi="Times New Roman" w:cs="Times New Roman"/>
          <w:noProof/>
          <w:sz w:val="24"/>
          <w:szCs w:val="24"/>
          <w:bdr w:val="thinThickLargeGap" w:sz="24" w:space="0" w:color="E36C0A" w:themeColor="accent6" w:themeShade="BF" w:frame="1"/>
        </w:rPr>
        <w:drawing>
          <wp:inline distT="0" distB="0" distL="0" distR="0">
            <wp:extent cx="2486643" cy="1864982"/>
            <wp:effectExtent l="19050" t="0" r="8907" b="0"/>
            <wp:docPr id="42" name="Рисунок 25" descr="C:\Documents and Settings\user\Рабочий стол\оборудование\DSCF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Рабочий стол\оборудование\DSCF3201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00" cy="186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BF2" w:rsidRPr="008F5BF2" w:rsidSect="00A70846">
      <w:footerReference w:type="default" r:id="rId34"/>
      <w:pgSz w:w="11906" w:h="16838"/>
      <w:pgMar w:top="1134" w:right="850" w:bottom="1134" w:left="1701" w:header="708" w:footer="708" w:gutter="0"/>
      <w:pgBorders w:offsetFrom="page">
        <w:top w:val="circlesRectangles" w:sz="31" w:space="24" w:color="E36C0A" w:themeColor="accent6" w:themeShade="BF"/>
        <w:left w:val="circlesRectangles" w:sz="31" w:space="24" w:color="E36C0A" w:themeColor="accent6" w:themeShade="BF"/>
        <w:bottom w:val="circlesRectangles" w:sz="31" w:space="24" w:color="E36C0A" w:themeColor="accent6" w:themeShade="BF"/>
        <w:right w:val="circlesRectangles" w:sz="31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CA" w:rsidRDefault="007603CA" w:rsidP="00D02B8E">
      <w:pPr>
        <w:spacing w:after="0" w:line="240" w:lineRule="auto"/>
      </w:pPr>
      <w:r>
        <w:separator/>
      </w:r>
    </w:p>
  </w:endnote>
  <w:endnote w:type="continuationSeparator" w:id="0">
    <w:p w:rsidR="007603CA" w:rsidRDefault="007603CA" w:rsidP="00D0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35" w:rsidRDefault="00D75E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CA" w:rsidRDefault="007603CA" w:rsidP="00D02B8E">
      <w:pPr>
        <w:spacing w:after="0" w:line="240" w:lineRule="auto"/>
      </w:pPr>
      <w:r>
        <w:separator/>
      </w:r>
    </w:p>
  </w:footnote>
  <w:footnote w:type="continuationSeparator" w:id="0">
    <w:p w:rsidR="007603CA" w:rsidRDefault="007603CA" w:rsidP="00D0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3C3"/>
    <w:multiLevelType w:val="hybridMultilevel"/>
    <w:tmpl w:val="E94A7806"/>
    <w:lvl w:ilvl="0" w:tplc="492814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57F21"/>
    <w:multiLevelType w:val="hybridMultilevel"/>
    <w:tmpl w:val="5DD67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B323C"/>
    <w:multiLevelType w:val="hybridMultilevel"/>
    <w:tmpl w:val="436298EA"/>
    <w:lvl w:ilvl="0" w:tplc="72F8F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400BB2"/>
    <w:multiLevelType w:val="hybridMultilevel"/>
    <w:tmpl w:val="2BD4BC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54E37"/>
    <w:multiLevelType w:val="hybridMultilevel"/>
    <w:tmpl w:val="B784B3E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0FE03540"/>
    <w:multiLevelType w:val="hybridMultilevel"/>
    <w:tmpl w:val="7C8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3F9B"/>
    <w:multiLevelType w:val="hybridMultilevel"/>
    <w:tmpl w:val="D2D6E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F7E42"/>
    <w:multiLevelType w:val="hybridMultilevel"/>
    <w:tmpl w:val="F2F65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93030"/>
    <w:multiLevelType w:val="hybridMultilevel"/>
    <w:tmpl w:val="62F4C4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A1F89"/>
    <w:multiLevelType w:val="hybridMultilevel"/>
    <w:tmpl w:val="59F22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B74A8"/>
    <w:multiLevelType w:val="hybridMultilevel"/>
    <w:tmpl w:val="BAEA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66D4A"/>
    <w:multiLevelType w:val="hybridMultilevel"/>
    <w:tmpl w:val="0590E6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D39D1"/>
    <w:multiLevelType w:val="hybridMultilevel"/>
    <w:tmpl w:val="2B908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421B55"/>
    <w:multiLevelType w:val="hybridMultilevel"/>
    <w:tmpl w:val="4A586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3C131B"/>
    <w:multiLevelType w:val="hybridMultilevel"/>
    <w:tmpl w:val="B2D6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D0A86"/>
    <w:multiLevelType w:val="hybridMultilevel"/>
    <w:tmpl w:val="C904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D053D"/>
    <w:multiLevelType w:val="hybridMultilevel"/>
    <w:tmpl w:val="6A56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8485B"/>
    <w:multiLevelType w:val="hybridMultilevel"/>
    <w:tmpl w:val="2158B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47223"/>
    <w:multiLevelType w:val="hybridMultilevel"/>
    <w:tmpl w:val="EF50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4700B"/>
    <w:multiLevelType w:val="hybridMultilevel"/>
    <w:tmpl w:val="F1120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14BDF"/>
    <w:multiLevelType w:val="hybridMultilevel"/>
    <w:tmpl w:val="F65022B6"/>
    <w:lvl w:ilvl="0" w:tplc="EF902D4C">
      <w:start w:val="1"/>
      <w:numFmt w:val="decimal"/>
      <w:lvlText w:val="%1."/>
      <w:lvlJc w:val="left"/>
      <w:pPr>
        <w:ind w:left="1683" w:hanging="9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0C4854"/>
    <w:multiLevelType w:val="hybridMultilevel"/>
    <w:tmpl w:val="5FA23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1770E"/>
    <w:multiLevelType w:val="hybridMultilevel"/>
    <w:tmpl w:val="ED3EEF26"/>
    <w:lvl w:ilvl="0" w:tplc="485AFE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F0712"/>
    <w:multiLevelType w:val="hybridMultilevel"/>
    <w:tmpl w:val="EE98F01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>
    <w:nsid w:val="75175345"/>
    <w:multiLevelType w:val="hybridMultilevel"/>
    <w:tmpl w:val="3544C41E"/>
    <w:lvl w:ilvl="0" w:tplc="F95A8C9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716295"/>
    <w:multiLevelType w:val="hybridMultilevel"/>
    <w:tmpl w:val="5BE4C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C0724"/>
    <w:multiLevelType w:val="hybridMultilevel"/>
    <w:tmpl w:val="C1F69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17D08"/>
    <w:multiLevelType w:val="hybridMultilevel"/>
    <w:tmpl w:val="D05A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2"/>
  </w:num>
  <w:num w:numId="5">
    <w:abstractNumId w:val="24"/>
  </w:num>
  <w:num w:numId="6">
    <w:abstractNumId w:val="27"/>
  </w:num>
  <w:num w:numId="7">
    <w:abstractNumId w:val="10"/>
  </w:num>
  <w:num w:numId="8">
    <w:abstractNumId w:val="13"/>
  </w:num>
  <w:num w:numId="9">
    <w:abstractNumId w:val="19"/>
  </w:num>
  <w:num w:numId="10">
    <w:abstractNumId w:val="16"/>
  </w:num>
  <w:num w:numId="11">
    <w:abstractNumId w:val="22"/>
  </w:num>
  <w:num w:numId="12">
    <w:abstractNumId w:val="2"/>
  </w:num>
  <w:num w:numId="13">
    <w:abstractNumId w:val="20"/>
  </w:num>
  <w:num w:numId="14">
    <w:abstractNumId w:val="17"/>
  </w:num>
  <w:num w:numId="15">
    <w:abstractNumId w:val="7"/>
  </w:num>
  <w:num w:numId="16">
    <w:abstractNumId w:val="25"/>
  </w:num>
  <w:num w:numId="17">
    <w:abstractNumId w:val="5"/>
  </w:num>
  <w:num w:numId="18">
    <w:abstractNumId w:val="15"/>
  </w:num>
  <w:num w:numId="19">
    <w:abstractNumId w:val="6"/>
  </w:num>
  <w:num w:numId="20">
    <w:abstractNumId w:val="3"/>
  </w:num>
  <w:num w:numId="21">
    <w:abstractNumId w:val="8"/>
  </w:num>
  <w:num w:numId="22">
    <w:abstractNumId w:val="21"/>
  </w:num>
  <w:num w:numId="23">
    <w:abstractNumId w:val="11"/>
  </w:num>
  <w:num w:numId="24">
    <w:abstractNumId w:val="26"/>
  </w:num>
  <w:num w:numId="25">
    <w:abstractNumId w:val="1"/>
  </w:num>
  <w:num w:numId="26">
    <w:abstractNumId w:val="4"/>
  </w:num>
  <w:num w:numId="27">
    <w:abstractNumId w:val="23"/>
  </w:num>
  <w:num w:numId="28">
    <w:abstractNumId w:val="1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26EE"/>
    <w:rsid w:val="000029FA"/>
    <w:rsid w:val="0000638B"/>
    <w:rsid w:val="00006D15"/>
    <w:rsid w:val="00010C09"/>
    <w:rsid w:val="00014929"/>
    <w:rsid w:val="00025C5E"/>
    <w:rsid w:val="00033570"/>
    <w:rsid w:val="000348DF"/>
    <w:rsid w:val="00042775"/>
    <w:rsid w:val="00042E57"/>
    <w:rsid w:val="0005100F"/>
    <w:rsid w:val="00051CB4"/>
    <w:rsid w:val="0008157B"/>
    <w:rsid w:val="000833AA"/>
    <w:rsid w:val="000951D3"/>
    <w:rsid w:val="000968E2"/>
    <w:rsid w:val="000A17B7"/>
    <w:rsid w:val="000C0085"/>
    <w:rsid w:val="000C22F3"/>
    <w:rsid w:val="000C26F2"/>
    <w:rsid w:val="000C3573"/>
    <w:rsid w:val="000C5FB6"/>
    <w:rsid w:val="000F2FBE"/>
    <w:rsid w:val="000F33CA"/>
    <w:rsid w:val="00102E1C"/>
    <w:rsid w:val="00115E23"/>
    <w:rsid w:val="00133790"/>
    <w:rsid w:val="00136C5C"/>
    <w:rsid w:val="001414F1"/>
    <w:rsid w:val="00146CD4"/>
    <w:rsid w:val="001522DA"/>
    <w:rsid w:val="001603E0"/>
    <w:rsid w:val="0017708F"/>
    <w:rsid w:val="00196753"/>
    <w:rsid w:val="001B25DC"/>
    <w:rsid w:val="001E07B4"/>
    <w:rsid w:val="001E4356"/>
    <w:rsid w:val="001E7E58"/>
    <w:rsid w:val="002026EE"/>
    <w:rsid w:val="00223F17"/>
    <w:rsid w:val="00234DA8"/>
    <w:rsid w:val="002429F5"/>
    <w:rsid w:val="00245D24"/>
    <w:rsid w:val="00282D60"/>
    <w:rsid w:val="0029359B"/>
    <w:rsid w:val="002A5D65"/>
    <w:rsid w:val="002B5968"/>
    <w:rsid w:val="002B5E91"/>
    <w:rsid w:val="002B5EA6"/>
    <w:rsid w:val="002C3AB7"/>
    <w:rsid w:val="002D09BB"/>
    <w:rsid w:val="002D2693"/>
    <w:rsid w:val="002D5615"/>
    <w:rsid w:val="002D6BA6"/>
    <w:rsid w:val="002E1BE5"/>
    <w:rsid w:val="002F6DD2"/>
    <w:rsid w:val="002F731C"/>
    <w:rsid w:val="003138AE"/>
    <w:rsid w:val="003439E1"/>
    <w:rsid w:val="00362714"/>
    <w:rsid w:val="00382D1D"/>
    <w:rsid w:val="00395F23"/>
    <w:rsid w:val="00396F9F"/>
    <w:rsid w:val="003B3C25"/>
    <w:rsid w:val="003C174B"/>
    <w:rsid w:val="003C2C14"/>
    <w:rsid w:val="003C317C"/>
    <w:rsid w:val="003C62B5"/>
    <w:rsid w:val="003D4C32"/>
    <w:rsid w:val="003E1AF6"/>
    <w:rsid w:val="00411DAA"/>
    <w:rsid w:val="00413C9E"/>
    <w:rsid w:val="00413D30"/>
    <w:rsid w:val="00432AAC"/>
    <w:rsid w:val="00434C8A"/>
    <w:rsid w:val="004356A5"/>
    <w:rsid w:val="0043640A"/>
    <w:rsid w:val="00437E04"/>
    <w:rsid w:val="004415BB"/>
    <w:rsid w:val="00444FCC"/>
    <w:rsid w:val="00465215"/>
    <w:rsid w:val="00475435"/>
    <w:rsid w:val="004754C7"/>
    <w:rsid w:val="004A1727"/>
    <w:rsid w:val="004B4E55"/>
    <w:rsid w:val="004B7027"/>
    <w:rsid w:val="004B7236"/>
    <w:rsid w:val="004C1508"/>
    <w:rsid w:val="004D13C0"/>
    <w:rsid w:val="004D58DE"/>
    <w:rsid w:val="004E1FCF"/>
    <w:rsid w:val="004E2C77"/>
    <w:rsid w:val="004E7E7B"/>
    <w:rsid w:val="004F4701"/>
    <w:rsid w:val="00511899"/>
    <w:rsid w:val="005236AC"/>
    <w:rsid w:val="005255EF"/>
    <w:rsid w:val="00525972"/>
    <w:rsid w:val="0052662E"/>
    <w:rsid w:val="0053160B"/>
    <w:rsid w:val="00532261"/>
    <w:rsid w:val="00555292"/>
    <w:rsid w:val="00555C07"/>
    <w:rsid w:val="005635C8"/>
    <w:rsid w:val="00572EA0"/>
    <w:rsid w:val="00575970"/>
    <w:rsid w:val="00594B48"/>
    <w:rsid w:val="005B455E"/>
    <w:rsid w:val="005C5333"/>
    <w:rsid w:val="005C5C0D"/>
    <w:rsid w:val="005D254E"/>
    <w:rsid w:val="005D3437"/>
    <w:rsid w:val="005D375C"/>
    <w:rsid w:val="005D4751"/>
    <w:rsid w:val="005D50BD"/>
    <w:rsid w:val="005E52D0"/>
    <w:rsid w:val="005F0558"/>
    <w:rsid w:val="005F0F61"/>
    <w:rsid w:val="005F2655"/>
    <w:rsid w:val="00614721"/>
    <w:rsid w:val="006148F3"/>
    <w:rsid w:val="00620D27"/>
    <w:rsid w:val="006219F4"/>
    <w:rsid w:val="00625A61"/>
    <w:rsid w:val="00645C93"/>
    <w:rsid w:val="00650CC5"/>
    <w:rsid w:val="00652555"/>
    <w:rsid w:val="00662E2A"/>
    <w:rsid w:val="006640C8"/>
    <w:rsid w:val="006753ED"/>
    <w:rsid w:val="006765FD"/>
    <w:rsid w:val="00692219"/>
    <w:rsid w:val="006A105F"/>
    <w:rsid w:val="006B58EA"/>
    <w:rsid w:val="006E082C"/>
    <w:rsid w:val="006E62CC"/>
    <w:rsid w:val="006F6EF5"/>
    <w:rsid w:val="00705830"/>
    <w:rsid w:val="00716405"/>
    <w:rsid w:val="00733009"/>
    <w:rsid w:val="00754B00"/>
    <w:rsid w:val="00757114"/>
    <w:rsid w:val="007603CA"/>
    <w:rsid w:val="00761BEC"/>
    <w:rsid w:val="00763E3D"/>
    <w:rsid w:val="00764478"/>
    <w:rsid w:val="007727CB"/>
    <w:rsid w:val="00775AA3"/>
    <w:rsid w:val="0077623F"/>
    <w:rsid w:val="00787624"/>
    <w:rsid w:val="00787B4E"/>
    <w:rsid w:val="00790CC8"/>
    <w:rsid w:val="00792CB8"/>
    <w:rsid w:val="0079559D"/>
    <w:rsid w:val="007A12CA"/>
    <w:rsid w:val="007A2726"/>
    <w:rsid w:val="007A40E6"/>
    <w:rsid w:val="007A71C7"/>
    <w:rsid w:val="007C506C"/>
    <w:rsid w:val="007E3AF1"/>
    <w:rsid w:val="007F5EA7"/>
    <w:rsid w:val="00801717"/>
    <w:rsid w:val="00806969"/>
    <w:rsid w:val="00810B9E"/>
    <w:rsid w:val="00822A12"/>
    <w:rsid w:val="008301E9"/>
    <w:rsid w:val="00835358"/>
    <w:rsid w:val="00836D32"/>
    <w:rsid w:val="008516D4"/>
    <w:rsid w:val="00865DB7"/>
    <w:rsid w:val="00867897"/>
    <w:rsid w:val="00875DFB"/>
    <w:rsid w:val="00887C14"/>
    <w:rsid w:val="008A1239"/>
    <w:rsid w:val="008B15A3"/>
    <w:rsid w:val="008C3AC0"/>
    <w:rsid w:val="008D565F"/>
    <w:rsid w:val="008E34ED"/>
    <w:rsid w:val="008E408E"/>
    <w:rsid w:val="008F5BF2"/>
    <w:rsid w:val="0090082A"/>
    <w:rsid w:val="009030C3"/>
    <w:rsid w:val="00927156"/>
    <w:rsid w:val="00927C03"/>
    <w:rsid w:val="009369A6"/>
    <w:rsid w:val="009433BD"/>
    <w:rsid w:val="009636EB"/>
    <w:rsid w:val="00963800"/>
    <w:rsid w:val="00965B58"/>
    <w:rsid w:val="0097090E"/>
    <w:rsid w:val="009725F0"/>
    <w:rsid w:val="0097478D"/>
    <w:rsid w:val="00980344"/>
    <w:rsid w:val="009A19E1"/>
    <w:rsid w:val="009A1F2A"/>
    <w:rsid w:val="009A3443"/>
    <w:rsid w:val="009A45CC"/>
    <w:rsid w:val="009C0C75"/>
    <w:rsid w:val="009C2A39"/>
    <w:rsid w:val="009E205A"/>
    <w:rsid w:val="009F05F7"/>
    <w:rsid w:val="009F2D8C"/>
    <w:rsid w:val="009F2F0B"/>
    <w:rsid w:val="009F44E7"/>
    <w:rsid w:val="009F62FF"/>
    <w:rsid w:val="00A1409D"/>
    <w:rsid w:val="00A14C8D"/>
    <w:rsid w:val="00A369A5"/>
    <w:rsid w:val="00A45C47"/>
    <w:rsid w:val="00A4624B"/>
    <w:rsid w:val="00A52373"/>
    <w:rsid w:val="00A704C2"/>
    <w:rsid w:val="00A70846"/>
    <w:rsid w:val="00A87A84"/>
    <w:rsid w:val="00A97D6D"/>
    <w:rsid w:val="00AB5EFA"/>
    <w:rsid w:val="00AB740A"/>
    <w:rsid w:val="00AC1C13"/>
    <w:rsid w:val="00AC2044"/>
    <w:rsid w:val="00AD32BD"/>
    <w:rsid w:val="00AE193A"/>
    <w:rsid w:val="00AF34C2"/>
    <w:rsid w:val="00AF4A86"/>
    <w:rsid w:val="00B104C6"/>
    <w:rsid w:val="00B33282"/>
    <w:rsid w:val="00B40CDD"/>
    <w:rsid w:val="00B4487F"/>
    <w:rsid w:val="00B64147"/>
    <w:rsid w:val="00B73792"/>
    <w:rsid w:val="00B7503F"/>
    <w:rsid w:val="00B82688"/>
    <w:rsid w:val="00B9609D"/>
    <w:rsid w:val="00B96B68"/>
    <w:rsid w:val="00B96C2E"/>
    <w:rsid w:val="00BA7DC0"/>
    <w:rsid w:val="00BA7FF3"/>
    <w:rsid w:val="00BC2CE8"/>
    <w:rsid w:val="00BD4BB9"/>
    <w:rsid w:val="00BD7AFE"/>
    <w:rsid w:val="00BE7AE0"/>
    <w:rsid w:val="00BF07EA"/>
    <w:rsid w:val="00BF471F"/>
    <w:rsid w:val="00C00E18"/>
    <w:rsid w:val="00C12061"/>
    <w:rsid w:val="00C231D0"/>
    <w:rsid w:val="00C33A49"/>
    <w:rsid w:val="00C50D77"/>
    <w:rsid w:val="00C5438D"/>
    <w:rsid w:val="00C55DA3"/>
    <w:rsid w:val="00C60BE3"/>
    <w:rsid w:val="00C6391E"/>
    <w:rsid w:val="00C6483F"/>
    <w:rsid w:val="00C65F37"/>
    <w:rsid w:val="00C7419F"/>
    <w:rsid w:val="00CB17A8"/>
    <w:rsid w:val="00CC4311"/>
    <w:rsid w:val="00CD5BA2"/>
    <w:rsid w:val="00CE0D4C"/>
    <w:rsid w:val="00CE4443"/>
    <w:rsid w:val="00D00E45"/>
    <w:rsid w:val="00D02B8E"/>
    <w:rsid w:val="00D12E0C"/>
    <w:rsid w:val="00D14CD4"/>
    <w:rsid w:val="00D41101"/>
    <w:rsid w:val="00D518F8"/>
    <w:rsid w:val="00D53EC2"/>
    <w:rsid w:val="00D62224"/>
    <w:rsid w:val="00D6318C"/>
    <w:rsid w:val="00D674C2"/>
    <w:rsid w:val="00D75E35"/>
    <w:rsid w:val="00D84911"/>
    <w:rsid w:val="00D94EF6"/>
    <w:rsid w:val="00DA3F6C"/>
    <w:rsid w:val="00DB3291"/>
    <w:rsid w:val="00DB456E"/>
    <w:rsid w:val="00DD1334"/>
    <w:rsid w:val="00DD5F6D"/>
    <w:rsid w:val="00DE6D75"/>
    <w:rsid w:val="00DE757E"/>
    <w:rsid w:val="00DE7CFF"/>
    <w:rsid w:val="00E2195A"/>
    <w:rsid w:val="00E24F61"/>
    <w:rsid w:val="00E34485"/>
    <w:rsid w:val="00E40DBB"/>
    <w:rsid w:val="00E429D2"/>
    <w:rsid w:val="00E469B2"/>
    <w:rsid w:val="00E6377D"/>
    <w:rsid w:val="00E67ED3"/>
    <w:rsid w:val="00E8068B"/>
    <w:rsid w:val="00E908A7"/>
    <w:rsid w:val="00E91309"/>
    <w:rsid w:val="00E928D7"/>
    <w:rsid w:val="00EA177E"/>
    <w:rsid w:val="00EB4135"/>
    <w:rsid w:val="00EB4363"/>
    <w:rsid w:val="00EC3595"/>
    <w:rsid w:val="00ED76B2"/>
    <w:rsid w:val="00EE5B07"/>
    <w:rsid w:val="00F01165"/>
    <w:rsid w:val="00F031EC"/>
    <w:rsid w:val="00F1381C"/>
    <w:rsid w:val="00F22A8C"/>
    <w:rsid w:val="00F25A7D"/>
    <w:rsid w:val="00F3191F"/>
    <w:rsid w:val="00F37E99"/>
    <w:rsid w:val="00F42515"/>
    <w:rsid w:val="00F4739C"/>
    <w:rsid w:val="00F5283B"/>
    <w:rsid w:val="00F573CA"/>
    <w:rsid w:val="00F60E35"/>
    <w:rsid w:val="00F65C0A"/>
    <w:rsid w:val="00F73120"/>
    <w:rsid w:val="00F91187"/>
    <w:rsid w:val="00F95584"/>
    <w:rsid w:val="00F97F5B"/>
    <w:rsid w:val="00FB2E93"/>
    <w:rsid w:val="00FB704A"/>
    <w:rsid w:val="00FC3854"/>
    <w:rsid w:val="00FC39D8"/>
    <w:rsid w:val="00FF1C6D"/>
    <w:rsid w:val="00FF2B04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2B8E"/>
  </w:style>
  <w:style w:type="paragraph" w:styleId="a6">
    <w:name w:val="footer"/>
    <w:basedOn w:val="a"/>
    <w:link w:val="a7"/>
    <w:unhideWhenUsed/>
    <w:rsid w:val="00D0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02B8E"/>
  </w:style>
  <w:style w:type="paragraph" w:styleId="a8">
    <w:name w:val="Balloon Text"/>
    <w:basedOn w:val="a"/>
    <w:link w:val="a9"/>
    <w:uiPriority w:val="99"/>
    <w:semiHidden/>
    <w:unhideWhenUsed/>
    <w:rsid w:val="00E2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F61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8C3AC0"/>
  </w:style>
  <w:style w:type="table" w:styleId="ab">
    <w:name w:val="Table Grid"/>
    <w:basedOn w:val="a1"/>
    <w:uiPriority w:val="59"/>
    <w:rsid w:val="008C3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Elegant"/>
    <w:basedOn w:val="a1"/>
    <w:rsid w:val="008C3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B1D3-8A7F-4307-83EB-E6D1D597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138</cp:revision>
  <cp:lastPrinted>2013-11-04T14:20:00Z</cp:lastPrinted>
  <dcterms:created xsi:type="dcterms:W3CDTF">2011-10-24T05:19:00Z</dcterms:created>
  <dcterms:modified xsi:type="dcterms:W3CDTF">2014-10-30T04:06:00Z</dcterms:modified>
</cp:coreProperties>
</file>