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2" w:rsidRDefault="00967892" w:rsidP="00967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92">
        <w:rPr>
          <w:rFonts w:ascii="Times New Roman" w:hAnsi="Times New Roman" w:cs="Times New Roman"/>
          <w:b/>
          <w:sz w:val="24"/>
          <w:szCs w:val="24"/>
        </w:rPr>
        <w:t>ТЕМП ПРОВЕДЕНИЯ УТРЕННЕЙ ГИМНАСТИКИ И ВЫПОЛНЕНИЯ КАЖДОГО УПРАЖНЕНИЯ</w:t>
      </w:r>
      <w:r w:rsidR="00736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022" w:rsidRDefault="00967892" w:rsidP="00967892">
      <w:pPr>
        <w:rPr>
          <w:rFonts w:ascii="Times New Roman" w:hAnsi="Times New Roman" w:cs="Times New Roman"/>
          <w:sz w:val="24"/>
          <w:szCs w:val="24"/>
        </w:rPr>
      </w:pPr>
      <w:r w:rsidRPr="00736121">
        <w:rPr>
          <w:rFonts w:ascii="Times New Roman" w:hAnsi="Times New Roman" w:cs="Times New Roman"/>
          <w:b/>
          <w:i/>
          <w:sz w:val="24"/>
          <w:szCs w:val="24"/>
        </w:rPr>
        <w:t>Учитывая физиологические особенности дошкольников, темп выполнения упражнений должен замедляться постепенно</w:t>
      </w:r>
      <w:r w:rsidRPr="0073612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Например, после бега вначале делается быстрая ходьба с постепенным замедлением, а после прыжков предлагается ходьба на месте.</w:t>
      </w:r>
      <w:r w:rsidR="001D4022">
        <w:rPr>
          <w:rFonts w:ascii="Times New Roman" w:hAnsi="Times New Roman" w:cs="Times New Roman"/>
          <w:sz w:val="24"/>
          <w:szCs w:val="24"/>
        </w:rPr>
        <w:t xml:space="preserve"> Нагрузка увеличивается и снижается постепенно, чтобы привести организм  в относительно спокойное состояние. Поэтому выполнение дыхательных  упражнений после утренней гимнастики нежелательно, так как вновь начинает увеличиваться нагрузка, снова включается в работу сердечная мышца.</w:t>
      </w:r>
    </w:p>
    <w:p w:rsidR="001D4022" w:rsidRDefault="00736121" w:rsidP="00967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22">
        <w:rPr>
          <w:rFonts w:ascii="Times New Roman" w:hAnsi="Times New Roman" w:cs="Times New Roman"/>
          <w:sz w:val="24"/>
          <w:szCs w:val="24"/>
        </w:rPr>
        <w:t xml:space="preserve">что утренняя гимнастика  чрезвычайно полезна, существуют и </w:t>
      </w:r>
      <w:r w:rsidR="001D4022" w:rsidRPr="0073612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  <w:r w:rsidR="001D4022">
        <w:rPr>
          <w:rFonts w:ascii="Times New Roman" w:hAnsi="Times New Roman" w:cs="Times New Roman"/>
          <w:sz w:val="24"/>
          <w:szCs w:val="24"/>
        </w:rPr>
        <w:t>–</w:t>
      </w:r>
      <w:r w:rsidR="00B96232">
        <w:rPr>
          <w:rFonts w:ascii="Times New Roman" w:hAnsi="Times New Roman" w:cs="Times New Roman"/>
          <w:sz w:val="24"/>
          <w:szCs w:val="24"/>
        </w:rPr>
        <w:t xml:space="preserve"> </w:t>
      </w:r>
      <w:r w:rsidR="001D4022">
        <w:rPr>
          <w:rFonts w:ascii="Times New Roman" w:hAnsi="Times New Roman" w:cs="Times New Roman"/>
          <w:sz w:val="24"/>
          <w:szCs w:val="24"/>
        </w:rPr>
        <w:t>как к определенным исходным положениям, так и к подбору упражнений для детей дошкольного возраста.</w:t>
      </w:r>
    </w:p>
    <w:p w:rsidR="00ED7ADF" w:rsidRDefault="001D4022" w:rsidP="00967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1.Движения для укрепления мелких мышц (кисть руки, пальцы)</w:t>
      </w:r>
      <w:r w:rsidR="00614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 в упражнения, охватывающие крупные мышечные группы</w:t>
      </w:r>
      <w:r w:rsidR="00ED7ADF">
        <w:rPr>
          <w:rFonts w:ascii="Times New Roman" w:hAnsi="Times New Roman" w:cs="Times New Roman"/>
          <w:sz w:val="24"/>
          <w:szCs w:val="24"/>
        </w:rPr>
        <w:t xml:space="preserve">, а не даются отдельно. Например, сгибание кисти руки в кулак сочетается с подъемом рук в стороны, вверх. </w:t>
      </w:r>
    </w:p>
    <w:p w:rsidR="00967892" w:rsidRDefault="00ED7ADF" w:rsidP="00967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2.Упражнения подбираются с таким расчетом, чтобы не создавать чрезмерной нагрузки и не вызывать у детей утомления. Не используются односторонние, однообразные движения. Все тело или его отдельные части не должны длительное время оставаться в одном положении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например, не рекомендуется долго </w:t>
      </w:r>
      <w:r w:rsidR="00B96232">
        <w:rPr>
          <w:rFonts w:ascii="Times New Roman" w:hAnsi="Times New Roman" w:cs="Times New Roman"/>
          <w:sz w:val="24"/>
          <w:szCs w:val="24"/>
        </w:rPr>
        <w:t xml:space="preserve">держать руки вытянутыми вперед). При таких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232">
        <w:rPr>
          <w:rFonts w:ascii="Times New Roman" w:hAnsi="Times New Roman" w:cs="Times New Roman"/>
          <w:sz w:val="24"/>
          <w:szCs w:val="24"/>
        </w:rPr>
        <w:t>статических нагрузках нарушается приток крови к мышцам и костям, возникает мышечное утомление.</w:t>
      </w:r>
    </w:p>
    <w:p w:rsidR="00B96232" w:rsidRDefault="00B96232" w:rsidP="00967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рекомендуется выполнять силовые упражнения, например сгибание рук в упоре  у стула</w:t>
      </w:r>
      <w:r w:rsidR="00736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(стола), т.к. при этом работают все мышцы тела и дается слишком большая нагрузка на мышцы плечевого пояса, дыхательную и сердечно</w:t>
      </w:r>
      <w:r w:rsidR="00614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4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сосудистую систему ребенка, что, безусловно, вредно.</w:t>
      </w:r>
    </w:p>
    <w:p w:rsidR="00B96232" w:rsidRDefault="00B96232" w:rsidP="00967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4.Малышам с трудом удается расчленять движения на отдельные звенья, они воспринимают упражнения в целом. Поэтому гимнастика дошкольников строится главным образом на движениях,</w:t>
      </w:r>
      <w:r w:rsidR="00736121">
        <w:rPr>
          <w:rFonts w:ascii="Times New Roman" w:hAnsi="Times New Roman" w:cs="Times New Roman"/>
          <w:sz w:val="24"/>
          <w:szCs w:val="24"/>
        </w:rPr>
        <w:t xml:space="preserve"> правильное выполнение которых зависит от активной работы крупных мышечных групп (подскоки, прыжки, приседания, наклоны и т.д.).</w:t>
      </w:r>
    </w:p>
    <w:p w:rsidR="00736121" w:rsidRPr="00967892" w:rsidRDefault="00736121" w:rsidP="00967892">
      <w:r w:rsidRPr="00736121">
        <w:rPr>
          <w:rFonts w:ascii="Times New Roman" w:hAnsi="Times New Roman" w:cs="Times New Roman"/>
          <w:b/>
          <w:sz w:val="24"/>
          <w:szCs w:val="24"/>
        </w:rPr>
        <w:t>Противопоказания для проведения утренней гимнастики</w:t>
      </w:r>
      <w:r>
        <w:rPr>
          <w:rFonts w:ascii="Times New Roman" w:hAnsi="Times New Roman" w:cs="Times New Roman"/>
          <w:sz w:val="24"/>
          <w:szCs w:val="24"/>
        </w:rPr>
        <w:t>: расстройство деятельности сердечно – сосудистой системы, расстройство работы двигательного аппарата и значительная общая слабость ребенка, когда его движения приходится ограничивать.</w:t>
      </w:r>
    </w:p>
    <w:sectPr w:rsidR="00736121" w:rsidRPr="0096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2"/>
    <w:rsid w:val="001D4022"/>
    <w:rsid w:val="004B511A"/>
    <w:rsid w:val="006145A4"/>
    <w:rsid w:val="00736121"/>
    <w:rsid w:val="00967892"/>
    <w:rsid w:val="00B96232"/>
    <w:rsid w:val="00ED7ADF"/>
    <w:rsid w:val="00E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2014-11-04T22:30:00Z</dcterms:created>
  <dcterms:modified xsi:type="dcterms:W3CDTF">2014-11-04T23:23:00Z</dcterms:modified>
</cp:coreProperties>
</file>