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4C" w:rsidRPr="003A095F" w:rsidRDefault="00742E4C" w:rsidP="00742E4C">
      <w:pPr>
        <w:jc w:val="center"/>
      </w:pPr>
      <w:r>
        <w:rPr>
          <w:rFonts w:ascii="Monotype Corsiva" w:hAnsi="Monotype Corsiva"/>
          <w:b/>
          <w:sz w:val="40"/>
          <w:szCs w:val="40"/>
        </w:rPr>
        <w:t>Тема «ПЕТРУШКА</w:t>
      </w:r>
      <w:r w:rsidRPr="00D45C3C">
        <w:rPr>
          <w:rFonts w:ascii="Monotype Corsiva" w:hAnsi="Monotype Corsiva"/>
          <w:b/>
          <w:sz w:val="40"/>
          <w:szCs w:val="40"/>
        </w:rPr>
        <w:t>»</w:t>
      </w:r>
    </w:p>
    <w:p w:rsidR="00742E4C" w:rsidRDefault="00742E4C" w:rsidP="00742E4C">
      <w:pPr>
        <w:pStyle w:val="a3"/>
        <w:numPr>
          <w:ilvl w:val="0"/>
          <w:numId w:val="1"/>
        </w:numPr>
        <w:jc w:val="center"/>
        <w:rPr>
          <w:rFonts w:ascii="Monotype Corsiva" w:hAnsi="Monotype Corsiva"/>
          <w:b/>
          <w:sz w:val="40"/>
          <w:szCs w:val="40"/>
        </w:rPr>
      </w:pPr>
      <w:r w:rsidRPr="00D45C3C">
        <w:rPr>
          <w:rFonts w:ascii="Monotype Corsiva" w:hAnsi="Monotype Corsiva"/>
          <w:b/>
          <w:sz w:val="40"/>
          <w:szCs w:val="40"/>
        </w:rPr>
        <w:t>ПОЛОВИНА ДНЯ</w:t>
      </w:r>
    </w:p>
    <w:p w:rsidR="00742E4C" w:rsidRDefault="00742E4C" w:rsidP="00742E4C">
      <w:pPr>
        <w:pStyle w:val="a3"/>
        <w:numPr>
          <w:ilvl w:val="0"/>
          <w:numId w:val="2"/>
        </w:numPr>
        <w:rPr>
          <w:rFonts w:ascii="Monotype Corsiva" w:hAnsi="Monotype Corsiva"/>
          <w:b/>
          <w:sz w:val="36"/>
          <w:szCs w:val="36"/>
        </w:rPr>
      </w:pPr>
      <w:r w:rsidRPr="000425B0">
        <w:rPr>
          <w:rFonts w:ascii="Monotype Corsiva" w:hAnsi="Monotype Corsiva"/>
          <w:b/>
          <w:sz w:val="36"/>
          <w:szCs w:val="36"/>
        </w:rPr>
        <w:t>Приветствие.</w:t>
      </w:r>
    </w:p>
    <w:p w:rsidR="00742E4C" w:rsidRDefault="00742E4C" w:rsidP="00742E4C">
      <w:pPr>
        <w:pStyle w:val="a3"/>
        <w:ind w:left="720"/>
        <w:rPr>
          <w:rFonts w:ascii="Monotype Corsiva" w:hAnsi="Monotype Corsiva"/>
          <w:sz w:val="36"/>
          <w:szCs w:val="36"/>
        </w:rPr>
      </w:pPr>
      <w:r w:rsidRPr="006933DA">
        <w:rPr>
          <w:rFonts w:ascii="Monotype Corsiva" w:hAnsi="Monotype Corsiva"/>
          <w:b/>
          <w:sz w:val="36"/>
          <w:szCs w:val="36"/>
        </w:rPr>
        <w:t xml:space="preserve"> </w:t>
      </w:r>
      <w:r w:rsidRPr="006933DA">
        <w:rPr>
          <w:rFonts w:ascii="Monotype Corsiva" w:hAnsi="Monotype Corsiva"/>
          <w:sz w:val="36"/>
          <w:szCs w:val="36"/>
        </w:rPr>
        <w:t>Я — забавная игрушка,</w:t>
      </w:r>
      <w:r w:rsidRPr="006933DA">
        <w:rPr>
          <w:rFonts w:ascii="Monotype Corsiva" w:hAnsi="Monotype Corsiva"/>
          <w:sz w:val="36"/>
          <w:szCs w:val="36"/>
        </w:rPr>
        <w:br/>
        <w:t>У меня есть погремушка,</w:t>
      </w:r>
      <w:r w:rsidRPr="006933DA">
        <w:rPr>
          <w:rFonts w:ascii="Monotype Corsiva" w:hAnsi="Monotype Corsiva"/>
          <w:sz w:val="36"/>
          <w:szCs w:val="36"/>
        </w:rPr>
        <w:br/>
        <w:t>Мне, ребятушки, не лень</w:t>
      </w:r>
      <w:proofErr w:type="gramStart"/>
      <w:r w:rsidRPr="006933DA">
        <w:rPr>
          <w:rFonts w:ascii="Monotype Corsiva" w:hAnsi="Monotype Corsiva"/>
          <w:sz w:val="36"/>
          <w:szCs w:val="36"/>
        </w:rPr>
        <w:br/>
        <w:t>В</w:t>
      </w:r>
      <w:proofErr w:type="gramEnd"/>
      <w:r w:rsidRPr="006933DA">
        <w:rPr>
          <w:rFonts w:ascii="Monotype Corsiva" w:hAnsi="Monotype Corsiva"/>
          <w:sz w:val="36"/>
          <w:szCs w:val="36"/>
        </w:rPr>
        <w:t>еселиться целый день.</w:t>
      </w:r>
      <w:r w:rsidRPr="006933DA">
        <w:rPr>
          <w:rFonts w:ascii="Monotype Corsiva" w:hAnsi="Monotype Corsiva"/>
          <w:sz w:val="36"/>
          <w:szCs w:val="36"/>
        </w:rPr>
        <w:br/>
        <w:t>Красивый я ношу колпак,</w:t>
      </w:r>
      <w:r w:rsidRPr="006933DA">
        <w:rPr>
          <w:rFonts w:ascii="Monotype Corsiva" w:hAnsi="Monotype Corsiva"/>
          <w:sz w:val="36"/>
          <w:szCs w:val="36"/>
        </w:rPr>
        <w:br/>
        <w:t>А зовут-то меня как?</w:t>
      </w:r>
      <w:r w:rsidRPr="006933DA">
        <w:rPr>
          <w:rFonts w:ascii="Monotype Corsiva" w:hAnsi="Monotype Corsiva"/>
          <w:sz w:val="36"/>
          <w:szCs w:val="36"/>
        </w:rPr>
        <w:br/>
        <w:t>Не Лягушка и не Хрюшка,</w:t>
      </w:r>
      <w:r w:rsidRPr="006933DA">
        <w:rPr>
          <w:rFonts w:ascii="Monotype Corsiva" w:hAnsi="Monotype Corsiva"/>
          <w:sz w:val="36"/>
          <w:szCs w:val="36"/>
        </w:rPr>
        <w:br/>
        <w:t>А веселый я Петрушка!</w:t>
      </w:r>
    </w:p>
    <w:p w:rsidR="00742E4C" w:rsidRDefault="00742E4C" w:rsidP="00742E4C">
      <w:pPr>
        <w:pStyle w:val="a3"/>
        <w:numPr>
          <w:ilvl w:val="0"/>
          <w:numId w:val="2"/>
        </w:num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Развитие восприятия цвета. Закрепляем знание основных цветов. «Колечки от Петрушки». Раскладываем в корзиночки соответствующего цвета.</w:t>
      </w:r>
    </w:p>
    <w:p w:rsidR="00742E4C" w:rsidRPr="006933DA" w:rsidRDefault="00742E4C" w:rsidP="00742E4C">
      <w:pPr>
        <w:pStyle w:val="a3"/>
        <w:rPr>
          <w:rFonts w:ascii="Monotype Corsiva" w:hAnsi="Monotype Corsiva"/>
          <w:sz w:val="36"/>
          <w:szCs w:val="36"/>
        </w:rPr>
      </w:pPr>
    </w:p>
    <w:p w:rsidR="00742E4C" w:rsidRPr="003155E3" w:rsidRDefault="00742E4C" w:rsidP="00742E4C">
      <w:pPr>
        <w:pStyle w:val="a3"/>
        <w:numPr>
          <w:ilvl w:val="0"/>
          <w:numId w:val="2"/>
        </w:numPr>
        <w:rPr>
          <w:rFonts w:ascii="Monotype Corsiva" w:hAnsi="Monotype Corsiva"/>
          <w:b/>
          <w:sz w:val="36"/>
          <w:szCs w:val="36"/>
        </w:rPr>
      </w:pPr>
      <w:r w:rsidRPr="006933DA">
        <w:rPr>
          <w:rFonts w:ascii="Monotype Corsiva" w:hAnsi="Monotype Corsiva"/>
          <w:sz w:val="36"/>
          <w:szCs w:val="36"/>
        </w:rPr>
        <w:t>Развитие восприятия цвета. Аппликация «Разноцветные шарики для Петрушки» дети наклеивают шарики в соответствии с цветом образца</w:t>
      </w:r>
      <w:r>
        <w:rPr>
          <w:rFonts w:ascii="Monotype Corsiva" w:hAnsi="Monotype Corsiva"/>
          <w:sz w:val="36"/>
          <w:szCs w:val="36"/>
        </w:rPr>
        <w:t>.</w:t>
      </w:r>
    </w:p>
    <w:p w:rsidR="00742E4C" w:rsidRPr="003155E3" w:rsidRDefault="00742E4C" w:rsidP="00742E4C">
      <w:pPr>
        <w:pStyle w:val="a3"/>
        <w:ind w:left="720"/>
        <w:rPr>
          <w:noProof/>
          <w:sz w:val="36"/>
          <w:szCs w:val="36"/>
          <w:lang w:eastAsia="ru-RU"/>
        </w:rPr>
      </w:pPr>
      <w:r>
        <w:rPr>
          <w:noProof/>
          <w:sz w:val="36"/>
          <w:szCs w:val="36"/>
          <w:lang w:eastAsia="ru-RU"/>
        </w:rPr>
        <w:t>Задание №3</w:t>
      </w:r>
    </w:p>
    <w:p w:rsidR="00742E4C" w:rsidRPr="003155E3" w:rsidRDefault="00742E4C" w:rsidP="00742E4C">
      <w:pPr>
        <w:pStyle w:val="a4"/>
        <w:rPr>
          <w:noProof/>
          <w:color w:val="0000FF"/>
          <w:lang w:eastAsia="ru-RU"/>
        </w:rPr>
      </w:pPr>
      <w:r w:rsidRPr="00C05176">
        <w:rPr>
          <w:noProof/>
          <w:lang w:eastAsia="ru-RU"/>
        </w:rPr>
        <w:drawing>
          <wp:inline distT="0" distB="0" distL="0" distR="0">
            <wp:extent cx="2338787" cy="3683879"/>
            <wp:effectExtent l="19050" t="0" r="4363" b="0"/>
            <wp:docPr id="21" name="Рисунок 28" descr="http://www.kleurplaten-kleurplaat.nl/-/kleurplaten/clown/2766-clown-kleurpla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kleurplaten-kleurplaat.nl/-/kleurplaten/clown/2766-clown-kleurplaat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70" t="5597" r="9823" b="5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240" cy="3701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5E3">
        <w:rPr>
          <w:noProof/>
          <w:color w:val="0000FF"/>
          <w:lang w:eastAsia="ru-RU"/>
        </w:rPr>
        <w:t xml:space="preserve">                 </w:t>
      </w:r>
      <w:r w:rsidRPr="00C05176">
        <w:rPr>
          <w:noProof/>
          <w:lang w:eastAsia="ru-RU"/>
        </w:rPr>
        <w:drawing>
          <wp:inline distT="0" distB="0" distL="0" distR="0">
            <wp:extent cx="2338787" cy="3683879"/>
            <wp:effectExtent l="19050" t="0" r="4363" b="0"/>
            <wp:docPr id="24" name="Рисунок 28" descr="http://www.kleurplaten-kleurplaat.nl/-/kleurplaten/clown/2766-clown-kleurpla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kleurplaten-kleurplaat.nl/-/kleurplaten/clown/2766-clown-kleurplaat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70" t="5597" r="9823" b="5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240" cy="3701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5E3">
        <w:rPr>
          <w:noProof/>
          <w:color w:val="0000FF"/>
          <w:lang w:eastAsia="ru-RU"/>
        </w:rPr>
        <w:t xml:space="preserve">             </w:t>
      </w:r>
    </w:p>
    <w:p w:rsidR="00742E4C" w:rsidRPr="006933DA" w:rsidRDefault="00742E4C" w:rsidP="00742E4C">
      <w:pPr>
        <w:pStyle w:val="a3"/>
        <w:rPr>
          <w:rFonts w:ascii="Monotype Corsiva" w:hAnsi="Monotype Corsiva"/>
          <w:b/>
          <w:sz w:val="36"/>
          <w:szCs w:val="36"/>
        </w:rPr>
      </w:pPr>
    </w:p>
    <w:p w:rsidR="00742E4C" w:rsidRPr="003155E3" w:rsidRDefault="00742E4C" w:rsidP="00742E4C">
      <w:pPr>
        <w:pStyle w:val="a3"/>
        <w:numPr>
          <w:ilvl w:val="0"/>
          <w:numId w:val="3"/>
        </w:numPr>
        <w:rPr>
          <w:rFonts w:ascii="Monotype Corsiva" w:hAnsi="Monotype Corsiva"/>
          <w:b/>
          <w:sz w:val="36"/>
          <w:szCs w:val="36"/>
        </w:rPr>
      </w:pPr>
      <w:r w:rsidRPr="006933DA">
        <w:rPr>
          <w:rFonts w:ascii="Monotype Corsiva" w:hAnsi="Monotype Corsiva"/>
          <w:sz w:val="36"/>
          <w:szCs w:val="36"/>
        </w:rPr>
        <w:lastRenderedPageBreak/>
        <w:t>Развитие восприятия формы. Дифференциация фигур круга и квадрата. Дети наклеивают круг и квадрат, соотнося их с образцом</w:t>
      </w:r>
    </w:p>
    <w:p w:rsidR="00742E4C" w:rsidRPr="003155E3" w:rsidRDefault="00742E4C" w:rsidP="00742E4C">
      <w:pPr>
        <w:ind w:left="720"/>
        <w:rPr>
          <w:noProof/>
          <w:color w:val="0000FF"/>
          <w:lang w:eastAsia="ru-RU"/>
        </w:rPr>
      </w:pPr>
      <w:r w:rsidRPr="003155E3">
        <w:rPr>
          <w:noProof/>
          <w:sz w:val="32"/>
          <w:szCs w:val="32"/>
          <w:lang w:eastAsia="ru-RU"/>
        </w:rPr>
        <w:t>Задание 4</w:t>
      </w:r>
    </w:p>
    <w:p w:rsidR="00742E4C" w:rsidRPr="00875BD7" w:rsidRDefault="00742E4C" w:rsidP="00742E4C">
      <w:pPr>
        <w:rPr>
          <w:noProof/>
          <w:color w:val="0000FF"/>
          <w:lang w:eastAsia="ru-RU"/>
        </w:rPr>
      </w:pPr>
      <w:r w:rsidRPr="00C05176">
        <w:rPr>
          <w:noProof/>
          <w:lang w:eastAsia="ru-RU"/>
        </w:rPr>
        <w:drawing>
          <wp:inline distT="0" distB="0" distL="0" distR="0">
            <wp:extent cx="2779333" cy="3625582"/>
            <wp:effectExtent l="19050" t="0" r="1967" b="0"/>
            <wp:docPr id="26" name="Рисунок 22" descr="http://matigra.ucoz.ru/_ph/1/45336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atigra.ucoz.ru/_ph/1/453362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809" t="25000" r="12343" b="9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34" cy="3627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E4C" w:rsidRPr="00875BD7" w:rsidRDefault="00742E4C" w:rsidP="00742E4C">
      <w:pPr>
        <w:pStyle w:val="a3"/>
        <w:numPr>
          <w:ilvl w:val="0"/>
          <w:numId w:val="3"/>
        </w:numPr>
        <w:rPr>
          <w:rFonts w:ascii="Monotype Corsiva" w:hAnsi="Monotype Corsiva"/>
          <w:b/>
          <w:sz w:val="36"/>
          <w:szCs w:val="36"/>
        </w:rPr>
      </w:pPr>
      <w:r w:rsidRPr="006933DA">
        <w:rPr>
          <w:rFonts w:ascii="Monotype Corsiva" w:hAnsi="Monotype Corsiva"/>
          <w:sz w:val="36"/>
          <w:szCs w:val="36"/>
        </w:rPr>
        <w:t xml:space="preserve">Развитие мелкой моторики. Работа с пластилиновыми шариками. «Украшаем наряд Петрушки». </w:t>
      </w:r>
    </w:p>
    <w:p w:rsidR="00742E4C" w:rsidRDefault="00742E4C" w:rsidP="00742E4C">
      <w:pPr>
        <w:pStyle w:val="a3"/>
        <w:ind w:left="1080"/>
        <w:rPr>
          <w:rFonts w:ascii="Monotype Corsiva" w:hAnsi="Monotype Corsiva"/>
          <w:b/>
          <w:sz w:val="36"/>
          <w:szCs w:val="36"/>
        </w:rPr>
      </w:pPr>
      <w:r w:rsidRPr="00875BD7">
        <w:rPr>
          <w:rFonts w:ascii="Monotype Corsiva" w:hAnsi="Monotype Corsiva"/>
          <w:b/>
          <w:noProof/>
          <w:sz w:val="36"/>
          <w:szCs w:val="36"/>
          <w:lang w:eastAsia="ru-RU"/>
        </w:rPr>
        <w:drawing>
          <wp:inline distT="0" distB="0" distL="0" distR="0">
            <wp:extent cx="1954776" cy="2980706"/>
            <wp:effectExtent l="19050" t="0" r="7374" b="0"/>
            <wp:docPr id="27" name="Рисунок 13" descr="http://www.znaika.com.ua/images/free/klouny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znaika.com.ua/images/free/klouny/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915" cy="2988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E4C" w:rsidRDefault="00742E4C" w:rsidP="00742E4C">
      <w:pPr>
        <w:pStyle w:val="a3"/>
        <w:ind w:left="1080"/>
        <w:rPr>
          <w:rFonts w:ascii="Monotype Corsiva" w:hAnsi="Monotype Corsiva"/>
          <w:b/>
          <w:sz w:val="36"/>
          <w:szCs w:val="36"/>
        </w:rPr>
      </w:pPr>
    </w:p>
    <w:p w:rsidR="00742E4C" w:rsidRDefault="00742E4C" w:rsidP="00742E4C">
      <w:pPr>
        <w:pStyle w:val="a3"/>
        <w:ind w:left="1080"/>
        <w:rPr>
          <w:rFonts w:ascii="Monotype Corsiva" w:hAnsi="Monotype Corsiva"/>
          <w:b/>
          <w:sz w:val="36"/>
          <w:szCs w:val="36"/>
        </w:rPr>
      </w:pPr>
    </w:p>
    <w:p w:rsidR="00742E4C" w:rsidRDefault="00742E4C" w:rsidP="00742E4C">
      <w:pPr>
        <w:pStyle w:val="a3"/>
        <w:ind w:left="1080"/>
        <w:rPr>
          <w:rFonts w:ascii="Monotype Corsiva" w:hAnsi="Monotype Corsiva"/>
          <w:b/>
          <w:sz w:val="36"/>
          <w:szCs w:val="36"/>
        </w:rPr>
      </w:pPr>
    </w:p>
    <w:p w:rsidR="00742E4C" w:rsidRPr="006933DA" w:rsidRDefault="00742E4C" w:rsidP="00742E4C">
      <w:pPr>
        <w:pStyle w:val="a3"/>
        <w:ind w:left="1080"/>
        <w:rPr>
          <w:rFonts w:ascii="Monotype Corsiva" w:hAnsi="Monotype Corsiva"/>
          <w:b/>
          <w:sz w:val="36"/>
          <w:szCs w:val="36"/>
        </w:rPr>
      </w:pPr>
    </w:p>
    <w:p w:rsidR="00742E4C" w:rsidRPr="003A095F" w:rsidRDefault="00742E4C" w:rsidP="00742E4C">
      <w:pPr>
        <w:pStyle w:val="a4"/>
        <w:ind w:left="1080"/>
        <w:rPr>
          <w:noProof/>
          <w:color w:val="0000FF"/>
          <w:lang w:eastAsia="ru-RU"/>
        </w:rPr>
      </w:pPr>
      <w:r>
        <w:rPr>
          <w:rFonts w:ascii="Monotype Corsiva" w:hAnsi="Monotype Corsiva"/>
          <w:sz w:val="36"/>
          <w:szCs w:val="36"/>
        </w:rPr>
        <w:t>6.</w:t>
      </w:r>
      <w:r w:rsidRPr="003A095F">
        <w:rPr>
          <w:rFonts w:ascii="Monotype Corsiva" w:hAnsi="Monotype Corsiva"/>
          <w:sz w:val="36"/>
          <w:szCs w:val="36"/>
        </w:rPr>
        <w:t>Развитие мелкой моторики. «Мячики для Петрушки». Дети учатся рисовать округлые линии – мячики для Петрушки.</w:t>
      </w:r>
    </w:p>
    <w:p w:rsidR="00742E4C" w:rsidRPr="00875BD7" w:rsidRDefault="00742E4C" w:rsidP="00742E4C">
      <w:pPr>
        <w:pStyle w:val="a3"/>
        <w:ind w:left="720"/>
        <w:rPr>
          <w:rFonts w:ascii="Monotype Corsiva" w:hAnsi="Monotype Corsiva"/>
          <w:b/>
          <w:sz w:val="36"/>
          <w:szCs w:val="36"/>
        </w:rPr>
      </w:pPr>
      <w:r w:rsidRPr="00263D9E">
        <w:rPr>
          <w:noProof/>
          <w:color w:val="0000FF"/>
          <w:lang w:eastAsia="ru-RU"/>
        </w:rPr>
        <w:pict>
          <v:oval id="_x0000_s1029" style="position:absolute;left:0;text-align:left;margin-left:351.15pt;margin-top:242.5pt;width:1in;height:1in;z-index:251663360" strokeweight="4.5pt">
            <v:stroke dashstyle="dashDot"/>
          </v:oval>
        </w:pict>
      </w:r>
      <w:r w:rsidRPr="00263D9E">
        <w:rPr>
          <w:noProof/>
          <w:color w:val="0000FF"/>
          <w:lang w:eastAsia="ru-RU"/>
        </w:rPr>
        <w:pict>
          <v:oval id="_x0000_s1031" style="position:absolute;left:0;text-align:left;margin-left:-11.4pt;margin-top:22pt;width:1in;height:1in;z-index:251665408" strokeweight="4.5pt">
            <v:stroke dashstyle="dashDot"/>
          </v:oval>
        </w:pict>
      </w:r>
      <w:r w:rsidRPr="00263D9E">
        <w:rPr>
          <w:noProof/>
          <w:color w:val="0000FF"/>
          <w:lang w:eastAsia="ru-RU"/>
        </w:rPr>
        <w:pict>
          <v:oval id="_x0000_s1032" style="position:absolute;left:0;text-align:left;margin-left:21.1pt;margin-top:115.6pt;width:1in;height:1in;z-index:251666432" strokeweight="4.5pt">
            <v:stroke dashstyle="dashDot"/>
          </v:oval>
        </w:pict>
      </w:r>
      <w:r w:rsidRPr="00263D9E">
        <w:rPr>
          <w:noProof/>
          <w:color w:val="0000FF"/>
          <w:lang w:eastAsia="ru-RU"/>
        </w:rPr>
        <w:pict>
          <v:oval id="_x0000_s1028" style="position:absolute;left:0;text-align:left;margin-left:403.2pt;margin-top:43.6pt;width:1in;height:1in;z-index:251662336" strokeweight="4.5pt">
            <v:stroke dashstyle="dashDot"/>
          </v:oval>
        </w:pict>
      </w:r>
      <w:r w:rsidRPr="00263D9E">
        <w:rPr>
          <w:noProof/>
          <w:color w:val="0000FF"/>
          <w:lang w:eastAsia="ru-RU"/>
        </w:rPr>
        <w:pict>
          <v:oval id="_x0000_s1030" style="position:absolute;left:0;text-align:left;margin-left:430.95pt;margin-top:143.45pt;width:1in;height:1in;z-index:251664384" strokeweight="4.5pt">
            <v:stroke dashstyle="dashDot"/>
          </v:oval>
        </w:pict>
      </w:r>
      <w:r w:rsidRPr="00263D9E">
        <w:rPr>
          <w:noProof/>
          <w:color w:val="0000FF"/>
          <w:lang w:eastAsia="ru-RU"/>
        </w:rPr>
        <w:pict>
          <v:oval id="_x0000_s1027" style="position:absolute;left:0;text-align:left;margin-left:-50.9pt;margin-top:181.6pt;width:1in;height:1in;z-index:251661312" strokeweight="4.5pt">
            <v:stroke dashstyle="dashDot"/>
          </v:oval>
        </w:pict>
      </w:r>
      <w:r w:rsidRPr="00263D9E">
        <w:rPr>
          <w:noProof/>
          <w:color w:val="0000FF"/>
          <w:lang w:eastAsia="ru-RU"/>
        </w:rPr>
        <w:pict>
          <v:oval id="_x0000_s1026" style="position:absolute;left:0;text-align:left;margin-left:-50.9pt;margin-top:94pt;width:1in;height:1in;z-index:251660288" strokeweight="4.5pt">
            <v:stroke dashstyle="dashDot"/>
          </v:oval>
        </w:pict>
      </w:r>
      <w:r w:rsidRPr="00C05176">
        <w:rPr>
          <w:noProof/>
          <w:color w:val="0000FF"/>
          <w:lang w:eastAsia="ru-RU"/>
        </w:rPr>
        <w:drawing>
          <wp:inline distT="0" distB="0" distL="0" distR="0">
            <wp:extent cx="5051376" cy="3940123"/>
            <wp:effectExtent l="19050" t="0" r="0" b="0"/>
            <wp:docPr id="29" name="Рисунок 25" descr="http://razukraska.ru/wp-content/gallery/for5years/for5years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azukraska.ru/wp-content/gallery/for5years/for5years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309" cy="3943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E4C" w:rsidRPr="006933DA" w:rsidRDefault="00742E4C" w:rsidP="00742E4C">
      <w:pPr>
        <w:pStyle w:val="a3"/>
        <w:rPr>
          <w:rFonts w:ascii="Monotype Corsiva" w:hAnsi="Monotype Corsiva"/>
          <w:b/>
          <w:sz w:val="36"/>
          <w:szCs w:val="36"/>
        </w:rPr>
      </w:pPr>
    </w:p>
    <w:p w:rsidR="00742E4C" w:rsidRPr="006933DA" w:rsidRDefault="00742E4C" w:rsidP="00742E4C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7.</w:t>
      </w:r>
      <w:r w:rsidRPr="006933DA">
        <w:rPr>
          <w:rFonts w:ascii="Monotype Corsiva" w:hAnsi="Monotype Corsiva"/>
          <w:sz w:val="36"/>
          <w:szCs w:val="36"/>
        </w:rPr>
        <w:t>Рисование отпечатками карандашной резинки. Рисование «Разноцветный наряд Петрушки»</w:t>
      </w:r>
    </w:p>
    <w:p w:rsidR="00742E4C" w:rsidRPr="003A095F" w:rsidRDefault="00742E4C" w:rsidP="00742E4C">
      <w:pPr>
        <w:pStyle w:val="a3"/>
        <w:ind w:left="720"/>
        <w:jc w:val="center"/>
        <w:rPr>
          <w:rFonts w:ascii="Monotype Corsiva" w:hAnsi="Monotype Corsiva"/>
          <w:b/>
          <w:sz w:val="36"/>
          <w:szCs w:val="36"/>
        </w:rPr>
      </w:pPr>
      <w:r w:rsidRPr="006933DA">
        <w:rPr>
          <w:rFonts w:ascii="Verdana" w:hAnsi="Verdana"/>
          <w:noProof/>
          <w:sz w:val="23"/>
          <w:szCs w:val="23"/>
          <w:lang w:eastAsia="ru-RU"/>
        </w:rPr>
        <w:drawing>
          <wp:inline distT="0" distB="0" distL="0" distR="0">
            <wp:extent cx="2267585" cy="3221046"/>
            <wp:effectExtent l="19050" t="0" r="0" b="0"/>
            <wp:docPr id="31" name="Рисунок 7" descr="http://www.ruskid.ru/uploads/posts/2008-12/1228973589_rrrsr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uskid.ru/uploads/posts/2008-12/1228973589_rrrsr-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276" cy="3240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572" w:rsidRDefault="00AE5572"/>
    <w:sectPr w:rsidR="00AE5572" w:rsidSect="00EE7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9506C"/>
    <w:multiLevelType w:val="hybridMultilevel"/>
    <w:tmpl w:val="6968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135DF"/>
    <w:multiLevelType w:val="hybridMultilevel"/>
    <w:tmpl w:val="12DC0010"/>
    <w:lvl w:ilvl="0" w:tplc="E766D2F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34282F"/>
    <w:multiLevelType w:val="hybridMultilevel"/>
    <w:tmpl w:val="EDCC6A12"/>
    <w:lvl w:ilvl="0" w:tplc="ED324B36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E4C"/>
    <w:rsid w:val="00742E4C"/>
    <w:rsid w:val="00AE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E4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42E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</Words>
  <Characters>827</Characters>
  <Application>Microsoft Office Word</Application>
  <DocSecurity>0</DocSecurity>
  <Lines>6</Lines>
  <Paragraphs>1</Paragraphs>
  <ScaleCrop>false</ScaleCrop>
  <Company>Home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</dc:creator>
  <cp:lastModifiedBy>Кожевников</cp:lastModifiedBy>
  <cp:revision>1</cp:revision>
  <dcterms:created xsi:type="dcterms:W3CDTF">2014-05-05T16:25:00Z</dcterms:created>
  <dcterms:modified xsi:type="dcterms:W3CDTF">2014-05-05T16:27:00Z</dcterms:modified>
</cp:coreProperties>
</file>