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FB" w:rsidRPr="003754FB" w:rsidRDefault="003754FB" w:rsidP="001E6C9E">
      <w:pPr>
        <w:spacing w:after="0" w:line="240" w:lineRule="auto"/>
        <w:rPr>
          <w:rFonts w:ascii="Times New Roman" w:hAnsi="Times New Roman" w:cs="Times New Roman"/>
          <w:b/>
        </w:rPr>
      </w:pPr>
      <w:r w:rsidRPr="003754FB">
        <w:rPr>
          <w:rFonts w:ascii="Times New Roman" w:hAnsi="Times New Roman" w:cs="Times New Roman"/>
          <w:b/>
        </w:rPr>
        <w:br/>
      </w:r>
    </w:p>
    <w:p w:rsidR="003754FB" w:rsidRPr="003754FB" w:rsidRDefault="003754FB" w:rsidP="003754FB">
      <w:pPr>
        <w:jc w:val="both"/>
        <w:rPr>
          <w:rFonts w:ascii="Times New Roman" w:hAnsi="Times New Roman" w:cs="Times New Roman"/>
          <w:b/>
        </w:rPr>
      </w:pPr>
    </w:p>
    <w:p w:rsidR="003754FB" w:rsidRPr="003754FB" w:rsidRDefault="003754FB" w:rsidP="003754FB">
      <w:pPr>
        <w:jc w:val="both"/>
        <w:rPr>
          <w:rFonts w:ascii="Times New Roman" w:hAnsi="Times New Roman" w:cs="Times New Roman"/>
          <w:b/>
        </w:rPr>
      </w:pPr>
    </w:p>
    <w:p w:rsidR="003754FB" w:rsidRPr="001E6C9E" w:rsidRDefault="003754FB" w:rsidP="003754FB">
      <w:pPr>
        <w:jc w:val="center"/>
        <w:rPr>
          <w:rFonts w:ascii="Times New Roman" w:hAnsi="Times New Roman" w:cs="Times New Roman"/>
          <w:b/>
          <w:i/>
        </w:rPr>
      </w:pPr>
      <w:r w:rsidRPr="001E6C9E">
        <w:rPr>
          <w:rFonts w:ascii="Times New Roman" w:hAnsi="Times New Roman" w:cs="Times New Roman"/>
          <w:b/>
          <w:i/>
        </w:rPr>
        <w:t>ИНТЕГРИРОВАННАЯ НОД ИНСТРУКТОРА ПО ФИЗИЧЕСКОЙ КУЛЬТУРЕ И ВОСПИТАТЕЛЯ ДОУ</w:t>
      </w:r>
    </w:p>
    <w:p w:rsidR="003754FB" w:rsidRPr="001E6C9E" w:rsidRDefault="003754FB" w:rsidP="003754FB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E6C9E">
        <w:rPr>
          <w:rFonts w:ascii="Times New Roman" w:hAnsi="Times New Roman" w:cs="Times New Roman"/>
          <w:b/>
          <w:color w:val="FF0000"/>
          <w:sz w:val="36"/>
        </w:rPr>
        <w:t>«ЧТО ЗА ЧУДО ЭТИ СКАЗКИ</w:t>
      </w:r>
      <w:r w:rsidR="00601C8A" w:rsidRPr="001E6C9E">
        <w:rPr>
          <w:rFonts w:ascii="Times New Roman" w:hAnsi="Times New Roman" w:cs="Times New Roman"/>
          <w:b/>
          <w:color w:val="FF0000"/>
          <w:sz w:val="36"/>
        </w:rPr>
        <w:t>!</w:t>
      </w:r>
      <w:r w:rsidRPr="001E6C9E">
        <w:rPr>
          <w:rFonts w:ascii="Times New Roman" w:hAnsi="Times New Roman" w:cs="Times New Roman"/>
          <w:b/>
          <w:color w:val="FF0000"/>
          <w:sz w:val="36"/>
        </w:rPr>
        <w:t>»</w:t>
      </w:r>
    </w:p>
    <w:p w:rsidR="003754FB" w:rsidRPr="003754FB" w:rsidRDefault="003754FB" w:rsidP="003754FB">
      <w:pPr>
        <w:jc w:val="center"/>
        <w:rPr>
          <w:rFonts w:ascii="Times New Roman" w:hAnsi="Times New Roman" w:cs="Times New Roman"/>
          <w:b/>
        </w:rPr>
      </w:pPr>
    </w:p>
    <w:p w:rsidR="003754FB" w:rsidRPr="003754FB" w:rsidRDefault="003754FB" w:rsidP="003754FB">
      <w:pPr>
        <w:jc w:val="center"/>
        <w:rPr>
          <w:rFonts w:ascii="Times New Roman" w:hAnsi="Times New Roman" w:cs="Times New Roman"/>
          <w:b/>
        </w:rPr>
      </w:pPr>
    </w:p>
    <w:p w:rsidR="003754FB" w:rsidRPr="003754FB" w:rsidRDefault="003754FB" w:rsidP="003754FB">
      <w:pPr>
        <w:jc w:val="center"/>
        <w:rPr>
          <w:rFonts w:ascii="Times New Roman" w:hAnsi="Times New Roman" w:cs="Times New Roman"/>
          <w:b/>
        </w:rPr>
      </w:pPr>
    </w:p>
    <w:p w:rsidR="003754FB" w:rsidRDefault="003754FB" w:rsidP="003754FB">
      <w:pPr>
        <w:jc w:val="center"/>
        <w:rPr>
          <w:rFonts w:ascii="Times New Roman" w:hAnsi="Times New Roman" w:cs="Times New Roman"/>
          <w:b/>
        </w:rPr>
      </w:pPr>
      <w:r w:rsidRPr="003754FB">
        <w:rPr>
          <w:rFonts w:ascii="Times New Roman" w:hAnsi="Times New Roman" w:cs="Times New Roman"/>
          <w:b/>
        </w:rPr>
        <w:t>КОНСПЕКТ ИНТЕГРИРОВАННОЙ  НОД</w:t>
      </w:r>
    </w:p>
    <w:p w:rsidR="00A676DB" w:rsidRPr="003754FB" w:rsidRDefault="00A676DB" w:rsidP="003754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ПОДГОТОВИТЕЛЬНОЙ ГРУППЕ</w:t>
      </w:r>
    </w:p>
    <w:p w:rsidR="003754FB" w:rsidRPr="003754FB" w:rsidRDefault="003754FB" w:rsidP="003754FB">
      <w:pPr>
        <w:jc w:val="center"/>
        <w:rPr>
          <w:rFonts w:ascii="Times New Roman" w:hAnsi="Times New Roman" w:cs="Times New Roman"/>
          <w:b/>
        </w:rPr>
      </w:pPr>
    </w:p>
    <w:p w:rsidR="003754FB" w:rsidRPr="003754FB" w:rsidRDefault="003754FB" w:rsidP="003754FB">
      <w:pPr>
        <w:jc w:val="center"/>
        <w:rPr>
          <w:rFonts w:ascii="Times New Roman" w:hAnsi="Times New Roman" w:cs="Times New Roman"/>
          <w:b/>
        </w:rPr>
      </w:pPr>
    </w:p>
    <w:p w:rsidR="003754FB" w:rsidRPr="003754FB" w:rsidRDefault="003754FB" w:rsidP="003754FB">
      <w:pPr>
        <w:jc w:val="center"/>
        <w:rPr>
          <w:rFonts w:ascii="Times New Roman" w:hAnsi="Times New Roman" w:cs="Times New Roman"/>
          <w:b/>
        </w:rPr>
      </w:pPr>
    </w:p>
    <w:p w:rsidR="003754FB" w:rsidRPr="003A3A27" w:rsidRDefault="003754FB" w:rsidP="001E6C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A27" w:rsidRDefault="003A3A27" w:rsidP="001E6C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6C9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A3A27" w:rsidRDefault="003A3A27" w:rsidP="003A3A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6C9E">
        <w:rPr>
          <w:rFonts w:ascii="Times New Roman" w:hAnsi="Times New Roman" w:cs="Times New Roman"/>
          <w:sz w:val="28"/>
          <w:szCs w:val="28"/>
        </w:rPr>
        <w:t xml:space="preserve">                        Автор: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C9E">
        <w:rPr>
          <w:rFonts w:ascii="Times New Roman" w:hAnsi="Times New Roman" w:cs="Times New Roman"/>
          <w:b/>
          <w:i/>
          <w:sz w:val="28"/>
          <w:szCs w:val="28"/>
          <w:u w:val="single"/>
        </w:rPr>
        <w:t>Тузикова Светлана Владимировна</w:t>
      </w:r>
      <w:r w:rsidRPr="003A3A27">
        <w:rPr>
          <w:rFonts w:ascii="Times New Roman" w:hAnsi="Times New Roman" w:cs="Times New Roman"/>
          <w:sz w:val="28"/>
          <w:szCs w:val="28"/>
        </w:rPr>
        <w:t xml:space="preserve"> </w:t>
      </w:r>
      <w:r w:rsidR="001E6C9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инструктор по физической культуре</w:t>
      </w:r>
      <w:r w:rsidRPr="003A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A27" w:rsidRDefault="003A3A27" w:rsidP="003A3A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6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МКДОУ Бутурлиновский детский сад</w:t>
      </w:r>
      <w:r w:rsidRPr="003A3A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4FB" w:rsidRPr="003A3A27" w:rsidRDefault="003A3A27" w:rsidP="003A3A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6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общеразвивающего вида №1</w:t>
      </w:r>
      <w:r w:rsidRPr="003A3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3F36" w:rsidRPr="001E6C9E" w:rsidRDefault="003754FB" w:rsidP="001E6C9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A3A27">
        <w:rPr>
          <w:rFonts w:ascii="Times New Roman" w:hAnsi="Times New Roman" w:cs="Times New Roman"/>
          <w:sz w:val="28"/>
          <w:szCs w:val="28"/>
        </w:rPr>
        <w:t xml:space="preserve">      </w:t>
      </w:r>
      <w:r w:rsidRPr="003A3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A3A27" w:rsidRPr="003A3A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3A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F3F36" w:rsidRPr="00601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3F36" w:rsidRPr="001E6C9E">
        <w:rPr>
          <w:rFonts w:ascii="Times New Roman" w:hAnsi="Times New Roman" w:cs="Times New Roman"/>
          <w:b/>
          <w:sz w:val="28"/>
          <w:szCs w:val="28"/>
          <w:u w:val="single"/>
        </w:rPr>
        <w:t>Тема недели: «Сказки А.С. Пушкина».</w:t>
      </w:r>
    </w:p>
    <w:p w:rsidR="00416169" w:rsidRDefault="00416169" w:rsidP="00B073A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«Физическое развитие»;</w:t>
      </w:r>
      <w:r>
        <w:rPr>
          <w:rFonts w:ascii="Times New Roman" w:hAnsi="Times New Roman" w:cs="Times New Roman"/>
          <w:sz w:val="28"/>
          <w:szCs w:val="28"/>
        </w:rPr>
        <w:br/>
        <w:t>«Социально-коммуникативное развитие»;</w:t>
      </w:r>
      <w:r>
        <w:rPr>
          <w:rFonts w:ascii="Times New Roman" w:hAnsi="Times New Roman" w:cs="Times New Roman"/>
          <w:sz w:val="28"/>
          <w:szCs w:val="28"/>
        </w:rPr>
        <w:br/>
        <w:t>«Познавательное развитие»;</w:t>
      </w:r>
      <w:r>
        <w:rPr>
          <w:rFonts w:ascii="Times New Roman" w:hAnsi="Times New Roman" w:cs="Times New Roman"/>
          <w:sz w:val="28"/>
          <w:szCs w:val="28"/>
        </w:rPr>
        <w:br/>
        <w:t>«Речевое развитие»;</w:t>
      </w:r>
      <w:r>
        <w:rPr>
          <w:rFonts w:ascii="Times New Roman" w:hAnsi="Times New Roman" w:cs="Times New Roman"/>
          <w:sz w:val="28"/>
          <w:szCs w:val="28"/>
        </w:rPr>
        <w:br/>
        <w:t>«Художественно-эстетическое развитие»;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16169" w:rsidRDefault="00416169" w:rsidP="00B073A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двигательная, коммуникативная, игровая, восприятие художественной литературы, музыкально-художественная.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073AB" w:rsidRDefault="00B073AB" w:rsidP="00B073A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духовного кругозора детей через знакомс</w:t>
      </w:r>
      <w:r w:rsidR="006C3AF2">
        <w:rPr>
          <w:rFonts w:ascii="Times New Roman" w:hAnsi="Times New Roman" w:cs="Times New Roman"/>
          <w:sz w:val="28"/>
          <w:szCs w:val="28"/>
        </w:rPr>
        <w:t>тво с творчеством</w:t>
      </w:r>
      <w:r w:rsidR="006C3AF2">
        <w:rPr>
          <w:rFonts w:ascii="Times New Roman" w:hAnsi="Times New Roman" w:cs="Times New Roman"/>
          <w:sz w:val="28"/>
          <w:szCs w:val="28"/>
        </w:rPr>
        <w:br/>
      </w:r>
      <w:r w:rsidR="006C3AF2">
        <w:rPr>
          <w:rFonts w:ascii="Times New Roman" w:hAnsi="Times New Roman" w:cs="Times New Roman"/>
          <w:sz w:val="28"/>
          <w:szCs w:val="28"/>
        </w:rPr>
        <w:tab/>
        <w:t xml:space="preserve">А.С. Пушкина посредством межпредметной связи развития речи с </w:t>
      </w:r>
      <w:r w:rsidR="006C3AF2">
        <w:rPr>
          <w:rFonts w:ascii="Times New Roman" w:hAnsi="Times New Roman" w:cs="Times New Roman"/>
          <w:sz w:val="28"/>
          <w:szCs w:val="28"/>
        </w:rPr>
        <w:br/>
      </w:r>
      <w:r w:rsidR="006C3AF2">
        <w:rPr>
          <w:rFonts w:ascii="Times New Roman" w:hAnsi="Times New Roman" w:cs="Times New Roman"/>
          <w:sz w:val="28"/>
          <w:szCs w:val="28"/>
        </w:rPr>
        <w:tab/>
        <w:t>физической культурой.</w:t>
      </w:r>
    </w:p>
    <w:p w:rsidR="00416169" w:rsidRDefault="00B073AB" w:rsidP="00A676D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01C8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обобщать и систематизировать знание сказок русского поэта </w:t>
      </w:r>
      <w:r w:rsidR="00A676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посредством загадок, цитирования отрывков</w:t>
      </w:r>
      <w:r w:rsidR="00A676DB">
        <w:rPr>
          <w:rFonts w:ascii="Times New Roman" w:hAnsi="Times New Roman" w:cs="Times New Roman"/>
          <w:sz w:val="28"/>
          <w:szCs w:val="28"/>
        </w:rPr>
        <w:t>, перечисления героев;</w:t>
      </w:r>
      <w:r w:rsidR="00A676DB">
        <w:rPr>
          <w:rFonts w:ascii="Times New Roman" w:hAnsi="Times New Roman" w:cs="Times New Roman"/>
          <w:sz w:val="28"/>
          <w:szCs w:val="28"/>
        </w:rPr>
        <w:br/>
        <w:t>- упражнять детей в подлезании под дуги правым и левым боком;</w:t>
      </w:r>
      <w:r w:rsidR="00A676DB">
        <w:rPr>
          <w:rFonts w:ascii="Times New Roman" w:hAnsi="Times New Roman" w:cs="Times New Roman"/>
          <w:sz w:val="28"/>
          <w:szCs w:val="28"/>
        </w:rPr>
        <w:br/>
        <w:t>- тренировать в ходьбе по уменьшенной опоре;</w:t>
      </w:r>
      <w:r w:rsidR="00A676DB">
        <w:rPr>
          <w:rFonts w:ascii="Times New Roman" w:hAnsi="Times New Roman" w:cs="Times New Roman"/>
          <w:sz w:val="28"/>
          <w:szCs w:val="28"/>
        </w:rPr>
        <w:br/>
        <w:t>- упражнять в метании</w:t>
      </w:r>
      <w:r w:rsidR="008D6798">
        <w:rPr>
          <w:rFonts w:ascii="Times New Roman" w:hAnsi="Times New Roman" w:cs="Times New Roman"/>
          <w:sz w:val="28"/>
          <w:szCs w:val="28"/>
        </w:rPr>
        <w:t xml:space="preserve"> в горизонтальную цель мешочков</w:t>
      </w:r>
      <w:r w:rsidR="00A676DB">
        <w:rPr>
          <w:rFonts w:ascii="Times New Roman" w:hAnsi="Times New Roman" w:cs="Times New Roman"/>
          <w:sz w:val="28"/>
          <w:szCs w:val="28"/>
        </w:rPr>
        <w:t xml:space="preserve"> с песком;</w:t>
      </w:r>
      <w:r w:rsidR="00A676DB">
        <w:rPr>
          <w:rFonts w:ascii="Times New Roman" w:hAnsi="Times New Roman" w:cs="Times New Roman"/>
          <w:sz w:val="28"/>
          <w:szCs w:val="28"/>
        </w:rPr>
        <w:br/>
        <w:t>- способствовать воспитанию правильной осанки;</w:t>
      </w:r>
      <w:r w:rsidR="00A676DB">
        <w:rPr>
          <w:rFonts w:ascii="Times New Roman" w:hAnsi="Times New Roman" w:cs="Times New Roman"/>
          <w:sz w:val="28"/>
          <w:szCs w:val="28"/>
        </w:rPr>
        <w:br/>
        <w:t>- развивать общую и ручную моторику посредством упражнений с предметами.</w:t>
      </w:r>
      <w:r w:rsidR="000F3F36">
        <w:rPr>
          <w:rFonts w:ascii="Times New Roman" w:hAnsi="Times New Roman" w:cs="Times New Roman"/>
          <w:sz w:val="28"/>
          <w:szCs w:val="28"/>
        </w:rPr>
        <w:br/>
        <w:t>- предоставить каждому ребенку возможность участия в действии, создать атмосферу эмоционального комфорта;</w:t>
      </w:r>
    </w:p>
    <w:p w:rsidR="0048045A" w:rsidRDefault="00416169" w:rsidP="00A676D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физически развитые; с удовольствием вып</w:t>
      </w:r>
      <w:r w:rsidR="006C3AF2">
        <w:rPr>
          <w:rFonts w:ascii="Times New Roman" w:hAnsi="Times New Roman" w:cs="Times New Roman"/>
          <w:sz w:val="28"/>
          <w:szCs w:val="28"/>
        </w:rPr>
        <w:t xml:space="preserve">олняют различные виды движений; </w:t>
      </w:r>
      <w:r>
        <w:rPr>
          <w:rFonts w:ascii="Times New Roman" w:hAnsi="Times New Roman" w:cs="Times New Roman"/>
          <w:sz w:val="28"/>
          <w:szCs w:val="28"/>
        </w:rPr>
        <w:t>с интере</w:t>
      </w:r>
      <w:r w:rsidR="006C3AF2">
        <w:rPr>
          <w:rFonts w:ascii="Times New Roman" w:hAnsi="Times New Roman" w:cs="Times New Roman"/>
          <w:sz w:val="28"/>
          <w:szCs w:val="28"/>
        </w:rPr>
        <w:t>сом участвуют в подвижной игре; ориентируются в окружающем пространстве; активно и доброжелательно взаимодействуют с воспитателем и сверстниками в решении игровых задач; умеют поддерживать беседу; рассуждают; понимают и принимают художественные образы в игре.</w:t>
      </w:r>
    </w:p>
    <w:p w:rsidR="00B073AB" w:rsidRDefault="0048045A" w:rsidP="00A676DB">
      <w:pPr>
        <w:rPr>
          <w:rFonts w:ascii="Times New Roman" w:hAnsi="Times New Roman" w:cs="Times New Roman"/>
          <w:sz w:val="28"/>
          <w:szCs w:val="28"/>
        </w:rPr>
      </w:pPr>
      <w:r w:rsidRPr="0048045A">
        <w:rPr>
          <w:rFonts w:ascii="Times New Roman" w:hAnsi="Times New Roman" w:cs="Times New Roman"/>
          <w:b/>
          <w:sz w:val="28"/>
          <w:szCs w:val="28"/>
        </w:rPr>
        <w:t>Вид НОД:</w:t>
      </w:r>
      <w:r>
        <w:rPr>
          <w:rFonts w:ascii="Times New Roman" w:hAnsi="Times New Roman" w:cs="Times New Roman"/>
          <w:sz w:val="28"/>
          <w:szCs w:val="28"/>
        </w:rPr>
        <w:t xml:space="preserve"> Обобщающая НОД</w:t>
      </w:r>
      <w:r w:rsidR="00B073AB" w:rsidRPr="00B073AB">
        <w:rPr>
          <w:rFonts w:ascii="Times New Roman" w:hAnsi="Times New Roman" w:cs="Times New Roman"/>
          <w:sz w:val="28"/>
          <w:szCs w:val="28"/>
        </w:rPr>
        <w:br/>
      </w:r>
    </w:p>
    <w:p w:rsidR="00A676DB" w:rsidRDefault="00A676DB" w:rsidP="00A676D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t>Материалы и оборудование к занятию:</w:t>
      </w:r>
      <w:r w:rsidRPr="00601C8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малые мячи по количеству детей; гимнастические </w:t>
      </w:r>
      <w:r w:rsidR="00DB2A5D">
        <w:rPr>
          <w:rFonts w:ascii="Times New Roman" w:hAnsi="Times New Roman" w:cs="Times New Roman"/>
          <w:sz w:val="28"/>
          <w:szCs w:val="28"/>
        </w:rPr>
        <w:t>палки по количеству детей; 4-5 дуг для подлезания; вязаная змейка (длина 4м, диаметр 5 см); мешочки с песком (по 2 на каждого ребенка подгруппы); 2 мишени для горизонтального метания; мяч диаметром 25 см, «бандероль» со сказками А,С, Пушкина.</w:t>
      </w:r>
    </w:p>
    <w:p w:rsidR="006C3AF2" w:rsidRDefault="006C3AF2" w:rsidP="00A676DB">
      <w:pPr>
        <w:rPr>
          <w:rFonts w:ascii="Times New Roman" w:hAnsi="Times New Roman" w:cs="Times New Roman"/>
          <w:sz w:val="28"/>
          <w:szCs w:val="28"/>
        </w:rPr>
      </w:pPr>
    </w:p>
    <w:p w:rsidR="006C3AF2" w:rsidRDefault="006C3AF2" w:rsidP="00A676D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 произведениями А.С. Пушкина (чтение художественной литературы, просмотр мультфильмов).</w:t>
      </w:r>
    </w:p>
    <w:p w:rsidR="00DB2A5D" w:rsidRDefault="00DB2A5D" w:rsidP="00A676DB">
      <w:pPr>
        <w:rPr>
          <w:rFonts w:ascii="Times New Roman" w:hAnsi="Times New Roman" w:cs="Times New Roman"/>
          <w:sz w:val="28"/>
          <w:szCs w:val="28"/>
        </w:rPr>
      </w:pPr>
    </w:p>
    <w:p w:rsidR="00DB2A5D" w:rsidRDefault="00DB2A5D" w:rsidP="00A676DB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физкультурный зал</w:t>
      </w:r>
      <w:r w:rsidR="006C3AF2">
        <w:rPr>
          <w:rFonts w:ascii="Times New Roman" w:hAnsi="Times New Roman" w:cs="Times New Roman"/>
          <w:sz w:val="28"/>
          <w:szCs w:val="28"/>
        </w:rPr>
        <w:t>.</w:t>
      </w:r>
    </w:p>
    <w:p w:rsidR="006C3AF2" w:rsidRDefault="006C3AF2" w:rsidP="00A676DB">
      <w:pPr>
        <w:rPr>
          <w:rFonts w:ascii="Times New Roman" w:hAnsi="Times New Roman" w:cs="Times New Roman"/>
          <w:sz w:val="28"/>
          <w:szCs w:val="28"/>
        </w:rPr>
      </w:pPr>
    </w:p>
    <w:p w:rsidR="006C3AF2" w:rsidRPr="00601C8A" w:rsidRDefault="006C3AF2" w:rsidP="00146E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C8A">
        <w:rPr>
          <w:rFonts w:ascii="Times New Roman" w:hAnsi="Times New Roman" w:cs="Times New Roman"/>
          <w:b/>
          <w:sz w:val="28"/>
          <w:szCs w:val="28"/>
          <w:u w:val="single"/>
        </w:rPr>
        <w:t>Содержание организованной деятельности детей:</w:t>
      </w:r>
    </w:p>
    <w:p w:rsidR="00146E27" w:rsidRDefault="00146E27" w:rsidP="00146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(в группе): Ребята, сегодня утром, в игровой комнате нашей группы я обнаружила бандероль. Наверное почтальон принес. Что в ней, я не знаю. Давайте вместе откроем ее и посмотрим.( Воспитатель открывает ее и показывает книги). Ой, ребята, да это же сказки! Посмотрите, какие красивые и яркие иллюстрации! Интересно, кто же автор этих замечательных сказок?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Всех героев этих сказок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Мы узнаем без подсказок: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Царь Салтан и Черномор,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Поп, Балда и царь Гвидон,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И Людмила и Руслан.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Кто же сказки написал?</w:t>
      </w:r>
    </w:p>
    <w:p w:rsidR="00146E27" w:rsidRDefault="00146E27" w:rsidP="00146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Пушкин!</w:t>
      </w:r>
      <w:r w:rsidR="0025451A">
        <w:rPr>
          <w:rFonts w:ascii="Times New Roman" w:hAnsi="Times New Roman" w:cs="Times New Roman"/>
          <w:sz w:val="28"/>
          <w:szCs w:val="28"/>
        </w:rPr>
        <w:br/>
        <w:t>Воспитатель: Правильно! Эти сказки написал А.С. Пушкин. Его сказки мы хорошо знаем и любим. Ребята, а вы хотите попасть в сказку? Тогда переодевайтесь в спортивную форму, ведь нам предстоит увлекательное и интересное путешествие.</w:t>
      </w:r>
      <w:r w:rsidR="0025451A">
        <w:rPr>
          <w:rFonts w:ascii="Times New Roman" w:hAnsi="Times New Roman" w:cs="Times New Roman"/>
          <w:sz w:val="28"/>
          <w:szCs w:val="28"/>
        </w:rPr>
        <w:br/>
        <w:t>Дети переодеваются в спортивную форму и выстраиваются в колонну по одному за направляющим.</w:t>
      </w:r>
    </w:p>
    <w:p w:rsidR="0025451A" w:rsidRDefault="0025451A" w:rsidP="00146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готовы? Тогда давайте произнесем волшебные слова: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Сказки Пушкина мы знаем;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Любим очень их, читаем,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сказку мы попасть хотим: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«Раз, два, три, кара-ба-рим!».</w:t>
      </w:r>
      <w:r>
        <w:rPr>
          <w:rFonts w:ascii="Times New Roman" w:hAnsi="Times New Roman" w:cs="Times New Roman"/>
          <w:sz w:val="28"/>
          <w:szCs w:val="28"/>
        </w:rPr>
        <w:br/>
        <w:t>Дети вместе с воспитателем отправляются в физкультурный зал.Там их встречает инструктор.</w:t>
      </w:r>
      <w:r>
        <w:rPr>
          <w:rFonts w:ascii="Times New Roman" w:hAnsi="Times New Roman" w:cs="Times New Roman"/>
          <w:sz w:val="28"/>
          <w:szCs w:val="28"/>
        </w:rPr>
        <w:br/>
        <w:t>Инструктор: Здравствуйте, ребята!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Ель растет п</w:t>
      </w:r>
      <w:r w:rsidR="0043610B">
        <w:rPr>
          <w:rFonts w:ascii="Times New Roman" w:hAnsi="Times New Roman" w:cs="Times New Roman"/>
          <w:sz w:val="28"/>
          <w:szCs w:val="28"/>
        </w:rPr>
        <w:t>еред дворцом, а под ней хрустальный дом.</w:t>
      </w:r>
      <w:r w:rsidR="0043610B">
        <w:rPr>
          <w:rFonts w:ascii="Times New Roman" w:hAnsi="Times New Roman" w:cs="Times New Roman"/>
          <w:sz w:val="28"/>
          <w:szCs w:val="28"/>
        </w:rPr>
        <w:br/>
      </w:r>
      <w:r w:rsidR="0043610B">
        <w:rPr>
          <w:rFonts w:ascii="Times New Roman" w:hAnsi="Times New Roman" w:cs="Times New Roman"/>
          <w:sz w:val="28"/>
          <w:szCs w:val="28"/>
        </w:rPr>
        <w:tab/>
      </w:r>
      <w:r w:rsidR="0043610B">
        <w:rPr>
          <w:rFonts w:ascii="Times New Roman" w:hAnsi="Times New Roman" w:cs="Times New Roman"/>
          <w:sz w:val="28"/>
          <w:szCs w:val="28"/>
        </w:rPr>
        <w:tab/>
        <w:t>Белка там живет ручная, да затейница какая!</w:t>
      </w:r>
      <w:r w:rsidR="0043610B">
        <w:rPr>
          <w:rFonts w:ascii="Times New Roman" w:hAnsi="Times New Roman" w:cs="Times New Roman"/>
          <w:sz w:val="28"/>
          <w:szCs w:val="28"/>
        </w:rPr>
        <w:br/>
      </w:r>
      <w:r w:rsidR="0043610B">
        <w:rPr>
          <w:rFonts w:ascii="Times New Roman" w:hAnsi="Times New Roman" w:cs="Times New Roman"/>
          <w:sz w:val="28"/>
          <w:szCs w:val="28"/>
        </w:rPr>
        <w:tab/>
      </w:r>
      <w:r w:rsidR="0043610B">
        <w:rPr>
          <w:rFonts w:ascii="Times New Roman" w:hAnsi="Times New Roman" w:cs="Times New Roman"/>
          <w:sz w:val="28"/>
          <w:szCs w:val="28"/>
        </w:rPr>
        <w:tab/>
        <w:t>Белка песенки поет да орешки все грызет,</w:t>
      </w:r>
      <w:r w:rsidR="0043610B">
        <w:rPr>
          <w:rFonts w:ascii="Times New Roman" w:hAnsi="Times New Roman" w:cs="Times New Roman"/>
          <w:sz w:val="28"/>
          <w:szCs w:val="28"/>
        </w:rPr>
        <w:br/>
      </w:r>
      <w:r w:rsidR="0043610B">
        <w:rPr>
          <w:rFonts w:ascii="Times New Roman" w:hAnsi="Times New Roman" w:cs="Times New Roman"/>
          <w:sz w:val="28"/>
          <w:szCs w:val="28"/>
        </w:rPr>
        <w:tab/>
      </w:r>
      <w:r w:rsidR="0043610B">
        <w:rPr>
          <w:rFonts w:ascii="Times New Roman" w:hAnsi="Times New Roman" w:cs="Times New Roman"/>
          <w:sz w:val="28"/>
          <w:szCs w:val="28"/>
        </w:rPr>
        <w:tab/>
        <w:t>А орешки не простые, все скорлупки золотые,</w:t>
      </w:r>
      <w:r w:rsidR="0043610B">
        <w:rPr>
          <w:rFonts w:ascii="Times New Roman" w:hAnsi="Times New Roman" w:cs="Times New Roman"/>
          <w:sz w:val="28"/>
          <w:szCs w:val="28"/>
        </w:rPr>
        <w:br/>
      </w:r>
      <w:r w:rsidR="0043610B">
        <w:rPr>
          <w:rFonts w:ascii="Times New Roman" w:hAnsi="Times New Roman" w:cs="Times New Roman"/>
          <w:sz w:val="28"/>
          <w:szCs w:val="28"/>
        </w:rPr>
        <w:tab/>
      </w:r>
      <w:r w:rsidR="0043610B">
        <w:rPr>
          <w:rFonts w:ascii="Times New Roman" w:hAnsi="Times New Roman" w:cs="Times New Roman"/>
          <w:sz w:val="28"/>
          <w:szCs w:val="28"/>
        </w:rPr>
        <w:tab/>
        <w:t>Ядра – чистый изумруд; слуги белку стерегут…</w:t>
      </w:r>
    </w:p>
    <w:p w:rsidR="00856A80" w:rsidRDefault="00856A80" w:rsidP="00856A80">
      <w:pPr>
        <w:rPr>
          <w:rFonts w:ascii="Times New Roman" w:hAnsi="Times New Roman" w:cs="Times New Roman"/>
          <w:sz w:val="28"/>
          <w:szCs w:val="28"/>
        </w:rPr>
      </w:pPr>
      <w:r w:rsidRPr="00601C8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31702">
        <w:rPr>
          <w:rFonts w:ascii="Times New Roman" w:hAnsi="Times New Roman" w:cs="Times New Roman"/>
          <w:b/>
          <w:i/>
          <w:sz w:val="28"/>
          <w:szCs w:val="28"/>
        </w:rPr>
        <w:t>Ввод</w:t>
      </w:r>
      <w:r w:rsidR="003106DA" w:rsidRPr="00601C8A">
        <w:rPr>
          <w:rFonts w:ascii="Times New Roman" w:hAnsi="Times New Roman" w:cs="Times New Roman"/>
          <w:b/>
          <w:i/>
          <w:sz w:val="28"/>
          <w:szCs w:val="28"/>
        </w:rPr>
        <w:t>ная часть.</w:t>
      </w:r>
      <w:r w:rsidR="003106DA" w:rsidRPr="00601C8A">
        <w:rPr>
          <w:rFonts w:ascii="Times New Roman" w:hAnsi="Times New Roman" w:cs="Times New Roman"/>
          <w:b/>
          <w:i/>
          <w:sz w:val="28"/>
          <w:szCs w:val="28"/>
        </w:rPr>
        <w:br/>
      </w:r>
      <w:r w:rsidR="003106DA" w:rsidRPr="00CC4889">
        <w:rPr>
          <w:rFonts w:ascii="Times New Roman" w:hAnsi="Times New Roman" w:cs="Times New Roman"/>
          <w:sz w:val="28"/>
          <w:szCs w:val="28"/>
        </w:rPr>
        <w:t>Упражнения в ходьбе и беге «Золотые орешки» (с малыми мячами).</w:t>
      </w:r>
      <w:r w:rsidR="003106DA" w:rsidRPr="00CC4889">
        <w:rPr>
          <w:rFonts w:ascii="Times New Roman" w:hAnsi="Times New Roman" w:cs="Times New Roman"/>
          <w:sz w:val="28"/>
          <w:szCs w:val="28"/>
        </w:rPr>
        <w:br/>
      </w:r>
      <w:r w:rsidR="003106DA" w:rsidRPr="00CC4889">
        <w:rPr>
          <w:rFonts w:ascii="Times New Roman" w:hAnsi="Times New Roman" w:cs="Times New Roman"/>
          <w:sz w:val="28"/>
          <w:szCs w:val="28"/>
        </w:rPr>
        <w:lastRenderedPageBreak/>
        <w:t>1). Ходьба гимнастическим шагом, мяч в правой руке.</w:t>
      </w:r>
      <w:r w:rsidR="003106DA" w:rsidRPr="00CC4889">
        <w:rPr>
          <w:rFonts w:ascii="Times New Roman" w:hAnsi="Times New Roman" w:cs="Times New Roman"/>
          <w:sz w:val="28"/>
          <w:szCs w:val="28"/>
        </w:rPr>
        <w:br/>
        <w:t>2). Ходьба на носках в сочетании с перекладыванием мяча из одной руки в другую над головой.</w:t>
      </w:r>
      <w:r w:rsidR="003106DA" w:rsidRPr="00CC4889">
        <w:rPr>
          <w:rFonts w:ascii="Times New Roman" w:hAnsi="Times New Roman" w:cs="Times New Roman"/>
          <w:sz w:val="28"/>
          <w:szCs w:val="28"/>
        </w:rPr>
        <w:br/>
        <w:t>3). Ходьба на пятках, руки с мячом в согнутых руках за спиной.</w:t>
      </w:r>
      <w:r w:rsidR="003106DA" w:rsidRPr="00CC4889">
        <w:rPr>
          <w:rFonts w:ascii="Times New Roman" w:hAnsi="Times New Roman" w:cs="Times New Roman"/>
          <w:sz w:val="28"/>
          <w:szCs w:val="28"/>
        </w:rPr>
        <w:br/>
        <w:t>4). Ходьба на внешнем своде стопы, мяч в согнутых в локтях руках за головой.</w:t>
      </w:r>
      <w:r w:rsidR="003106DA" w:rsidRPr="00CC4889">
        <w:rPr>
          <w:rFonts w:ascii="Times New Roman" w:hAnsi="Times New Roman" w:cs="Times New Roman"/>
          <w:sz w:val="28"/>
          <w:szCs w:val="28"/>
        </w:rPr>
        <w:br/>
        <w:t>5). Ходьба широким шагом в сочетании с перекладыванием мяча из одной руки в другую под коленом.</w:t>
      </w:r>
      <w:r w:rsidR="003106DA" w:rsidRPr="00CC4889">
        <w:rPr>
          <w:rFonts w:ascii="Times New Roman" w:hAnsi="Times New Roman" w:cs="Times New Roman"/>
          <w:sz w:val="28"/>
          <w:szCs w:val="28"/>
        </w:rPr>
        <w:br/>
        <w:t>6). Бег с захлестыванием голени, мяч держать за спиной</w:t>
      </w:r>
      <w:r w:rsidR="002C3C4F" w:rsidRPr="00CC4889">
        <w:rPr>
          <w:rFonts w:ascii="Times New Roman" w:hAnsi="Times New Roman" w:cs="Times New Roman"/>
          <w:sz w:val="28"/>
          <w:szCs w:val="28"/>
        </w:rPr>
        <w:t xml:space="preserve"> двумя руками.</w:t>
      </w:r>
      <w:r w:rsidR="002C3C4F" w:rsidRPr="00CC4889">
        <w:rPr>
          <w:rFonts w:ascii="Times New Roman" w:hAnsi="Times New Roman" w:cs="Times New Roman"/>
          <w:sz w:val="28"/>
          <w:szCs w:val="28"/>
        </w:rPr>
        <w:br/>
        <w:t>7). Бег легкий, обычный, мяч в правой руке.</w:t>
      </w:r>
      <w:r w:rsidR="002C3C4F" w:rsidRPr="00CC4889">
        <w:rPr>
          <w:rFonts w:ascii="Times New Roman" w:hAnsi="Times New Roman" w:cs="Times New Roman"/>
          <w:sz w:val="28"/>
          <w:szCs w:val="28"/>
        </w:rPr>
        <w:br/>
        <w:t>8). Спокойная ходьба в сочетании с выполнением упражнений на дыхание.</w:t>
      </w:r>
      <w:r w:rsidR="002C3C4F" w:rsidRPr="00CC4889">
        <w:rPr>
          <w:rFonts w:ascii="Times New Roman" w:hAnsi="Times New Roman" w:cs="Times New Roman"/>
          <w:sz w:val="28"/>
          <w:szCs w:val="28"/>
        </w:rPr>
        <w:br/>
        <w:t>Дети проходят мимо корзины и бросают в нее мячи, затем о</w:t>
      </w:r>
      <w:r>
        <w:rPr>
          <w:rFonts w:ascii="Times New Roman" w:hAnsi="Times New Roman" w:cs="Times New Roman"/>
          <w:sz w:val="28"/>
          <w:szCs w:val="28"/>
        </w:rPr>
        <w:t xml:space="preserve">станавливаются, </w:t>
      </w:r>
      <w:r w:rsidR="002C3C4F" w:rsidRPr="00CC4889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орачиваются лицом к воспитателю и садятся полукругом на пол «по-турецки»</w:t>
      </w:r>
      <w:r w:rsidR="002C3C4F" w:rsidRPr="00CC4889">
        <w:rPr>
          <w:rFonts w:ascii="Times New Roman" w:hAnsi="Times New Roman" w:cs="Times New Roman"/>
          <w:sz w:val="28"/>
          <w:szCs w:val="28"/>
        </w:rPr>
        <w:br/>
        <w:t>Воспитатель: Ребята, на творчество А.С. Пушкина оказала влияние Арина Родионовна. Она была настоящая русская няня</w:t>
      </w:r>
      <w:r>
        <w:rPr>
          <w:rFonts w:ascii="Times New Roman" w:hAnsi="Times New Roman" w:cs="Times New Roman"/>
          <w:sz w:val="28"/>
          <w:szCs w:val="28"/>
        </w:rPr>
        <w:t>, потому что мастерски рассказывала сказки, знала народные поверья, пословицы, поговорки и, конечно же, песни.Интерес Пушкина к народным песням, сказаниям, былинам отразился в его собственных произведениях. Давайте вместе вспомним, какие сказки написал А.С. Пушкин.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6A80" w:rsidRDefault="00856A80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звезды блещут, в синем море волны хлещут;</w:t>
      </w:r>
      <w:r>
        <w:rPr>
          <w:rFonts w:ascii="Times New Roman" w:hAnsi="Times New Roman" w:cs="Times New Roman"/>
          <w:sz w:val="28"/>
          <w:szCs w:val="28"/>
        </w:rPr>
        <w:br/>
        <w:t>Туча по небу идет, бочка по морю плывет.</w:t>
      </w:r>
    </w:p>
    <w:p w:rsidR="003F7AA2" w:rsidRDefault="00856A80" w:rsidP="003F7AA2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«Сказка о царе Салтане».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6A80" w:rsidRDefault="00856A80" w:rsidP="003F7AA2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поп, толоконный лоб.</w:t>
      </w:r>
      <w:r>
        <w:rPr>
          <w:rFonts w:ascii="Times New Roman" w:hAnsi="Times New Roman" w:cs="Times New Roman"/>
          <w:sz w:val="28"/>
          <w:szCs w:val="28"/>
        </w:rPr>
        <w:br/>
        <w:t>Пошел поп по базару посмотреть кой какого товару.</w:t>
      </w:r>
    </w:p>
    <w:p w:rsidR="00856A80" w:rsidRDefault="00856A80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«Сказка о попе и работнике его Балде».</w:t>
      </w:r>
    </w:p>
    <w:p w:rsidR="003F7AA2" w:rsidRDefault="003F7AA2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мерзкое стекло! Это врешь ты мне назло!</w:t>
      </w:r>
    </w:p>
    <w:p w:rsidR="003F7AA2" w:rsidRDefault="003F7AA2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«Сказка о мертвой царевне и о семи богатырях».</w:t>
      </w:r>
    </w:p>
    <w:p w:rsidR="003F7AA2" w:rsidRDefault="003F7AA2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пошел он к синему морю;</w:t>
      </w:r>
      <w:r>
        <w:rPr>
          <w:rFonts w:ascii="Times New Roman" w:hAnsi="Times New Roman" w:cs="Times New Roman"/>
          <w:sz w:val="28"/>
          <w:szCs w:val="28"/>
        </w:rPr>
        <w:br/>
        <w:t>Видит – море слегка разыгралось.</w:t>
      </w:r>
      <w:r>
        <w:rPr>
          <w:rFonts w:ascii="Times New Roman" w:hAnsi="Times New Roman" w:cs="Times New Roman"/>
          <w:sz w:val="28"/>
          <w:szCs w:val="28"/>
        </w:rPr>
        <w:br/>
        <w:t>Стал он кликать золотую рыбку…</w:t>
      </w:r>
    </w:p>
    <w:p w:rsidR="003F7AA2" w:rsidRDefault="003F7AA2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«Сказка о рыбаке и рыбке».</w:t>
      </w:r>
    </w:p>
    <w:p w:rsidR="003F7AA2" w:rsidRDefault="003F7AA2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Помнишь? За мою услугу обещал как другу,</w:t>
      </w:r>
      <w:r>
        <w:rPr>
          <w:rFonts w:ascii="Times New Roman" w:hAnsi="Times New Roman" w:cs="Times New Roman"/>
          <w:sz w:val="28"/>
          <w:szCs w:val="28"/>
        </w:rPr>
        <w:br/>
        <w:t>Волю первую мою ты исполнить как свою.</w:t>
      </w:r>
    </w:p>
    <w:p w:rsidR="003F7AA2" w:rsidRDefault="003F7AA2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«Сказка о золотом петушке».</w:t>
      </w:r>
    </w:p>
    <w:p w:rsidR="003F7AA2" w:rsidRDefault="003F7AA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Молодцы! Вспомнили и назвали правильно все сказки. Ребята, в своих сказках Пушкин некоторых героев наделял умом, могучей силой, выносливостью. Именно эти качества помогали им справляться с трудностями. А нам, чтобы стать такими же, помогут физические упражнения.</w:t>
      </w:r>
    </w:p>
    <w:p w:rsidR="003F7AA2" w:rsidRPr="00601C8A" w:rsidRDefault="003F7AA2" w:rsidP="003F7A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1C8A"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:rsidR="003F7AA2" w:rsidRDefault="003F7AA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ОРУ с гимнастическими палками «Чудо богатыри».</w:t>
      </w:r>
      <w:r w:rsidR="009A7557">
        <w:rPr>
          <w:rFonts w:ascii="Times New Roman" w:hAnsi="Times New Roman" w:cs="Times New Roman"/>
          <w:sz w:val="28"/>
          <w:szCs w:val="28"/>
        </w:rPr>
        <w:br/>
        <w:t>Дети идут за направляющип по залу, проходят мимо стойки с гимнастическими палками, берут по одной палке и стоятся в 3 колонны</w:t>
      </w:r>
    </w:p>
    <w:p w:rsidR="009A7557" w:rsidRDefault="009A7557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занимаясь физкультурой, делая каждое утро утреннюю гимнастику, вы тоже становитесь крепкими, сильными, выносливыми, как богатыри. Скажем дружно: «Раз, два, три. Мы – богатыри-и-и!»</w:t>
      </w:r>
    </w:p>
    <w:p w:rsidR="009A7557" w:rsidRDefault="009A7557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3-4 раза. Слово 2богатыри» произносится на длительном выдохе, перед ним сделать глубокий вдох носом.</w:t>
      </w:r>
    </w:p>
    <w:p w:rsidR="009A7557" w:rsidRDefault="009A7557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1).И.п. – о.с., руки вперед, палка хватом сверху на ширину плеч.</w:t>
      </w:r>
      <w:r>
        <w:rPr>
          <w:rFonts w:ascii="Times New Roman" w:hAnsi="Times New Roman" w:cs="Times New Roman"/>
          <w:sz w:val="28"/>
          <w:szCs w:val="28"/>
        </w:rPr>
        <w:br/>
        <w:t>- палку скрестно, левую руку сверху.</w:t>
      </w:r>
      <w:r>
        <w:rPr>
          <w:rFonts w:ascii="Times New Roman" w:hAnsi="Times New Roman" w:cs="Times New Roman"/>
          <w:sz w:val="28"/>
          <w:szCs w:val="28"/>
        </w:rPr>
        <w:br/>
        <w:t>- и.п.</w:t>
      </w:r>
      <w:r>
        <w:rPr>
          <w:rFonts w:ascii="Times New Roman" w:hAnsi="Times New Roman" w:cs="Times New Roman"/>
          <w:sz w:val="28"/>
          <w:szCs w:val="28"/>
        </w:rPr>
        <w:br/>
        <w:t>- палку скрестно, левая рука сверху.</w:t>
      </w:r>
      <w:r>
        <w:rPr>
          <w:rFonts w:ascii="Times New Roman" w:hAnsi="Times New Roman" w:cs="Times New Roman"/>
          <w:sz w:val="28"/>
          <w:szCs w:val="28"/>
        </w:rPr>
        <w:br/>
        <w:t>- и.п.</w:t>
      </w:r>
      <w:r>
        <w:rPr>
          <w:rFonts w:ascii="Times New Roman" w:hAnsi="Times New Roman" w:cs="Times New Roman"/>
          <w:sz w:val="28"/>
          <w:szCs w:val="28"/>
        </w:rPr>
        <w:br/>
        <w:t>Выполнять упражнение прямыми руками. Дыхание произвольное. Упражнение повторить 3-4 раза и руки опустить.</w:t>
      </w:r>
    </w:p>
    <w:p w:rsidR="00814B79" w:rsidRDefault="00814B7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2).И.п.- ноги на ширине ступни; палка внизу, хват сверху за концы.</w:t>
      </w:r>
      <w:r>
        <w:rPr>
          <w:rFonts w:ascii="Times New Roman" w:hAnsi="Times New Roman" w:cs="Times New Roman"/>
          <w:sz w:val="28"/>
          <w:szCs w:val="28"/>
        </w:rPr>
        <w:br/>
        <w:t>- поднимая палку вверх, выкрут назад, руки прямые.</w:t>
      </w:r>
      <w:r>
        <w:rPr>
          <w:rFonts w:ascii="Times New Roman" w:hAnsi="Times New Roman" w:cs="Times New Roman"/>
          <w:sz w:val="28"/>
          <w:szCs w:val="28"/>
        </w:rPr>
        <w:br/>
        <w:t>- и.п.</w:t>
      </w:r>
      <w:r>
        <w:rPr>
          <w:rFonts w:ascii="Times New Roman" w:hAnsi="Times New Roman" w:cs="Times New Roman"/>
          <w:sz w:val="28"/>
          <w:szCs w:val="28"/>
        </w:rPr>
        <w:br/>
        <w:t>Дыхание произвольное. Повторить 6-8 раз.</w:t>
      </w:r>
    </w:p>
    <w:p w:rsidR="00814B79" w:rsidRDefault="00814B7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3).И.п. – ноги на ширине плеч, палка внизу, хват сверху за концы.</w:t>
      </w:r>
      <w:r>
        <w:rPr>
          <w:rFonts w:ascii="Times New Roman" w:hAnsi="Times New Roman" w:cs="Times New Roman"/>
          <w:sz w:val="28"/>
          <w:szCs w:val="28"/>
        </w:rPr>
        <w:br/>
        <w:t>- поворот вправо, руки вверх, выдох.</w:t>
      </w:r>
      <w:r>
        <w:rPr>
          <w:rFonts w:ascii="Times New Roman" w:hAnsi="Times New Roman" w:cs="Times New Roman"/>
          <w:sz w:val="28"/>
          <w:szCs w:val="28"/>
        </w:rPr>
        <w:br/>
        <w:t>- и.п.</w:t>
      </w:r>
      <w:r>
        <w:rPr>
          <w:rFonts w:ascii="Times New Roman" w:hAnsi="Times New Roman" w:cs="Times New Roman"/>
          <w:sz w:val="28"/>
          <w:szCs w:val="28"/>
        </w:rPr>
        <w:br/>
        <w:t>- то же в другую сторону.</w:t>
      </w:r>
      <w:r>
        <w:rPr>
          <w:rFonts w:ascii="Times New Roman" w:hAnsi="Times New Roman" w:cs="Times New Roman"/>
          <w:sz w:val="28"/>
          <w:szCs w:val="28"/>
        </w:rPr>
        <w:br/>
        <w:t>Повторить 4 раза в каждую сторону. При повороте ноги с места не сдвигать.</w:t>
      </w:r>
    </w:p>
    <w:p w:rsidR="00814B79" w:rsidRDefault="00814B7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4).И.п. – основная стойка, палка вертикально, одним концом на полу, руки на верхнем конце палки.</w:t>
      </w:r>
      <w:r>
        <w:rPr>
          <w:rFonts w:ascii="Times New Roman" w:hAnsi="Times New Roman" w:cs="Times New Roman"/>
          <w:sz w:val="28"/>
          <w:szCs w:val="28"/>
        </w:rPr>
        <w:br/>
        <w:t>- быстро присесть, разводя руки в стороны, выдох.</w:t>
      </w:r>
      <w:r>
        <w:rPr>
          <w:rFonts w:ascii="Times New Roman" w:hAnsi="Times New Roman" w:cs="Times New Roman"/>
          <w:sz w:val="28"/>
          <w:szCs w:val="28"/>
        </w:rPr>
        <w:br/>
        <w:t>- быстро встать, не давая палке упасть, вдох.</w:t>
      </w:r>
      <w:r>
        <w:rPr>
          <w:rFonts w:ascii="Times New Roman" w:hAnsi="Times New Roman" w:cs="Times New Roman"/>
          <w:sz w:val="28"/>
          <w:szCs w:val="28"/>
        </w:rPr>
        <w:br/>
        <w:t>Упражнение повторить 8-10 раз.</w:t>
      </w:r>
    </w:p>
    <w:p w:rsidR="00814B79" w:rsidRDefault="00814B7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5).И.п. – ноги на ширине плеч, палка впереди.</w:t>
      </w:r>
      <w:r>
        <w:rPr>
          <w:rFonts w:ascii="Times New Roman" w:hAnsi="Times New Roman" w:cs="Times New Roman"/>
          <w:sz w:val="28"/>
          <w:szCs w:val="28"/>
        </w:rPr>
        <w:br/>
        <w:t>- наклон вперед, левым концом палки коснуться правой ноги, выдох.</w:t>
      </w:r>
      <w:r>
        <w:rPr>
          <w:rFonts w:ascii="Times New Roman" w:hAnsi="Times New Roman" w:cs="Times New Roman"/>
          <w:sz w:val="28"/>
          <w:szCs w:val="28"/>
        </w:rPr>
        <w:br/>
        <w:t>- и.п., вдох.</w:t>
      </w:r>
      <w:r>
        <w:rPr>
          <w:rFonts w:ascii="Times New Roman" w:hAnsi="Times New Roman" w:cs="Times New Roman"/>
          <w:sz w:val="28"/>
          <w:szCs w:val="28"/>
        </w:rPr>
        <w:br/>
        <w:t>- то же к другой ноге.</w:t>
      </w:r>
      <w:r w:rsidR="00400F49">
        <w:rPr>
          <w:rFonts w:ascii="Times New Roman" w:hAnsi="Times New Roman" w:cs="Times New Roman"/>
          <w:sz w:val="28"/>
          <w:szCs w:val="28"/>
        </w:rPr>
        <w:br/>
        <w:t>Повторить 5-6 раз к каждой ноге.</w:t>
      </w:r>
    </w:p>
    <w:p w:rsidR="00400F49" w:rsidRDefault="00400F4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6).И.п. –сидя, ноги согнуть, ступни на палке, лежащей на полу, руки – упор сзади.</w:t>
      </w:r>
      <w:r>
        <w:rPr>
          <w:rFonts w:ascii="Times New Roman" w:hAnsi="Times New Roman" w:cs="Times New Roman"/>
          <w:sz w:val="28"/>
          <w:szCs w:val="28"/>
        </w:rPr>
        <w:br/>
        <w:t>- ступнями катать палкувперед, до полного выпрямления ног, затем обратное движение.</w:t>
      </w:r>
      <w:r>
        <w:rPr>
          <w:rFonts w:ascii="Times New Roman" w:hAnsi="Times New Roman" w:cs="Times New Roman"/>
          <w:sz w:val="28"/>
          <w:szCs w:val="28"/>
        </w:rPr>
        <w:br/>
        <w:t>Дыхание произвольное. Повторить 6-7 раз.</w:t>
      </w:r>
    </w:p>
    <w:p w:rsidR="00400F49" w:rsidRDefault="00400F4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7).И.п. – основная стойка, палка на полу.</w:t>
      </w:r>
      <w:r>
        <w:rPr>
          <w:rFonts w:ascii="Times New Roman" w:hAnsi="Times New Roman" w:cs="Times New Roman"/>
          <w:sz w:val="28"/>
          <w:szCs w:val="28"/>
        </w:rPr>
        <w:br/>
        <w:t>- прыжки через палку вперед – назад.</w:t>
      </w:r>
      <w:r>
        <w:rPr>
          <w:rFonts w:ascii="Times New Roman" w:hAnsi="Times New Roman" w:cs="Times New Roman"/>
          <w:sz w:val="28"/>
          <w:szCs w:val="28"/>
        </w:rPr>
        <w:br/>
        <w:t>Повторить по 10 прыжков 3 раза.</w:t>
      </w:r>
    </w:p>
    <w:p w:rsidR="00400F49" w:rsidRDefault="00400F4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8).Спокойная ходьбана месте с выполнением дыхательных упражнений.</w:t>
      </w:r>
      <w:r>
        <w:rPr>
          <w:rFonts w:ascii="Times New Roman" w:hAnsi="Times New Roman" w:cs="Times New Roman"/>
          <w:sz w:val="28"/>
          <w:szCs w:val="28"/>
        </w:rPr>
        <w:br/>
        <w:t>Дети по звеньям идут друг за другом и ставят палки в стойку. Затем останавливаются и поворачиваются лицом к воспитателю.</w:t>
      </w:r>
    </w:p>
    <w:p w:rsidR="00400F49" w:rsidRDefault="00400F49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часто в сказках животные, птицы, рыбы умеют разговаривать и выполнять необычные для них действия</w:t>
      </w:r>
      <w:r w:rsidR="000F3F36">
        <w:rPr>
          <w:rFonts w:ascii="Times New Roman" w:hAnsi="Times New Roman" w:cs="Times New Roman"/>
          <w:sz w:val="28"/>
          <w:szCs w:val="28"/>
        </w:rPr>
        <w:t>. Например: золотая рыбка исполняет желания, кот рассказывает сказки, лебедь превращается в царевну, а петушок охраняет границы. Давате расскажем и покажем это сказочное чудо.</w:t>
      </w:r>
    </w:p>
    <w:p w:rsidR="000F3F36" w:rsidRDefault="000F3F36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«Золотой петушок».</w:t>
      </w:r>
      <w:r>
        <w:rPr>
          <w:rFonts w:ascii="Times New Roman" w:hAnsi="Times New Roman" w:cs="Times New Roman"/>
          <w:sz w:val="28"/>
          <w:szCs w:val="28"/>
        </w:rPr>
        <w:br/>
        <w:t>Золотой петушок,</w:t>
      </w:r>
      <w:r>
        <w:rPr>
          <w:rFonts w:ascii="Times New Roman" w:hAnsi="Times New Roman" w:cs="Times New Roman"/>
          <w:sz w:val="28"/>
          <w:szCs w:val="28"/>
        </w:rPr>
        <w:tab/>
        <w:t xml:space="preserve">(Указательный палец правой ладони опирается 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большой. Остальные пальцы растопырены и подняты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вверх).</w:t>
      </w:r>
      <w:r>
        <w:rPr>
          <w:rFonts w:ascii="Times New Roman" w:hAnsi="Times New Roman" w:cs="Times New Roman"/>
          <w:sz w:val="28"/>
          <w:szCs w:val="28"/>
        </w:rPr>
        <w:br/>
        <w:t>Ярко-алый гребешок,</w:t>
      </w:r>
      <w:r>
        <w:rPr>
          <w:rFonts w:ascii="Times New Roman" w:hAnsi="Times New Roman" w:cs="Times New Roman"/>
          <w:sz w:val="28"/>
          <w:szCs w:val="28"/>
        </w:rPr>
        <w:tab/>
        <w:t>(Пошевелит</w:t>
      </w:r>
      <w:r w:rsidR="00990609">
        <w:rPr>
          <w:rFonts w:ascii="Times New Roman" w:hAnsi="Times New Roman" w:cs="Times New Roman"/>
          <w:sz w:val="28"/>
          <w:szCs w:val="28"/>
        </w:rPr>
        <w:t>ь пальцами, образующими «гребешок»).</w:t>
      </w:r>
      <w:r w:rsidR="00990609">
        <w:rPr>
          <w:rFonts w:ascii="Times New Roman" w:hAnsi="Times New Roman" w:cs="Times New Roman"/>
          <w:sz w:val="28"/>
          <w:szCs w:val="28"/>
        </w:rPr>
        <w:br/>
        <w:t>Целый день сидит на спице,</w:t>
      </w:r>
      <w:r w:rsidR="00990609">
        <w:rPr>
          <w:rFonts w:ascii="Times New Roman" w:hAnsi="Times New Roman" w:cs="Times New Roman"/>
          <w:sz w:val="28"/>
          <w:szCs w:val="28"/>
        </w:rPr>
        <w:tab/>
        <w:t>(Полуприсед, руки полочкой перед собой).</w:t>
      </w:r>
      <w:r w:rsidR="00990609">
        <w:rPr>
          <w:rFonts w:ascii="Times New Roman" w:hAnsi="Times New Roman" w:cs="Times New Roman"/>
          <w:sz w:val="28"/>
          <w:szCs w:val="28"/>
        </w:rPr>
        <w:br/>
        <w:t>Царства сторожит границы.</w:t>
      </w:r>
      <w:r w:rsidR="00990609">
        <w:rPr>
          <w:rFonts w:ascii="Times New Roman" w:hAnsi="Times New Roman" w:cs="Times New Roman"/>
          <w:sz w:val="28"/>
          <w:szCs w:val="28"/>
        </w:rPr>
        <w:tab/>
        <w:t>(Дети разводят поочередно руки в стороны).</w:t>
      </w:r>
      <w:r w:rsidR="00990609">
        <w:rPr>
          <w:rFonts w:ascii="Times New Roman" w:hAnsi="Times New Roman" w:cs="Times New Roman"/>
          <w:sz w:val="28"/>
          <w:szCs w:val="28"/>
        </w:rPr>
        <w:br/>
        <w:t>На закате и рассвете</w:t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(Глубокий сед, голову наклонить к коленям,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руками обхватить их. Потянуться вверх, руки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прямые).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lastRenderedPageBreak/>
        <w:t>Далеко петух заметен.</w:t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(Правой рукой сделать «козырек» и покачаться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из стороны в сторону).</w:t>
      </w:r>
      <w:r w:rsidR="00990609">
        <w:rPr>
          <w:rFonts w:ascii="Times New Roman" w:hAnsi="Times New Roman" w:cs="Times New Roman"/>
          <w:sz w:val="28"/>
          <w:szCs w:val="28"/>
        </w:rPr>
        <w:br/>
        <w:t>С гребешка до самых шпор</w:t>
      </w:r>
      <w:r w:rsidR="00990609">
        <w:rPr>
          <w:rFonts w:ascii="Times New Roman" w:hAnsi="Times New Roman" w:cs="Times New Roman"/>
          <w:sz w:val="28"/>
          <w:szCs w:val="28"/>
        </w:rPr>
        <w:tab/>
        <w:t>(Руки вверх-вниз).</w:t>
      </w:r>
      <w:r w:rsidR="00990609">
        <w:rPr>
          <w:rFonts w:ascii="Times New Roman" w:hAnsi="Times New Roman" w:cs="Times New Roman"/>
          <w:sz w:val="28"/>
          <w:szCs w:val="28"/>
        </w:rPr>
        <w:br/>
        <w:t>Не петух, а светофор.</w:t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 xml:space="preserve">(Указательными пальцами обеих рук рисуем 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в воздухе 3 круга).</w:t>
      </w:r>
      <w:r w:rsidR="00990609">
        <w:rPr>
          <w:rFonts w:ascii="Times New Roman" w:hAnsi="Times New Roman" w:cs="Times New Roman"/>
          <w:sz w:val="28"/>
          <w:szCs w:val="28"/>
        </w:rPr>
        <w:br/>
        <w:t>Встает на заре,</w:t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(Дети тянуться, как после сна).</w:t>
      </w:r>
      <w:r w:rsidR="00990609">
        <w:rPr>
          <w:rFonts w:ascii="Times New Roman" w:hAnsi="Times New Roman" w:cs="Times New Roman"/>
          <w:sz w:val="28"/>
          <w:szCs w:val="28"/>
        </w:rPr>
        <w:br/>
        <w:t>Поет во дворе.</w:t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(Ладони сложены «клювиком», движения ими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вверх-вниз).</w:t>
      </w:r>
      <w:r w:rsidR="00990609">
        <w:rPr>
          <w:rFonts w:ascii="Times New Roman" w:hAnsi="Times New Roman" w:cs="Times New Roman"/>
          <w:sz w:val="28"/>
          <w:szCs w:val="28"/>
        </w:rPr>
        <w:br/>
        <w:t>Как заметит вражью рать, начинает он кричать.</w:t>
      </w:r>
      <w:r w:rsidR="00990609">
        <w:rPr>
          <w:rFonts w:ascii="Times New Roman" w:hAnsi="Times New Roman" w:cs="Times New Roman"/>
          <w:sz w:val="28"/>
          <w:szCs w:val="28"/>
        </w:rPr>
        <w:br/>
        <w:t>Он кричит: «Кири-куку, не лежите на боку!»</w:t>
      </w:r>
      <w:r w:rsidR="00990609">
        <w:rPr>
          <w:rFonts w:ascii="Times New Roman" w:hAnsi="Times New Roman" w:cs="Times New Roman"/>
          <w:sz w:val="28"/>
          <w:szCs w:val="28"/>
        </w:rPr>
        <w:tab/>
        <w:t xml:space="preserve">(Ладони обеих рук сложены </w:t>
      </w:r>
      <w:r w:rsidR="00990609">
        <w:rPr>
          <w:rFonts w:ascii="Times New Roman" w:hAnsi="Times New Roman" w:cs="Times New Roman"/>
          <w:sz w:val="28"/>
          <w:szCs w:val="28"/>
        </w:rPr>
        <w:br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</w:r>
      <w:r w:rsidR="00990609">
        <w:rPr>
          <w:rFonts w:ascii="Times New Roman" w:hAnsi="Times New Roman" w:cs="Times New Roman"/>
          <w:sz w:val="28"/>
          <w:szCs w:val="28"/>
        </w:rPr>
        <w:tab/>
        <w:t>под голову, которая наклонена направо).</w:t>
      </w:r>
      <w:r w:rsidR="00233B32">
        <w:rPr>
          <w:rFonts w:ascii="Times New Roman" w:hAnsi="Times New Roman" w:cs="Times New Roman"/>
          <w:sz w:val="28"/>
          <w:szCs w:val="28"/>
        </w:rPr>
        <w:br/>
        <w:t>И слетает он со спицы</w:t>
      </w:r>
      <w:r w:rsidR="00233B32">
        <w:rPr>
          <w:rFonts w:ascii="Times New Roman" w:hAnsi="Times New Roman" w:cs="Times New Roman"/>
          <w:sz w:val="28"/>
          <w:szCs w:val="28"/>
        </w:rPr>
        <w:br/>
        <w:t>На глазах у всей столицы.</w:t>
      </w:r>
      <w:r w:rsidR="00233B32">
        <w:rPr>
          <w:rFonts w:ascii="Times New Roman" w:hAnsi="Times New Roman" w:cs="Times New Roman"/>
          <w:sz w:val="28"/>
          <w:szCs w:val="28"/>
        </w:rPr>
        <w:tab/>
        <w:t>(Бегут по кругу друг за другом, хлопая себя</w:t>
      </w:r>
      <w:r w:rsidR="00233B32">
        <w:rPr>
          <w:rFonts w:ascii="Times New Roman" w:hAnsi="Times New Roman" w:cs="Times New Roman"/>
          <w:sz w:val="28"/>
          <w:szCs w:val="28"/>
        </w:rPr>
        <w:br/>
      </w:r>
      <w:r w:rsidR="00233B32">
        <w:rPr>
          <w:rFonts w:ascii="Times New Roman" w:hAnsi="Times New Roman" w:cs="Times New Roman"/>
          <w:sz w:val="28"/>
          <w:szCs w:val="28"/>
        </w:rPr>
        <w:tab/>
      </w:r>
      <w:r w:rsidR="00233B32">
        <w:rPr>
          <w:rFonts w:ascii="Times New Roman" w:hAnsi="Times New Roman" w:cs="Times New Roman"/>
          <w:sz w:val="28"/>
          <w:szCs w:val="28"/>
        </w:rPr>
        <w:tab/>
      </w:r>
      <w:r w:rsidR="00233B32">
        <w:rPr>
          <w:rFonts w:ascii="Times New Roman" w:hAnsi="Times New Roman" w:cs="Times New Roman"/>
          <w:sz w:val="28"/>
          <w:szCs w:val="28"/>
        </w:rPr>
        <w:tab/>
      </w:r>
      <w:r w:rsidR="00233B32">
        <w:rPr>
          <w:rFonts w:ascii="Times New Roman" w:hAnsi="Times New Roman" w:cs="Times New Roman"/>
          <w:sz w:val="28"/>
          <w:szCs w:val="28"/>
        </w:rPr>
        <w:tab/>
      </w:r>
      <w:r w:rsidR="00233B32">
        <w:rPr>
          <w:rFonts w:ascii="Times New Roman" w:hAnsi="Times New Roman" w:cs="Times New Roman"/>
          <w:sz w:val="28"/>
          <w:szCs w:val="28"/>
        </w:rPr>
        <w:tab/>
        <w:t>руками – «крыльями» по бокам).</w:t>
      </w:r>
    </w:p>
    <w:p w:rsidR="00233B32" w:rsidRDefault="00233B3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А теперь мы покажем и других героев сказок Пушкина.</w:t>
      </w:r>
    </w:p>
    <w:p w:rsidR="00233B32" w:rsidRDefault="00233B3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движения.</w:t>
      </w:r>
    </w:p>
    <w:p w:rsidR="00233B32" w:rsidRDefault="00233B3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«Богатыри выходят из моря». Подлезание под дуги (4-5 дуг) правым, затем левым боком (высота 50 см). Упражнение выполнить 3-4 раза.</w:t>
      </w:r>
    </w:p>
    <w:p w:rsidR="00E95ED0" w:rsidRDefault="00233B3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«Пройди как царевна Лебедь». Ходьба приставным шагом по вязаной «змейке» прямо, ставя ступни пятками вовнутрь, а носки врозь, затем правым и  левым боком. Упражнение выполнить 3-4 раза.</w:t>
      </w:r>
    </w:p>
    <w:p w:rsidR="00233B32" w:rsidRDefault="00233B32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«Попади как белочка, орешками в цель». Метание в горизонтальную цель из п</w:t>
      </w:r>
      <w:r w:rsidR="00E95ED0">
        <w:rPr>
          <w:rFonts w:ascii="Times New Roman" w:hAnsi="Times New Roman" w:cs="Times New Roman"/>
          <w:sz w:val="28"/>
          <w:szCs w:val="28"/>
        </w:rPr>
        <w:t>оложения стоя (расстояние 4-5м) мешочками с песком сначала правой, затем левой рукой.</w:t>
      </w:r>
    </w:p>
    <w:p w:rsidR="00E95ED0" w:rsidRDefault="00E95ED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выполняются подгрупповым способом. 1-я подгруппа выполняет упражнения в подлезании и ходьбе по «змейке». 2-я подгруппа выполняет упражнения в метании.Затем по свистку подгруппы меняются местами.</w:t>
      </w:r>
    </w:p>
    <w:p w:rsidR="00E95ED0" w:rsidRDefault="00E95ED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уже вспомнили и назвали некоторых героевсказок А,С, Пушкина. Давайте вспомним и других персонажей.</w:t>
      </w:r>
    </w:p>
    <w:p w:rsidR="00E95ED0" w:rsidRDefault="00E95ED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малой подвижности «Подскажи словечко».</w:t>
      </w:r>
      <w:r>
        <w:rPr>
          <w:rFonts w:ascii="Times New Roman" w:hAnsi="Times New Roman" w:cs="Times New Roman"/>
          <w:sz w:val="28"/>
          <w:szCs w:val="28"/>
        </w:rPr>
        <w:br/>
        <w:t>Дети стоят полукругом</w:t>
      </w:r>
      <w:r w:rsidR="005F73B0">
        <w:rPr>
          <w:rFonts w:ascii="Times New Roman" w:hAnsi="Times New Roman" w:cs="Times New Roman"/>
          <w:sz w:val="28"/>
          <w:szCs w:val="28"/>
        </w:rPr>
        <w:t>. Воспитатель поочередно бросает мяч, произнося фразу из какой-либо сказкиПушкина. Дети, получив мяч, возвращают его обратно, произнося окончание фразы. Если ребенок не знает окончания фразы, то он должен ударить мячом об пол и вернуть его воспитателю.</w:t>
      </w:r>
      <w:r w:rsidR="005F73B0">
        <w:rPr>
          <w:rFonts w:ascii="Times New Roman" w:hAnsi="Times New Roman" w:cs="Times New Roman"/>
          <w:sz w:val="28"/>
          <w:szCs w:val="28"/>
        </w:rPr>
        <w:br/>
      </w:r>
      <w:r w:rsidR="005F73B0">
        <w:rPr>
          <w:rFonts w:ascii="Times New Roman" w:hAnsi="Times New Roman" w:cs="Times New Roman"/>
          <w:sz w:val="28"/>
          <w:szCs w:val="28"/>
        </w:rPr>
        <w:lastRenderedPageBreak/>
        <w:t>Воспитатель подбирает фразы так, чтобы дети могли, окончив фразу, вспомнить героя сказки.</w:t>
      </w:r>
    </w:p>
    <w:p w:rsidR="00DA7EEF" w:rsidRDefault="00DA7EE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Негде, в тридевятом царстве,в тридесятом государстве,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Жил-был славный царь …</w:t>
      </w:r>
      <w:r>
        <w:rPr>
          <w:rFonts w:ascii="Times New Roman" w:hAnsi="Times New Roman" w:cs="Times New Roman"/>
          <w:sz w:val="28"/>
          <w:szCs w:val="28"/>
        </w:rPr>
        <w:br/>
        <w:t>Дети: …Дадон.</w:t>
      </w:r>
    </w:p>
    <w:p w:rsidR="00DA7EEF" w:rsidRDefault="00DA7EE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мудрец перед Дадоном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Стал и вынул из мешка золотого …</w:t>
      </w:r>
    </w:p>
    <w:p w:rsidR="00DA7EEF" w:rsidRDefault="00DA7EE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Петушка.</w:t>
      </w:r>
    </w:p>
    <w:p w:rsidR="00DA7EEF" w:rsidRDefault="00DA7EE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Подари ж ты мне девицу, шамаханскую …</w:t>
      </w:r>
      <w:r>
        <w:rPr>
          <w:rFonts w:ascii="Times New Roman" w:hAnsi="Times New Roman" w:cs="Times New Roman"/>
          <w:sz w:val="28"/>
          <w:szCs w:val="28"/>
        </w:rPr>
        <w:br/>
        <w:t>Дети: … Царицу.</w:t>
      </w:r>
    </w:p>
    <w:p w:rsidR="00DA7EEF" w:rsidRDefault="00DA7EE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Девять месяцев проходит, с поля глаз она не сводит.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Вот в сочельник в самый, в ночь</w:t>
      </w:r>
      <w:r w:rsidR="00941130">
        <w:rPr>
          <w:rFonts w:ascii="Times New Roman" w:hAnsi="Times New Roman" w:cs="Times New Roman"/>
          <w:sz w:val="28"/>
          <w:szCs w:val="28"/>
        </w:rPr>
        <w:t xml:space="preserve"> Бог дает царице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Дочь.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Правду молвить, молодица уж и впрямь была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Царица.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жених сыскался ей, королевич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Елисей.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Делать нечего. Она, черной зависти полна,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Бросив зеркальце под лавку, позвала к себе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Чернавку.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Жил старик со своею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Старухой.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третий раз закинул он невод -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Пришел невод с одною рыбкой, с непростою рыбкой -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Золотою.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Ветер весело шумит, судно весело бежит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Мимо острова Буяна, к царству славного … 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Салтана.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тот же день стал княжить он и нарекся: князь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… Гвидон.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красавцы удалые, великаны молодые,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Все равны как на подбор, с ними дядька …</w:t>
      </w:r>
    </w:p>
    <w:p w:rsidR="00941130" w:rsidRDefault="00941130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Черномор.</w:t>
      </w:r>
    </w:p>
    <w:p w:rsidR="00A9061E" w:rsidRDefault="00A9061E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он кричит: «Поди-ка сюда, верный мой работник …</w:t>
      </w:r>
    </w:p>
    <w:p w:rsidR="00A9061E" w:rsidRDefault="00A9061E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 Балда.</w:t>
      </w:r>
    </w:p>
    <w:p w:rsidR="00A9061E" w:rsidRDefault="00A9061E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Да, я вижу, героев сказок вы отлично знаете. А сможете ли вы быть внимательными и быстрыми, как рыбки? Это мы сейчас проверим.</w:t>
      </w:r>
    </w:p>
    <w:p w:rsidR="00A9061E" w:rsidRDefault="00A9061E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«Невод и золотые рыбки».</w:t>
      </w:r>
      <w:r>
        <w:rPr>
          <w:rFonts w:ascii="Times New Roman" w:hAnsi="Times New Roman" w:cs="Times New Roman"/>
          <w:sz w:val="28"/>
          <w:szCs w:val="28"/>
        </w:rPr>
        <w:br/>
        <w:t>Играющие делятся на 2 неравные по составу группы. Меньшая группа, взявшись за руки, образует круг – «невод». Остальные дети – «золотые рыбки». Изображающие невод начинают ходить по кругу, проговаривая:</w:t>
      </w:r>
    </w:p>
    <w:p w:rsidR="00A9061E" w:rsidRDefault="00A9061E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синем море рыбки плавают, резвятся.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неводу большому подплывать боятся.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Невод шевельнулся, раз, два, три!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Рыбки, уплывайте! С ними ты беги!</w:t>
      </w:r>
    </w:p>
    <w:p w:rsidR="00A9061E" w:rsidRDefault="00A9061E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останавливаются, поднимают сцепленные рукивверх, образуя ворота.»Рыбки» заплывают в невод и выплывают из него. По сигналу педагога «Хлоп!» стоящие по кругу дети опускают руки, приседают. «Рыбки»</w:t>
      </w:r>
      <w:r w:rsidR="000035DF">
        <w:rPr>
          <w:rFonts w:ascii="Times New Roman" w:hAnsi="Times New Roman" w:cs="Times New Roman"/>
          <w:sz w:val="28"/>
          <w:szCs w:val="28"/>
        </w:rPr>
        <w:t>, не успевшие выплыть из круга «невода», считаются пойманными. Когда большая часть «рыбок» будет поймана, дети меняются ролями и игра возобновляется. Игра повторяется 3-4 раза.</w:t>
      </w:r>
    </w:p>
    <w:p w:rsidR="000035DF" w:rsidRPr="00601C8A" w:rsidRDefault="000035DF" w:rsidP="003F7A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1C8A">
        <w:rPr>
          <w:rFonts w:ascii="Times New Roman" w:hAnsi="Times New Roman" w:cs="Times New Roman"/>
          <w:b/>
          <w:i/>
          <w:sz w:val="28"/>
          <w:szCs w:val="28"/>
        </w:rPr>
        <w:t>3. Заключительная часть.</w:t>
      </w:r>
    </w:p>
    <w:p w:rsidR="000035DF" w:rsidRDefault="000035D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мне очень понравилось, как вы сегодня занимались и играли. А напоследок, мне бы хотелось узнать, кто из сказочных персонажей вам больше всего нравится. Я сейыас вам включу сказочную мелодию, а вы, послушав ее, изобразите своими движениями будь-то золотую рыбку, или золотого петушка, или царевну Лебедь, или богатырей. А мы с воспитателем попробуем угадать, кого вы изображаете.</w:t>
      </w:r>
    </w:p>
    <w:p w:rsidR="000035DF" w:rsidRDefault="000035D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Музыкално – творческая игра «Изобрази сказочного героя».</w:t>
      </w:r>
    </w:p>
    <w:p w:rsidR="000035DF" w:rsidRDefault="000035D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сказки Пушкина заканчиваются очень своеобразно. Например: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«Сказка ложь, да в ней намек! Добрым молодцам урок» или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«Я там был; мед-пиво пил – и усы лишь обмочил».</w:t>
      </w:r>
    </w:p>
    <w:p w:rsidR="000035DF" w:rsidRDefault="000035DF" w:rsidP="003F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хотел передать своим читателям мудрость русского н</w:t>
      </w:r>
      <w:r w:rsidR="00601C8A">
        <w:rPr>
          <w:rFonts w:ascii="Times New Roman" w:hAnsi="Times New Roman" w:cs="Times New Roman"/>
          <w:sz w:val="28"/>
          <w:szCs w:val="28"/>
        </w:rPr>
        <w:t>арода. И вы, ребята, подумайте в свободное время над этими строками. Кто и что и как сумел понять, потом расскажете. А сейчас мы прощаемся с инструктором, возвращаемся в группу, но сказки остаются с нами.</w:t>
      </w:r>
    </w:p>
    <w:p w:rsidR="00601C8A" w:rsidRDefault="00601C8A" w:rsidP="003F7AA2">
      <w:pPr>
        <w:rPr>
          <w:rFonts w:ascii="Times New Roman" w:hAnsi="Times New Roman" w:cs="Times New Roman"/>
          <w:sz w:val="28"/>
          <w:szCs w:val="28"/>
        </w:rPr>
      </w:pPr>
    </w:p>
    <w:p w:rsidR="00601C8A" w:rsidRDefault="00601C8A" w:rsidP="003F7AA2">
      <w:pPr>
        <w:rPr>
          <w:rFonts w:ascii="Times New Roman" w:hAnsi="Times New Roman" w:cs="Times New Roman"/>
          <w:sz w:val="28"/>
          <w:szCs w:val="28"/>
        </w:rPr>
      </w:pPr>
      <w:r w:rsidRPr="0013484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1348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Кириллова Ю.А. Интегрированные физкультурно-речевые занятия для дошкольников 4-7 лет. – С-П., 2005.</w:t>
      </w:r>
      <w:r>
        <w:rPr>
          <w:rFonts w:ascii="Times New Roman" w:hAnsi="Times New Roman" w:cs="Times New Roman"/>
          <w:sz w:val="28"/>
          <w:szCs w:val="28"/>
        </w:rPr>
        <w:br/>
        <w:t>2. Бендаренко А.К. Дидактические игры в детском саду. – М., 1985.</w:t>
      </w:r>
      <w:r>
        <w:rPr>
          <w:rFonts w:ascii="Times New Roman" w:hAnsi="Times New Roman" w:cs="Times New Roman"/>
          <w:sz w:val="28"/>
          <w:szCs w:val="28"/>
        </w:rPr>
        <w:br/>
        <w:t xml:space="preserve">3. Глазырина Л.Д. Физическая культура – дошкольникам. Старший возраст </w:t>
      </w:r>
      <w:r w:rsidR="001348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840">
        <w:rPr>
          <w:rFonts w:ascii="Times New Roman" w:hAnsi="Times New Roman" w:cs="Times New Roman"/>
          <w:sz w:val="28"/>
          <w:szCs w:val="28"/>
        </w:rPr>
        <w:t>М., 1999.</w:t>
      </w:r>
      <w:r w:rsidR="00134840">
        <w:rPr>
          <w:rFonts w:ascii="Times New Roman" w:hAnsi="Times New Roman" w:cs="Times New Roman"/>
          <w:sz w:val="28"/>
          <w:szCs w:val="28"/>
        </w:rPr>
        <w:br/>
        <w:t>4. Гудимов В. Сборник тематических загадок для дошкольников. – М., 2002.</w:t>
      </w:r>
      <w:r w:rsidR="00134840">
        <w:rPr>
          <w:rFonts w:ascii="Times New Roman" w:hAnsi="Times New Roman" w:cs="Times New Roman"/>
          <w:sz w:val="28"/>
          <w:szCs w:val="28"/>
        </w:rPr>
        <w:br/>
        <w:t>5. КильпиоН.Н. 80 игр для детского сада.- М., 1994.Осокина Т.И. Физическая культура в детском саду. – М., 1986.</w:t>
      </w:r>
    </w:p>
    <w:p w:rsidR="003754FB" w:rsidRPr="00CC4889" w:rsidRDefault="003106DA" w:rsidP="00856A80">
      <w:pPr>
        <w:ind w:left="705"/>
        <w:rPr>
          <w:rFonts w:ascii="Times New Roman" w:hAnsi="Times New Roman" w:cs="Times New Roman"/>
          <w:sz w:val="28"/>
          <w:szCs w:val="28"/>
        </w:rPr>
      </w:pPr>
      <w:r w:rsidRPr="00CC4889">
        <w:rPr>
          <w:rFonts w:ascii="Times New Roman" w:hAnsi="Times New Roman" w:cs="Times New Roman"/>
          <w:sz w:val="28"/>
          <w:szCs w:val="28"/>
        </w:rPr>
        <w:br/>
      </w:r>
      <w:r w:rsidRPr="00CC4889">
        <w:rPr>
          <w:rFonts w:ascii="Times New Roman" w:hAnsi="Times New Roman" w:cs="Times New Roman"/>
          <w:sz w:val="28"/>
          <w:szCs w:val="28"/>
        </w:rPr>
        <w:br/>
      </w:r>
    </w:p>
    <w:p w:rsidR="003754FB" w:rsidRDefault="003754FB" w:rsidP="00146E27">
      <w:pPr>
        <w:jc w:val="center"/>
        <w:rPr>
          <w:rFonts w:ascii="Times New Roman" w:hAnsi="Times New Roman" w:cs="Times New Roman"/>
          <w:b/>
        </w:rPr>
      </w:pPr>
    </w:p>
    <w:p w:rsidR="000312B2" w:rsidRDefault="000312B2" w:rsidP="00146E27">
      <w:pPr>
        <w:jc w:val="center"/>
      </w:pPr>
    </w:p>
    <w:sectPr w:rsidR="000312B2" w:rsidSect="0003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ED0"/>
    <w:multiLevelType w:val="hybridMultilevel"/>
    <w:tmpl w:val="DF80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7D37"/>
    <w:multiLevelType w:val="hybridMultilevel"/>
    <w:tmpl w:val="D740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426E1"/>
    <w:multiLevelType w:val="hybridMultilevel"/>
    <w:tmpl w:val="8430B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111"/>
    <w:multiLevelType w:val="hybridMultilevel"/>
    <w:tmpl w:val="A7480B06"/>
    <w:lvl w:ilvl="0" w:tplc="E838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17CBD"/>
    <w:multiLevelType w:val="hybridMultilevel"/>
    <w:tmpl w:val="5536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32ED7"/>
    <w:multiLevelType w:val="hybridMultilevel"/>
    <w:tmpl w:val="6252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97AB5"/>
    <w:multiLevelType w:val="hybridMultilevel"/>
    <w:tmpl w:val="8EB6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3C72"/>
    <w:multiLevelType w:val="hybridMultilevel"/>
    <w:tmpl w:val="614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76B"/>
    <w:multiLevelType w:val="hybridMultilevel"/>
    <w:tmpl w:val="BD1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4FB"/>
    <w:rsid w:val="000035DF"/>
    <w:rsid w:val="00006ECF"/>
    <w:rsid w:val="000312B2"/>
    <w:rsid w:val="000F3F36"/>
    <w:rsid w:val="00134840"/>
    <w:rsid w:val="00146E27"/>
    <w:rsid w:val="001E6C9E"/>
    <w:rsid w:val="00233B32"/>
    <w:rsid w:val="0025451A"/>
    <w:rsid w:val="002C3C4F"/>
    <w:rsid w:val="003106DA"/>
    <w:rsid w:val="00331702"/>
    <w:rsid w:val="003407ED"/>
    <w:rsid w:val="003754FB"/>
    <w:rsid w:val="00396016"/>
    <w:rsid w:val="003A3A27"/>
    <w:rsid w:val="003F7AA2"/>
    <w:rsid w:val="00400F49"/>
    <w:rsid w:val="00416169"/>
    <w:rsid w:val="0043610B"/>
    <w:rsid w:val="0046478F"/>
    <w:rsid w:val="0048045A"/>
    <w:rsid w:val="00567970"/>
    <w:rsid w:val="005916BD"/>
    <w:rsid w:val="005F73B0"/>
    <w:rsid w:val="00601C8A"/>
    <w:rsid w:val="006C3AF2"/>
    <w:rsid w:val="007646C8"/>
    <w:rsid w:val="00814B79"/>
    <w:rsid w:val="00856A80"/>
    <w:rsid w:val="008D6798"/>
    <w:rsid w:val="00941130"/>
    <w:rsid w:val="00954BDF"/>
    <w:rsid w:val="00990609"/>
    <w:rsid w:val="009A7557"/>
    <w:rsid w:val="00A676DB"/>
    <w:rsid w:val="00A9061E"/>
    <w:rsid w:val="00B073AB"/>
    <w:rsid w:val="00CC4889"/>
    <w:rsid w:val="00DA7EEF"/>
    <w:rsid w:val="00DB2A5D"/>
    <w:rsid w:val="00E46527"/>
    <w:rsid w:val="00E95ED0"/>
    <w:rsid w:val="00F2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dcterms:created xsi:type="dcterms:W3CDTF">2014-05-23T16:40:00Z</dcterms:created>
  <dcterms:modified xsi:type="dcterms:W3CDTF">2014-11-10T13:16:00Z</dcterms:modified>
</cp:coreProperties>
</file>