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0B" w:rsidRDefault="00271452">
      <w:pPr>
        <w:rPr>
          <w:rFonts w:ascii="Times New Roman" w:hAnsi="Times New Roman" w:cs="Times New Roman"/>
          <w:sz w:val="28"/>
          <w:szCs w:val="28"/>
        </w:rPr>
      </w:pPr>
      <w:r w:rsidRPr="0027145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детский сад комбинированного вида № 74 городского округа Самара</w:t>
      </w:r>
    </w:p>
    <w:p w:rsidR="00271452" w:rsidRDefault="00271452">
      <w:pPr>
        <w:rPr>
          <w:rFonts w:ascii="Times New Roman" w:hAnsi="Times New Roman" w:cs="Times New Roman"/>
          <w:sz w:val="28"/>
          <w:szCs w:val="28"/>
        </w:rPr>
      </w:pPr>
    </w:p>
    <w:p w:rsidR="00271452" w:rsidRDefault="00271452">
      <w:pPr>
        <w:rPr>
          <w:rFonts w:ascii="Times New Roman" w:hAnsi="Times New Roman" w:cs="Times New Roman"/>
          <w:sz w:val="28"/>
          <w:szCs w:val="28"/>
        </w:rPr>
      </w:pPr>
    </w:p>
    <w:p w:rsidR="00271452" w:rsidRDefault="00271452" w:rsidP="00271452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71452" w:rsidRDefault="00271452" w:rsidP="00271452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№ 74</w:t>
      </w:r>
    </w:p>
    <w:p w:rsidR="00271452" w:rsidRDefault="00271452" w:rsidP="00271452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Сильванович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271452" w:rsidRDefault="00271452" w:rsidP="00271452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</w:t>
      </w:r>
      <w:r w:rsidR="00C51F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1452" w:rsidRDefault="00271452" w:rsidP="00271452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271452" w:rsidRDefault="00271452" w:rsidP="00271452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271452" w:rsidRPr="00271452" w:rsidRDefault="00271452" w:rsidP="002714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5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71452" w:rsidRPr="00D04DB1" w:rsidRDefault="00D04DB1" w:rsidP="002714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B1">
        <w:rPr>
          <w:rFonts w:ascii="Times New Roman" w:hAnsi="Times New Roman" w:cs="Times New Roman"/>
          <w:b/>
          <w:sz w:val="28"/>
          <w:szCs w:val="28"/>
        </w:rPr>
        <w:t>кружка «Пластилиновая фантазия»</w:t>
      </w:r>
    </w:p>
    <w:p w:rsidR="00271452" w:rsidRDefault="00271452" w:rsidP="002714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старшей группы 5-6 лет)</w:t>
      </w:r>
    </w:p>
    <w:p w:rsidR="00271452" w:rsidRDefault="00271452" w:rsidP="002714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452" w:rsidRDefault="00271452" w:rsidP="00271452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271452" w:rsidRDefault="00271452" w:rsidP="00271452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271452" w:rsidRDefault="00271452" w:rsidP="00271452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 И.В.</w:t>
      </w:r>
    </w:p>
    <w:p w:rsidR="00271452" w:rsidRDefault="00D04DB1" w:rsidP="00271452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1452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МБДОУ № 74</w:t>
      </w:r>
    </w:p>
    <w:p w:rsidR="00271452" w:rsidRDefault="00271452" w:rsidP="00271452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271452" w:rsidRDefault="00271452" w:rsidP="00271452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1628B" w:rsidRDefault="00A1628B" w:rsidP="00271452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1628B" w:rsidRDefault="00A1628B" w:rsidP="00271452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1628B" w:rsidRDefault="00A1628B" w:rsidP="00271452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1628B" w:rsidRDefault="00A1628B" w:rsidP="00271452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1628B" w:rsidRDefault="00A1628B" w:rsidP="00271452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1628B" w:rsidRDefault="00A1628B" w:rsidP="00271452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1628B" w:rsidRDefault="002C0D2E" w:rsidP="00271452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 2012</w:t>
      </w:r>
    </w:p>
    <w:p w:rsidR="00A1628B" w:rsidRPr="001638DD" w:rsidRDefault="00A1628B" w:rsidP="00B06997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D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97D10" w:rsidRDefault="00A97D10" w:rsidP="00A97D10">
      <w:pPr>
        <w:spacing w:line="240" w:lineRule="auto"/>
        <w:ind w:left="495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Pr="00A97D1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Я леплю из пластилина, </w:t>
      </w:r>
      <w:r w:rsidRPr="00A97D1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7D1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Пластилин нежней, чем глина, </w:t>
      </w:r>
      <w:r w:rsidRPr="00A97D1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7D1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Я леплю из пластилина </w:t>
      </w:r>
      <w:r w:rsidRPr="00A97D1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7D10">
        <w:rPr>
          <w:rStyle w:val="a4"/>
          <w:rFonts w:ascii="Times New Roman" w:hAnsi="Times New Roman" w:cs="Times New Roman"/>
          <w:b w:val="0"/>
          <w:sz w:val="28"/>
          <w:szCs w:val="28"/>
        </w:rPr>
        <w:t>Кукол, клоунов, собак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…»</w:t>
      </w:r>
    </w:p>
    <w:p w:rsidR="00A97D10" w:rsidRDefault="00A97D10" w:rsidP="00A97D10">
      <w:pPr>
        <w:spacing w:line="240" w:lineRule="auto"/>
        <w:ind w:left="495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Н.Матвеева</w:t>
      </w:r>
    </w:p>
    <w:p w:rsidR="00E5169F" w:rsidRPr="00E5169F" w:rsidRDefault="00E5169F" w:rsidP="00E5169F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руке, тем умнее ребенок</w:t>
      </w:r>
      <w:r w:rsidRPr="00E5169F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утверждал В.А.Сухомлинский.</w:t>
      </w:r>
    </w:p>
    <w:p w:rsidR="006B4657" w:rsidRPr="000346B5" w:rsidRDefault="006B4657" w:rsidP="00E516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Пластилин </w:t>
      </w:r>
      <w:r w:rsidRPr="000346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прекрасный и доступный материал для воплощения самых разных творческих замыслов и фантазий и работа с ним – это прекрасное развивающее занятие для любого ребенка. Тактильная активность, особенно ярко проявляемая детьми</w:t>
      </w:r>
      <w:r w:rsidR="003A63E4" w:rsidRPr="0003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при играх с пластилином, </w:t>
      </w:r>
      <w:r w:rsidRPr="0003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влияет на формирование фантазии. Психологи указывают на прямую взаимосвязь между степенью развития у малыша фантазии и его складывающимися интеллектуальными способностями. Таким образом, стимулируя с помощью поделок из пластилина развитие фантазии ребёнка, его способность представлять перед собой образы предметов, которых в действительности нет перед его глазами в данный момент, мы закладываем базу для развития интеллекта ребёнка.</w:t>
      </w:r>
    </w:p>
    <w:p w:rsidR="003A63E4" w:rsidRPr="000346B5" w:rsidRDefault="003A63E4" w:rsidP="0043094B">
      <w:pPr>
        <w:pStyle w:val="Textbody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0346B5">
        <w:rPr>
          <w:color w:val="000000"/>
          <w:sz w:val="28"/>
          <w:szCs w:val="28"/>
        </w:rPr>
        <w:t xml:space="preserve">Лепка имеет большое значение для обучения и воспитания детей дошкольного возраста.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Лепка так же, как и другие виды  изобразительной деятельности, формирует эстетические вкусы, развивает чувство прекрасного, умение понимать прекрасное во всем его многообразии. Лепка как деятельность в большей мере, чем </w:t>
      </w:r>
      <w:r w:rsidRPr="000346B5">
        <w:rPr>
          <w:color w:val="000000"/>
          <w:sz w:val="28"/>
          <w:szCs w:val="28"/>
        </w:rPr>
        <w:lastRenderedPageBreak/>
        <w:t>рисование или аппликация, подводит детей к умению ориентироваться в пространстве, к усвоению целого ряд математических представлений.</w:t>
      </w:r>
    </w:p>
    <w:p w:rsidR="003A63E4" w:rsidRPr="000346B5" w:rsidRDefault="003A63E4" w:rsidP="0043094B">
      <w:pPr>
        <w:pStyle w:val="Textbody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0346B5">
        <w:rPr>
          <w:color w:val="000000"/>
          <w:sz w:val="28"/>
          <w:szCs w:val="28"/>
        </w:rPr>
        <w:t xml:space="preserve">Еще одной специфической чертой лепки является ее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</w:t>
      </w:r>
      <w:proofErr w:type="gramStart"/>
      <w:r w:rsidRPr="000346B5">
        <w:rPr>
          <w:color w:val="000000"/>
          <w:sz w:val="28"/>
          <w:szCs w:val="28"/>
        </w:rPr>
        <w:t>со</w:t>
      </w:r>
      <w:proofErr w:type="gramEnd"/>
      <w:r w:rsidRPr="000346B5">
        <w:rPr>
          <w:color w:val="000000"/>
          <w:sz w:val="28"/>
          <w:szCs w:val="28"/>
        </w:rPr>
        <w:t xml:space="preserve"> взрослыми и сверстниками.</w:t>
      </w:r>
    </w:p>
    <w:p w:rsidR="003A63E4" w:rsidRPr="000346B5" w:rsidRDefault="003A63E4" w:rsidP="000346B5">
      <w:pPr>
        <w:pStyle w:val="Textbody"/>
        <w:widowControl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0346B5">
        <w:rPr>
          <w:color w:val="000000"/>
          <w:sz w:val="28"/>
          <w:szCs w:val="28"/>
        </w:rPr>
        <w:t>Занятия лепкой тесно связаны с  ознакомлением с окружающим, с обучением родному языку, с ознакомлением художественной литературой, с наблюдением за живыми объектами.</w:t>
      </w:r>
    </w:p>
    <w:p w:rsidR="003A63E4" w:rsidRDefault="003A63E4" w:rsidP="000346B5">
      <w:pPr>
        <w:pStyle w:val="Textbody"/>
        <w:widowControl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0346B5">
        <w:rPr>
          <w:color w:val="000000"/>
          <w:sz w:val="28"/>
          <w:szCs w:val="28"/>
        </w:rPr>
        <w:t>Создание ребенком даже самых простых скульптур – творческий процесс. А творческое созидание – это проявление продуктивной активности человеческого сознания.</w:t>
      </w:r>
    </w:p>
    <w:p w:rsidR="00777B2C" w:rsidRDefault="00777B2C" w:rsidP="00777B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B2C" w:rsidRPr="005D7AA5" w:rsidRDefault="00777B2C" w:rsidP="00777B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 xml:space="preserve">Направленность дополнительной образовательной программы </w:t>
      </w:r>
    </w:p>
    <w:p w:rsidR="00777B2C" w:rsidRDefault="00777B2C" w:rsidP="00777B2C">
      <w:pPr>
        <w:pStyle w:val="Textbody"/>
        <w:spacing w:line="360" w:lineRule="auto"/>
        <w:jc w:val="both"/>
        <w:rPr>
          <w:rFonts w:eastAsiaTheme="minorHAnsi" w:cs="Times New Roman"/>
          <w:b/>
          <w:kern w:val="0"/>
          <w:sz w:val="28"/>
          <w:szCs w:val="28"/>
          <w:lang w:eastAsia="en-US"/>
        </w:rPr>
      </w:pPr>
    </w:p>
    <w:p w:rsidR="00777B2C" w:rsidRPr="00C308D4" w:rsidRDefault="00777B2C" w:rsidP="00777B2C">
      <w:pPr>
        <w:pStyle w:val="Textbody"/>
        <w:spacing w:line="360" w:lineRule="auto"/>
        <w:jc w:val="both"/>
        <w:rPr>
          <w:sz w:val="28"/>
          <w:szCs w:val="28"/>
        </w:rPr>
      </w:pPr>
      <w:r w:rsidRPr="00717ED8">
        <w:rPr>
          <w:rFonts w:eastAsiaTheme="minorHAnsi" w:cs="Times New Roman"/>
          <w:b/>
          <w:kern w:val="0"/>
          <w:sz w:val="28"/>
          <w:szCs w:val="28"/>
          <w:lang w:eastAsia="en-US"/>
        </w:rPr>
        <w:t>Цель кружковой деятельности</w:t>
      </w:r>
      <w:r w:rsidRPr="0083109B">
        <w:rPr>
          <w:rFonts w:eastAsiaTheme="minorHAnsi" w:cs="Times New Roman"/>
          <w:kern w:val="0"/>
          <w:sz w:val="28"/>
          <w:szCs w:val="28"/>
          <w:lang w:eastAsia="en-US"/>
        </w:rPr>
        <w:t>: раскрытие интеллектуальных и</w:t>
      </w:r>
      <w:r w:rsidRPr="00C308D4">
        <w:rPr>
          <w:color w:val="000000"/>
          <w:sz w:val="28"/>
          <w:szCs w:val="28"/>
        </w:rPr>
        <w:t xml:space="preserve"> творческих способностей через развитие памяти, мышления, внимания, волевых процессов, умение планировать свою деятельность, предвидеть результат; формирование личности ребенка в творческом его развитии</w:t>
      </w:r>
      <w:r>
        <w:rPr>
          <w:color w:val="000000"/>
          <w:sz w:val="28"/>
          <w:szCs w:val="28"/>
        </w:rPr>
        <w:t>.</w:t>
      </w:r>
    </w:p>
    <w:p w:rsidR="00777B2C" w:rsidRDefault="00777B2C" w:rsidP="00777B2C">
      <w:pPr>
        <w:pStyle w:val="a5"/>
        <w:spacing w:line="360" w:lineRule="auto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717ED8">
        <w:rPr>
          <w:rFonts w:eastAsia="Lucida Sans Unicode" w:cs="Tahoma"/>
          <w:color w:val="000000"/>
          <w:kern w:val="3"/>
          <w:sz w:val="28"/>
          <w:szCs w:val="28"/>
        </w:rPr>
        <w:t xml:space="preserve">Необходимо научить детей видеть </w:t>
      </w:r>
      <w:proofErr w:type="gramStart"/>
      <w:r w:rsidRPr="00717ED8">
        <w:rPr>
          <w:rFonts w:eastAsia="Lucida Sans Unicode" w:cs="Tahoma"/>
          <w:color w:val="000000"/>
          <w:kern w:val="3"/>
          <w:sz w:val="28"/>
          <w:szCs w:val="28"/>
        </w:rPr>
        <w:t>прекрасное</w:t>
      </w:r>
      <w:proofErr w:type="gramEnd"/>
      <w:r w:rsidRPr="00717ED8">
        <w:rPr>
          <w:rFonts w:eastAsia="Lucida Sans Unicode" w:cs="Tahoma"/>
          <w:color w:val="000000"/>
          <w:kern w:val="3"/>
          <w:sz w:val="28"/>
          <w:szCs w:val="28"/>
        </w:rPr>
        <w:t xml:space="preserve"> в простом. Взращивать в детских сердцах чувство к </w:t>
      </w:r>
      <w:proofErr w:type="gramStart"/>
      <w:r w:rsidRPr="00717ED8">
        <w:rPr>
          <w:rFonts w:eastAsia="Lucida Sans Unicode" w:cs="Tahoma"/>
          <w:color w:val="000000"/>
          <w:kern w:val="3"/>
          <w:sz w:val="28"/>
          <w:szCs w:val="28"/>
        </w:rPr>
        <w:t>прекрасному</w:t>
      </w:r>
      <w:proofErr w:type="gramEnd"/>
      <w:r w:rsidRPr="00717ED8">
        <w:rPr>
          <w:rFonts w:eastAsia="Lucida Sans Unicode" w:cs="Tahoma"/>
          <w:color w:val="000000"/>
          <w:kern w:val="3"/>
          <w:sz w:val="28"/>
          <w:szCs w:val="28"/>
        </w:rPr>
        <w:t>, к доброму, тогда у них появится желание создать красоту своими руками, что принесёт им  чувство удовлетворения.</w:t>
      </w:r>
      <w:r>
        <w:rPr>
          <w:rFonts w:eastAsia="Lucida Sans Unicode" w:cs="Tahoma"/>
          <w:color w:val="000000"/>
          <w:kern w:val="3"/>
          <w:sz w:val="28"/>
          <w:szCs w:val="28"/>
        </w:rPr>
        <w:t xml:space="preserve"> </w:t>
      </w:r>
      <w:r w:rsidRPr="00717ED8">
        <w:rPr>
          <w:rFonts w:eastAsia="Lucida Sans Unicode" w:cs="Tahoma"/>
          <w:color w:val="000000"/>
          <w:kern w:val="3"/>
          <w:sz w:val="28"/>
          <w:szCs w:val="28"/>
        </w:rPr>
        <w:t xml:space="preserve">Творческое начало рождает в ребёнке живую фантазию, живое воображение. Успехи в </w:t>
      </w:r>
      <w:proofErr w:type="gramStart"/>
      <w:r w:rsidRPr="00717ED8">
        <w:rPr>
          <w:rFonts w:eastAsia="Lucida Sans Unicode" w:cs="Tahoma"/>
          <w:color w:val="000000"/>
          <w:kern w:val="3"/>
          <w:sz w:val="28"/>
          <w:szCs w:val="28"/>
        </w:rPr>
        <w:t>простом</w:t>
      </w:r>
      <w:proofErr w:type="gramEnd"/>
      <w:r w:rsidRPr="00717ED8">
        <w:rPr>
          <w:rFonts w:eastAsia="Lucida Sans Unicode" w:cs="Tahoma"/>
          <w:color w:val="000000"/>
          <w:kern w:val="3"/>
          <w:sz w:val="28"/>
          <w:szCs w:val="28"/>
        </w:rPr>
        <w:t xml:space="preserve"> придают уверенность в своих силах,  и ведет к сотворению более сложного. Лепка из пластилина позволя</w:t>
      </w:r>
      <w:r>
        <w:rPr>
          <w:rFonts w:eastAsia="Lucida Sans Unicode" w:cs="Tahoma"/>
          <w:color w:val="000000"/>
          <w:kern w:val="3"/>
          <w:sz w:val="28"/>
          <w:szCs w:val="28"/>
        </w:rPr>
        <w:t>е</w:t>
      </w:r>
      <w:r w:rsidRPr="00717ED8">
        <w:rPr>
          <w:rFonts w:eastAsia="Lucida Sans Unicode" w:cs="Tahoma"/>
          <w:color w:val="000000"/>
          <w:kern w:val="3"/>
          <w:sz w:val="28"/>
          <w:szCs w:val="28"/>
        </w:rPr>
        <w:t>т реализовать и развить т</w:t>
      </w:r>
      <w:r>
        <w:rPr>
          <w:rFonts w:eastAsia="Lucida Sans Unicode" w:cs="Tahoma"/>
          <w:color w:val="000000"/>
          <w:kern w:val="3"/>
          <w:sz w:val="28"/>
          <w:szCs w:val="28"/>
        </w:rPr>
        <w:t>ворческие способности детей, дае</w:t>
      </w:r>
      <w:r w:rsidRPr="00717ED8">
        <w:rPr>
          <w:rFonts w:eastAsia="Lucida Sans Unicode" w:cs="Tahoma"/>
          <w:color w:val="000000"/>
          <w:kern w:val="3"/>
          <w:sz w:val="28"/>
          <w:szCs w:val="28"/>
        </w:rPr>
        <w:t>т возможность увидеть о</w:t>
      </w:r>
      <w:r>
        <w:rPr>
          <w:rFonts w:eastAsia="Lucida Sans Unicode" w:cs="Tahoma"/>
          <w:color w:val="000000"/>
          <w:kern w:val="3"/>
          <w:sz w:val="28"/>
          <w:szCs w:val="28"/>
        </w:rPr>
        <w:t>кружающий мир другими глазами.</w:t>
      </w:r>
      <w:r w:rsidRPr="00717ED8">
        <w:rPr>
          <w:rFonts w:eastAsia="Lucida Sans Unicode" w:cs="Tahoma"/>
          <w:color w:val="000000"/>
          <w:kern w:val="3"/>
          <w:sz w:val="28"/>
          <w:szCs w:val="28"/>
        </w:rPr>
        <w:t xml:space="preserve"> Кроме того, </w:t>
      </w:r>
      <w:r w:rsidRPr="00717ED8">
        <w:rPr>
          <w:rFonts w:eastAsia="Lucida Sans Unicode" w:cs="Tahoma"/>
          <w:color w:val="000000"/>
          <w:kern w:val="3"/>
          <w:sz w:val="28"/>
          <w:szCs w:val="28"/>
        </w:rPr>
        <w:lastRenderedPageBreak/>
        <w:t>работа с пластилином  имеет большое значение для всестороннего развития ребёнка,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ребёнка, воспитывает усидчивость, художественный вкус, умение наблюдать, выделять главное.</w:t>
      </w:r>
    </w:p>
    <w:p w:rsidR="00777B2C" w:rsidRPr="000F5361" w:rsidRDefault="00777B2C" w:rsidP="00777B2C">
      <w:pPr>
        <w:pStyle w:val="a5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0F5361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777B2C" w:rsidRPr="000F5361" w:rsidRDefault="00777B2C" w:rsidP="00777B2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5361">
        <w:rPr>
          <w:rFonts w:ascii="Times New Roman" w:hAnsi="Times New Roman" w:cs="Times New Roman"/>
          <w:b/>
          <w:i/>
          <w:sz w:val="28"/>
          <w:szCs w:val="28"/>
        </w:rPr>
        <w:t xml:space="preserve">1.Образовательные: </w:t>
      </w:r>
    </w:p>
    <w:p w:rsidR="00777B2C" w:rsidRPr="000F5361" w:rsidRDefault="00777B2C" w:rsidP="00777B2C">
      <w:pPr>
        <w:pStyle w:val="Textbody"/>
        <w:numPr>
          <w:ilvl w:val="0"/>
          <w:numId w:val="5"/>
        </w:numPr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ознакомление со способами деяте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>льности – лепка из пластилина</w:t>
      </w: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;</w:t>
      </w:r>
    </w:p>
    <w:p w:rsidR="00777B2C" w:rsidRPr="000F5361" w:rsidRDefault="00777B2C" w:rsidP="00777B2C">
      <w:pPr>
        <w:pStyle w:val="Textbody"/>
        <w:numPr>
          <w:ilvl w:val="0"/>
          <w:numId w:val="5"/>
        </w:numPr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овладение основами, умен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>иями работы из целого куска пластилин</w:t>
      </w: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а, из отдельных частей, создание образов;</w:t>
      </w:r>
    </w:p>
    <w:p w:rsidR="00777B2C" w:rsidRPr="000F5361" w:rsidRDefault="00777B2C" w:rsidP="00777B2C">
      <w:pPr>
        <w:pStyle w:val="Textbody"/>
        <w:widowControl/>
        <w:numPr>
          <w:ilvl w:val="0"/>
          <w:numId w:val="5"/>
        </w:numPr>
        <w:spacing w:after="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формирование способности к творческому раскрытию, самостоятельности, саморазвитию;</w:t>
      </w:r>
    </w:p>
    <w:p w:rsidR="00777B2C" w:rsidRDefault="00777B2C" w:rsidP="00777B2C">
      <w:pPr>
        <w:pStyle w:val="a5"/>
        <w:numPr>
          <w:ilvl w:val="0"/>
          <w:numId w:val="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F5361">
        <w:rPr>
          <w:rFonts w:eastAsiaTheme="minorHAnsi"/>
          <w:sz w:val="28"/>
          <w:szCs w:val="28"/>
          <w:lang w:eastAsia="en-US"/>
        </w:rPr>
        <w:t>активизация имеющегося опыта на основе полученных знаний об окружающем мире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77B2C" w:rsidRDefault="00777B2C" w:rsidP="00777B2C">
      <w:pPr>
        <w:pStyle w:val="a5"/>
        <w:numPr>
          <w:ilvl w:val="0"/>
          <w:numId w:val="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47A3E">
        <w:rPr>
          <w:rFonts w:eastAsiaTheme="minorHAnsi"/>
          <w:sz w:val="28"/>
          <w:szCs w:val="28"/>
          <w:lang w:eastAsia="en-US"/>
        </w:rPr>
        <w:t>пособствовать развитию творческих способностей детей, воспитанию художественно-эстетического вкуса через занятия лепкой из  пластилина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77B2C" w:rsidRPr="000F5361" w:rsidRDefault="00777B2C" w:rsidP="00777B2C">
      <w:pPr>
        <w:pStyle w:val="a5"/>
        <w:numPr>
          <w:ilvl w:val="0"/>
          <w:numId w:val="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4F7859">
        <w:rPr>
          <w:rFonts w:eastAsiaTheme="minorHAnsi"/>
          <w:sz w:val="28"/>
          <w:szCs w:val="28"/>
          <w:lang w:eastAsia="en-US"/>
        </w:rPr>
        <w:t>одействов</w:t>
      </w:r>
      <w:r>
        <w:rPr>
          <w:rFonts w:eastAsiaTheme="minorHAnsi"/>
          <w:sz w:val="28"/>
          <w:szCs w:val="28"/>
          <w:lang w:eastAsia="en-US"/>
        </w:rPr>
        <w:t>ать развитию интереса детей к  </w:t>
      </w:r>
      <w:r w:rsidRPr="004F7859">
        <w:rPr>
          <w:rFonts w:eastAsiaTheme="minorHAnsi"/>
          <w:sz w:val="28"/>
          <w:szCs w:val="28"/>
          <w:lang w:eastAsia="en-US"/>
        </w:rPr>
        <w:t>худо</w:t>
      </w:r>
      <w:r>
        <w:rPr>
          <w:rFonts w:eastAsiaTheme="minorHAnsi"/>
          <w:sz w:val="28"/>
          <w:szCs w:val="28"/>
          <w:lang w:eastAsia="en-US"/>
        </w:rPr>
        <w:t>жественному творчеству.</w:t>
      </w:r>
    </w:p>
    <w:p w:rsidR="00777B2C" w:rsidRPr="000F5361" w:rsidRDefault="00777B2C" w:rsidP="00777B2C">
      <w:pPr>
        <w:pStyle w:val="a5"/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0F5361">
        <w:rPr>
          <w:rFonts w:eastAsiaTheme="minorHAnsi"/>
          <w:b/>
          <w:i/>
          <w:sz w:val="28"/>
          <w:szCs w:val="28"/>
          <w:lang w:eastAsia="en-US"/>
        </w:rPr>
        <w:t>2. Развивающие:</w:t>
      </w:r>
    </w:p>
    <w:p w:rsidR="00777B2C" w:rsidRPr="000F5361" w:rsidRDefault="00777B2C" w:rsidP="00777B2C">
      <w:pPr>
        <w:pStyle w:val="Textbody"/>
        <w:widowControl/>
        <w:numPr>
          <w:ilvl w:val="0"/>
          <w:numId w:val="7"/>
        </w:numPr>
        <w:spacing w:after="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>
        <w:rPr>
          <w:rFonts w:eastAsiaTheme="minorHAnsi" w:cs="Times New Roman"/>
          <w:kern w:val="0"/>
          <w:sz w:val="28"/>
          <w:szCs w:val="28"/>
          <w:lang w:eastAsia="en-US"/>
        </w:rPr>
        <w:t>р</w:t>
      </w:r>
      <w:r w:rsidRPr="00AA7C34">
        <w:rPr>
          <w:rFonts w:eastAsiaTheme="minorHAnsi" w:cs="Times New Roman"/>
          <w:kern w:val="0"/>
          <w:sz w:val="28"/>
          <w:szCs w:val="28"/>
          <w:lang w:eastAsia="en-US"/>
        </w:rPr>
        <w:t>азвитие мелких и точных движений пальцев рук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>;</w:t>
      </w: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 xml:space="preserve"> </w:t>
      </w:r>
    </w:p>
    <w:p w:rsidR="00777B2C" w:rsidRPr="000F5361" w:rsidRDefault="00777B2C" w:rsidP="00777B2C">
      <w:pPr>
        <w:pStyle w:val="Textbody"/>
        <w:widowControl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развитие способности к личному самоопределению и с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>амореализации</w:t>
      </w: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;</w:t>
      </w:r>
    </w:p>
    <w:p w:rsidR="00777B2C" w:rsidRDefault="00777B2C" w:rsidP="00777B2C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7AA5">
        <w:rPr>
          <w:rFonts w:ascii="Times New Roman" w:hAnsi="Times New Roman" w:cs="Times New Roman"/>
          <w:sz w:val="28"/>
          <w:szCs w:val="28"/>
        </w:rPr>
        <w:t>азвивать память</w:t>
      </w:r>
      <w:r w:rsidRPr="000F5361">
        <w:rPr>
          <w:rFonts w:ascii="Times New Roman" w:hAnsi="Times New Roman" w:cs="Times New Roman"/>
          <w:sz w:val="28"/>
          <w:szCs w:val="28"/>
        </w:rPr>
        <w:t xml:space="preserve">, </w:t>
      </w:r>
      <w:r w:rsidRPr="005D7AA5">
        <w:rPr>
          <w:rFonts w:ascii="Times New Roman" w:hAnsi="Times New Roman" w:cs="Times New Roman"/>
          <w:sz w:val="28"/>
          <w:szCs w:val="28"/>
        </w:rPr>
        <w:t xml:space="preserve">внимание, воображение, фантазию; </w:t>
      </w:r>
    </w:p>
    <w:p w:rsidR="00777B2C" w:rsidRDefault="00777B2C" w:rsidP="00777B2C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A7C34">
        <w:rPr>
          <w:rFonts w:ascii="Times New Roman" w:hAnsi="Times New Roman" w:cs="Times New Roman"/>
          <w:sz w:val="28"/>
          <w:szCs w:val="28"/>
        </w:rPr>
        <w:t>ктивизация творческого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B2C" w:rsidRDefault="00777B2C" w:rsidP="00777B2C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A7C34">
        <w:rPr>
          <w:rFonts w:ascii="Times New Roman" w:hAnsi="Times New Roman" w:cs="Times New Roman"/>
          <w:sz w:val="28"/>
          <w:szCs w:val="28"/>
        </w:rPr>
        <w:t>азвитие простра</w:t>
      </w:r>
      <w:r>
        <w:rPr>
          <w:rFonts w:ascii="Times New Roman" w:hAnsi="Times New Roman" w:cs="Times New Roman"/>
          <w:sz w:val="28"/>
          <w:szCs w:val="28"/>
        </w:rPr>
        <w:t xml:space="preserve">нственного воображения, </w:t>
      </w:r>
      <w:r w:rsidRPr="00AA7C34">
        <w:rPr>
          <w:rFonts w:ascii="Times New Roman" w:hAnsi="Times New Roman" w:cs="Times New Roman"/>
          <w:sz w:val="28"/>
          <w:szCs w:val="28"/>
        </w:rPr>
        <w:t xml:space="preserve">глазомера. </w:t>
      </w:r>
    </w:p>
    <w:p w:rsidR="00777B2C" w:rsidRDefault="00777B2C" w:rsidP="00777B2C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цвета, пропорции, ритма;</w:t>
      </w:r>
    </w:p>
    <w:p w:rsidR="00777B2C" w:rsidRPr="00AA7C34" w:rsidRDefault="00777B2C" w:rsidP="00777B2C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элементарными трудовыми навыками, способами художественной деятельности.</w:t>
      </w:r>
    </w:p>
    <w:p w:rsidR="00777B2C" w:rsidRPr="000F5361" w:rsidRDefault="00777B2C" w:rsidP="00777B2C">
      <w:pPr>
        <w:pStyle w:val="a5"/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0F5361">
        <w:rPr>
          <w:rFonts w:eastAsiaTheme="minorHAnsi"/>
          <w:b/>
          <w:i/>
          <w:sz w:val="28"/>
          <w:szCs w:val="28"/>
          <w:lang w:eastAsia="en-US"/>
        </w:rPr>
        <w:t>3. Воспитательные:</w:t>
      </w:r>
      <w:r w:rsidRPr="000F5361">
        <w:rPr>
          <w:rFonts w:eastAsiaTheme="minorHAnsi"/>
          <w:b/>
          <w:i/>
          <w:sz w:val="28"/>
          <w:szCs w:val="28"/>
          <w:lang w:eastAsia="en-US"/>
        </w:rPr>
        <w:tab/>
      </w:r>
    </w:p>
    <w:p w:rsidR="00777B2C" w:rsidRPr="002B6D9C" w:rsidRDefault="00777B2C" w:rsidP="00777B2C">
      <w:pPr>
        <w:pStyle w:val="Textbody"/>
        <w:widowControl/>
        <w:numPr>
          <w:ilvl w:val="0"/>
          <w:numId w:val="11"/>
        </w:numPr>
        <w:spacing w:after="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воспитание ответственности при выполнении работ, подготовке к выставкам;</w:t>
      </w:r>
    </w:p>
    <w:p w:rsidR="00777B2C" w:rsidRPr="000F5361" w:rsidRDefault="00777B2C" w:rsidP="00777B2C">
      <w:pPr>
        <w:pStyle w:val="Textbody"/>
        <w:widowControl/>
        <w:numPr>
          <w:ilvl w:val="0"/>
          <w:numId w:val="11"/>
        </w:numPr>
        <w:spacing w:after="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понимание необходимости качественного выполнения образа;</w:t>
      </w:r>
    </w:p>
    <w:p w:rsidR="00777B2C" w:rsidRPr="000F5361" w:rsidRDefault="00777B2C" w:rsidP="00777B2C">
      <w:pPr>
        <w:pStyle w:val="Textbody"/>
        <w:widowControl/>
        <w:numPr>
          <w:ilvl w:val="0"/>
          <w:numId w:val="11"/>
        </w:numPr>
        <w:spacing w:after="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0F5361">
        <w:rPr>
          <w:rFonts w:eastAsiaTheme="minorHAnsi" w:cs="Times New Roman"/>
          <w:kern w:val="0"/>
          <w:sz w:val="28"/>
          <w:szCs w:val="28"/>
          <w:lang w:eastAsia="en-US"/>
        </w:rPr>
        <w:t>конструктивное взаимодействие с эстетическим воспитанием, речевым развитие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>м, мелкой моторикой, глазомером;</w:t>
      </w:r>
    </w:p>
    <w:p w:rsidR="00777B2C" w:rsidRPr="000F5361" w:rsidRDefault="00777B2C" w:rsidP="00777B2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5361">
        <w:rPr>
          <w:rFonts w:ascii="Times New Roman" w:hAnsi="Times New Roman" w:cs="Times New Roman"/>
          <w:sz w:val="28"/>
          <w:szCs w:val="28"/>
        </w:rPr>
        <w:t>оспитан</w:t>
      </w:r>
      <w:r>
        <w:rPr>
          <w:rFonts w:ascii="Times New Roman" w:hAnsi="Times New Roman" w:cs="Times New Roman"/>
          <w:sz w:val="28"/>
          <w:szCs w:val="28"/>
        </w:rPr>
        <w:t>ие аккуратности, старательности;</w:t>
      </w:r>
    </w:p>
    <w:p w:rsidR="00777B2C" w:rsidRDefault="00777B2C" w:rsidP="00777B2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5361">
        <w:rPr>
          <w:rFonts w:ascii="Times New Roman" w:hAnsi="Times New Roman" w:cs="Times New Roman"/>
          <w:sz w:val="28"/>
          <w:szCs w:val="28"/>
        </w:rPr>
        <w:t>оспитание коммуникативных способностей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B2C" w:rsidRPr="000F5361" w:rsidRDefault="00777B2C" w:rsidP="00777B2C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7C34">
        <w:rPr>
          <w:rFonts w:ascii="Times New Roman" w:hAnsi="Times New Roman" w:cs="Times New Roman"/>
          <w:sz w:val="28"/>
          <w:szCs w:val="28"/>
        </w:rPr>
        <w:t>оспитание усидчивости, аккуратности, трудолюбия.</w:t>
      </w:r>
    </w:p>
    <w:p w:rsidR="00777B2C" w:rsidRPr="00AA7C34" w:rsidRDefault="00777B2C" w:rsidP="00777B2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B2C" w:rsidRPr="004F7859" w:rsidRDefault="00777B2C" w:rsidP="00777B2C">
      <w:pPr>
        <w:pStyle w:val="Textbody"/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4F7859">
        <w:rPr>
          <w:rFonts w:eastAsiaTheme="minorHAnsi" w:cs="Times New Roman"/>
          <w:b/>
          <w:i/>
          <w:kern w:val="0"/>
          <w:sz w:val="28"/>
          <w:szCs w:val="28"/>
          <w:lang w:eastAsia="en-US"/>
        </w:rPr>
        <w:t>Срок проведения:</w:t>
      </w:r>
      <w:r w:rsidR="00C53295">
        <w:rPr>
          <w:rFonts w:eastAsiaTheme="minorHAnsi" w:cs="Times New Roman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>сент</w:t>
      </w:r>
      <w:r w:rsidR="00C53295">
        <w:rPr>
          <w:rFonts w:eastAsiaTheme="minorHAnsi" w:cs="Times New Roman"/>
          <w:kern w:val="0"/>
          <w:sz w:val="28"/>
          <w:szCs w:val="28"/>
          <w:lang w:eastAsia="en-US"/>
        </w:rPr>
        <w:t>ябрь -  май</w:t>
      </w:r>
    </w:p>
    <w:p w:rsidR="00777B2C" w:rsidRPr="004F7859" w:rsidRDefault="00777B2C" w:rsidP="00777B2C">
      <w:pPr>
        <w:pStyle w:val="Textbody"/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4F7859">
        <w:rPr>
          <w:rFonts w:eastAsiaTheme="minorHAnsi" w:cs="Times New Roman"/>
          <w:b/>
          <w:i/>
          <w:kern w:val="0"/>
          <w:sz w:val="28"/>
          <w:szCs w:val="28"/>
          <w:lang w:eastAsia="en-US"/>
        </w:rPr>
        <w:t>Возрастная группа</w:t>
      </w:r>
      <w:r w:rsidRPr="004F7859">
        <w:rPr>
          <w:rFonts w:eastAsiaTheme="minorHAnsi" w:cs="Times New Roman"/>
          <w:kern w:val="0"/>
          <w:sz w:val="28"/>
          <w:szCs w:val="28"/>
          <w:lang w:eastAsia="en-US"/>
        </w:rPr>
        <w:t>: дети 5-6 лет</w:t>
      </w:r>
    </w:p>
    <w:p w:rsidR="00777B2C" w:rsidRPr="004F7859" w:rsidRDefault="00777B2C" w:rsidP="00777B2C">
      <w:pPr>
        <w:pStyle w:val="Textbody"/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4F7859">
        <w:rPr>
          <w:rFonts w:eastAsiaTheme="minorHAnsi" w:cs="Times New Roman"/>
          <w:b/>
          <w:i/>
          <w:kern w:val="0"/>
          <w:sz w:val="28"/>
          <w:szCs w:val="28"/>
          <w:lang w:eastAsia="en-US"/>
        </w:rPr>
        <w:t>Количество занятий в год</w:t>
      </w:r>
      <w:r w:rsidRPr="004F7859">
        <w:rPr>
          <w:rFonts w:eastAsiaTheme="minorHAnsi" w:cs="Times New Roman"/>
          <w:kern w:val="0"/>
          <w:sz w:val="28"/>
          <w:szCs w:val="28"/>
          <w:lang w:eastAsia="en-US"/>
        </w:rPr>
        <w:t>:</w:t>
      </w:r>
      <w:r w:rsidR="00E13605">
        <w:rPr>
          <w:rFonts w:eastAsiaTheme="minorHAnsi" w:cs="Times New Roman"/>
          <w:kern w:val="0"/>
          <w:sz w:val="28"/>
          <w:szCs w:val="28"/>
          <w:lang w:eastAsia="en-US"/>
        </w:rPr>
        <w:t xml:space="preserve"> </w:t>
      </w:r>
      <w:r w:rsidR="00402868">
        <w:rPr>
          <w:rFonts w:eastAsiaTheme="minorHAnsi" w:cs="Times New Roman"/>
          <w:kern w:val="0"/>
          <w:sz w:val="28"/>
          <w:szCs w:val="28"/>
          <w:lang w:eastAsia="en-US"/>
        </w:rPr>
        <w:t>34</w:t>
      </w:r>
    </w:p>
    <w:p w:rsidR="00777B2C" w:rsidRPr="004F7859" w:rsidRDefault="00777B2C" w:rsidP="00777B2C">
      <w:pPr>
        <w:pStyle w:val="Textbody"/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4F7859">
        <w:rPr>
          <w:rFonts w:eastAsiaTheme="minorHAnsi" w:cs="Times New Roman"/>
          <w:b/>
          <w:i/>
          <w:kern w:val="0"/>
          <w:sz w:val="28"/>
          <w:szCs w:val="28"/>
          <w:lang w:eastAsia="en-US"/>
        </w:rPr>
        <w:t>Периодичность занятий:</w:t>
      </w:r>
      <w:r w:rsidRPr="004F7859">
        <w:rPr>
          <w:rFonts w:eastAsiaTheme="minorHAnsi" w:cs="Times New Roman"/>
          <w:kern w:val="0"/>
          <w:sz w:val="28"/>
          <w:szCs w:val="28"/>
          <w:lang w:eastAsia="en-US"/>
        </w:rPr>
        <w:t xml:space="preserve"> 1 раз в неделю</w:t>
      </w:r>
    </w:p>
    <w:p w:rsidR="00777B2C" w:rsidRPr="004F7859" w:rsidRDefault="00777B2C" w:rsidP="00777B2C">
      <w:pPr>
        <w:pStyle w:val="Textbody"/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4F7859">
        <w:rPr>
          <w:rFonts w:eastAsiaTheme="minorHAnsi" w:cs="Times New Roman"/>
          <w:b/>
          <w:i/>
          <w:kern w:val="0"/>
          <w:sz w:val="28"/>
          <w:szCs w:val="28"/>
          <w:lang w:eastAsia="en-US"/>
        </w:rPr>
        <w:t>Форма организации</w:t>
      </w:r>
      <w:r w:rsidRPr="004F7859">
        <w:rPr>
          <w:rFonts w:eastAsiaTheme="minorHAnsi" w:cs="Times New Roman"/>
          <w:kern w:val="0"/>
          <w:sz w:val="28"/>
          <w:szCs w:val="28"/>
          <w:lang w:eastAsia="en-US"/>
        </w:rPr>
        <w:t>: подгрупповая</w:t>
      </w:r>
    </w:p>
    <w:p w:rsidR="00777B2C" w:rsidRPr="004F7859" w:rsidRDefault="00777B2C" w:rsidP="00777B2C">
      <w:pPr>
        <w:pStyle w:val="Textbody"/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4F7859">
        <w:rPr>
          <w:rFonts w:eastAsiaTheme="minorHAnsi" w:cs="Times New Roman"/>
          <w:b/>
          <w:i/>
          <w:kern w:val="0"/>
          <w:sz w:val="28"/>
          <w:szCs w:val="28"/>
          <w:lang w:eastAsia="en-US"/>
        </w:rPr>
        <w:t>Длительность занятий:</w:t>
      </w:r>
      <w:r w:rsidRPr="004F7859">
        <w:rPr>
          <w:rFonts w:eastAsiaTheme="minorHAnsi" w:cs="Times New Roman"/>
          <w:kern w:val="0"/>
          <w:sz w:val="28"/>
          <w:szCs w:val="28"/>
          <w:lang w:eastAsia="en-US"/>
        </w:rPr>
        <w:t xml:space="preserve"> 2</w:t>
      </w:r>
      <w:r>
        <w:rPr>
          <w:rFonts w:eastAsiaTheme="minorHAnsi" w:cs="Times New Roman"/>
          <w:kern w:val="0"/>
          <w:sz w:val="28"/>
          <w:szCs w:val="28"/>
          <w:lang w:eastAsia="en-US"/>
        </w:rPr>
        <w:t>0</w:t>
      </w:r>
      <w:r w:rsidRPr="004F7859">
        <w:rPr>
          <w:rFonts w:eastAsiaTheme="minorHAnsi" w:cs="Times New Roman"/>
          <w:kern w:val="0"/>
          <w:sz w:val="28"/>
          <w:szCs w:val="28"/>
          <w:lang w:eastAsia="en-US"/>
        </w:rPr>
        <w:t xml:space="preserve"> минут</w:t>
      </w:r>
    </w:p>
    <w:p w:rsidR="00777B2C" w:rsidRDefault="00777B2C" w:rsidP="00777B2C">
      <w:pPr>
        <w:pStyle w:val="Textbody"/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4F7859">
        <w:rPr>
          <w:rFonts w:eastAsiaTheme="minorHAnsi" w:cs="Times New Roman"/>
          <w:b/>
          <w:i/>
          <w:kern w:val="0"/>
          <w:sz w:val="28"/>
          <w:szCs w:val="28"/>
          <w:lang w:eastAsia="en-US"/>
        </w:rPr>
        <w:t>Место проведения кружка</w:t>
      </w:r>
      <w:r w:rsidRPr="004F7859">
        <w:rPr>
          <w:rFonts w:eastAsiaTheme="minorHAnsi" w:cs="Times New Roman"/>
          <w:kern w:val="0"/>
          <w:sz w:val="28"/>
          <w:szCs w:val="28"/>
          <w:lang w:eastAsia="en-US"/>
        </w:rPr>
        <w:t>: групповая комната</w:t>
      </w:r>
    </w:p>
    <w:p w:rsidR="00777B2C" w:rsidRDefault="00777B2C" w:rsidP="00034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2AC" w:rsidRDefault="003A63E4" w:rsidP="00034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работы положены</w:t>
      </w:r>
      <w:r w:rsidRPr="005D7AA5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5D7AA5">
        <w:rPr>
          <w:rFonts w:ascii="Times New Roman" w:hAnsi="Times New Roman" w:cs="Times New Roman"/>
          <w:b/>
          <w:sz w:val="28"/>
          <w:szCs w:val="28"/>
        </w:rPr>
        <w:t>принципы:</w:t>
      </w:r>
      <w:r w:rsidRPr="005D7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E4" w:rsidRPr="004362AC" w:rsidRDefault="003A63E4" w:rsidP="004362A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AC">
        <w:rPr>
          <w:rFonts w:ascii="Times New Roman" w:hAnsi="Times New Roman" w:cs="Times New Roman"/>
          <w:i/>
          <w:iCs/>
          <w:sz w:val="28"/>
          <w:szCs w:val="28"/>
        </w:rPr>
        <w:t>систематичности и последовательно</w:t>
      </w:r>
      <w:r w:rsidRPr="004362AC">
        <w:rPr>
          <w:rFonts w:ascii="Times New Roman" w:hAnsi="Times New Roman" w:cs="Times New Roman"/>
          <w:i/>
          <w:iCs/>
          <w:sz w:val="28"/>
          <w:szCs w:val="28"/>
        </w:rPr>
        <w:softHyphen/>
        <w:t>сти:</w:t>
      </w:r>
      <w:r w:rsidRPr="004362AC">
        <w:rPr>
          <w:rFonts w:ascii="Times New Roman" w:hAnsi="Times New Roman" w:cs="Times New Roman"/>
          <w:sz w:val="28"/>
          <w:szCs w:val="28"/>
        </w:rPr>
        <w:t xml:space="preserve"> материал подобран в определённом порядке, системе;</w:t>
      </w:r>
    </w:p>
    <w:p w:rsidR="003A63E4" w:rsidRPr="004362AC" w:rsidRDefault="003A63E4" w:rsidP="004362A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AC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доступности:</w:t>
      </w:r>
      <w:r w:rsidRPr="004362AC">
        <w:rPr>
          <w:rFonts w:ascii="Times New Roman" w:hAnsi="Times New Roman" w:cs="Times New Roman"/>
          <w:sz w:val="28"/>
          <w:szCs w:val="28"/>
        </w:rPr>
        <w:t xml:space="preserve"> характер и объем знаний со</w:t>
      </w:r>
      <w:r w:rsidRPr="004362AC">
        <w:rPr>
          <w:rFonts w:ascii="Times New Roman" w:hAnsi="Times New Roman" w:cs="Times New Roman"/>
          <w:sz w:val="28"/>
          <w:szCs w:val="28"/>
        </w:rPr>
        <w:softHyphen/>
        <w:t>ответствует уровню развития и подготов</w:t>
      </w:r>
      <w:r w:rsidRPr="004362AC">
        <w:rPr>
          <w:rFonts w:ascii="Times New Roman" w:hAnsi="Times New Roman" w:cs="Times New Roman"/>
          <w:sz w:val="28"/>
          <w:szCs w:val="28"/>
        </w:rPr>
        <w:softHyphen/>
        <w:t>ленности детей;</w:t>
      </w:r>
    </w:p>
    <w:p w:rsidR="003A63E4" w:rsidRPr="004362AC" w:rsidRDefault="003A63E4" w:rsidP="004362A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AC">
        <w:rPr>
          <w:rFonts w:ascii="Times New Roman" w:hAnsi="Times New Roman" w:cs="Times New Roman"/>
          <w:i/>
          <w:iCs/>
          <w:sz w:val="28"/>
          <w:szCs w:val="28"/>
        </w:rPr>
        <w:t>наглядности:</w:t>
      </w:r>
      <w:r w:rsidRPr="004362AC">
        <w:rPr>
          <w:rFonts w:ascii="Times New Roman" w:hAnsi="Times New Roman" w:cs="Times New Roman"/>
          <w:sz w:val="28"/>
          <w:szCs w:val="28"/>
        </w:rPr>
        <w:t xml:space="preserve"> задания предпо</w:t>
      </w:r>
      <w:r w:rsidRPr="004362AC">
        <w:rPr>
          <w:rFonts w:ascii="Times New Roman" w:hAnsi="Times New Roman" w:cs="Times New Roman"/>
          <w:sz w:val="28"/>
          <w:szCs w:val="28"/>
        </w:rPr>
        <w:softHyphen/>
        <w:t>лагают опору на чувственный опыт ребенка, его непосредственные наблюдения;</w:t>
      </w:r>
    </w:p>
    <w:p w:rsidR="005A6696" w:rsidRPr="004362AC" w:rsidRDefault="005A6696" w:rsidP="004362A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2AC">
        <w:rPr>
          <w:rFonts w:ascii="Times New Roman" w:eastAsia="Calibri" w:hAnsi="Times New Roman" w:cs="Times New Roman"/>
          <w:i/>
          <w:sz w:val="28"/>
          <w:szCs w:val="28"/>
        </w:rPr>
        <w:t>сезонности</w:t>
      </w:r>
      <w:r w:rsidRPr="004362AC">
        <w:rPr>
          <w:rFonts w:ascii="Times New Roman" w:eastAsia="Calibri" w:hAnsi="Times New Roman" w:cs="Times New Roman"/>
          <w:sz w:val="28"/>
          <w:szCs w:val="28"/>
        </w:rPr>
        <w:t>: построение программы  с учётом природных особенностей в данный момент времени;</w:t>
      </w:r>
    </w:p>
    <w:p w:rsidR="003A63E4" w:rsidRPr="004362AC" w:rsidRDefault="003A63E4" w:rsidP="004362A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62AC">
        <w:rPr>
          <w:rFonts w:ascii="Times New Roman" w:hAnsi="Times New Roman" w:cs="Times New Roman"/>
          <w:i/>
          <w:iCs/>
          <w:sz w:val="28"/>
          <w:szCs w:val="28"/>
        </w:rPr>
        <w:t>обеспечение эмоционально-психологиче</w:t>
      </w:r>
      <w:r w:rsidRPr="004362AC">
        <w:rPr>
          <w:rFonts w:ascii="Times New Roman" w:hAnsi="Times New Roman" w:cs="Times New Roman"/>
          <w:i/>
          <w:iCs/>
          <w:sz w:val="28"/>
          <w:szCs w:val="28"/>
        </w:rPr>
        <w:softHyphen/>
        <w:t>ского комфорта для детей;</w:t>
      </w:r>
    </w:p>
    <w:p w:rsidR="003A63E4" w:rsidRDefault="003A63E4" w:rsidP="00777B2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7AA5">
        <w:rPr>
          <w:rFonts w:ascii="Times New Roman" w:hAnsi="Times New Roman" w:cs="Times New Roman"/>
          <w:i/>
          <w:iCs/>
          <w:sz w:val="28"/>
          <w:szCs w:val="28"/>
        </w:rPr>
        <w:t>уважение к личности каждого ребенка.</w:t>
      </w:r>
    </w:p>
    <w:p w:rsidR="00777B2C" w:rsidRPr="00777B2C" w:rsidRDefault="00777B2C" w:rsidP="00777B2C">
      <w:pPr>
        <w:spacing w:after="0" w:line="360" w:lineRule="auto"/>
        <w:ind w:left="360" w:firstLine="851"/>
        <w:jc w:val="both"/>
        <w:rPr>
          <w:rFonts w:ascii="Times New Roman" w:hAnsi="Times New Roman"/>
          <w:b/>
          <w:sz w:val="28"/>
          <w:szCs w:val="28"/>
        </w:rPr>
      </w:pPr>
      <w:r w:rsidRPr="00777B2C">
        <w:rPr>
          <w:rFonts w:ascii="Times New Roman" w:hAnsi="Times New Roman"/>
          <w:b/>
          <w:sz w:val="28"/>
          <w:szCs w:val="28"/>
        </w:rPr>
        <w:t>Методы работы:</w:t>
      </w:r>
    </w:p>
    <w:p w:rsidR="00777B2C" w:rsidRPr="00777B2C" w:rsidRDefault="00777B2C" w:rsidP="00777B2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B2C">
        <w:rPr>
          <w:rFonts w:ascii="Times New Roman" w:hAnsi="Times New Roman"/>
          <w:sz w:val="28"/>
          <w:szCs w:val="28"/>
        </w:rPr>
        <w:t>Метод сенсорного насыщения (без сенсорного основы немыслимо приобщение к художественной культуре).</w:t>
      </w:r>
      <w:proofErr w:type="gramEnd"/>
    </w:p>
    <w:p w:rsidR="00777B2C" w:rsidRPr="00777B2C" w:rsidRDefault="00777B2C" w:rsidP="00777B2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7B2C">
        <w:rPr>
          <w:rFonts w:ascii="Times New Roman" w:hAnsi="Times New Roman"/>
          <w:sz w:val="28"/>
          <w:szCs w:val="28"/>
        </w:rPr>
        <w:t>Метод эстетического выбора («убеждение красотой»), направленный на формирование эстетического вкуса.</w:t>
      </w:r>
    </w:p>
    <w:p w:rsidR="00777B2C" w:rsidRPr="00777B2C" w:rsidRDefault="00777B2C" w:rsidP="00777B2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7B2C">
        <w:rPr>
          <w:rFonts w:ascii="Times New Roman" w:hAnsi="Times New Roman"/>
          <w:sz w:val="28"/>
          <w:szCs w:val="28"/>
        </w:rPr>
        <w:t>Метод разнообразной художественной практики.</w:t>
      </w:r>
    </w:p>
    <w:p w:rsidR="00777B2C" w:rsidRPr="00777B2C" w:rsidRDefault="00777B2C" w:rsidP="00777B2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7B2C">
        <w:rPr>
          <w:rFonts w:ascii="Times New Roman" w:hAnsi="Times New Roman"/>
          <w:sz w:val="28"/>
          <w:szCs w:val="28"/>
        </w:rPr>
        <w:t>Метод сотворчества (с педагогом, сверстниками).</w:t>
      </w:r>
    </w:p>
    <w:p w:rsidR="00777B2C" w:rsidRPr="00777B2C" w:rsidRDefault="00777B2C" w:rsidP="00777B2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7B2C">
        <w:rPr>
          <w:rFonts w:ascii="Times New Roman" w:hAnsi="Times New Roman"/>
          <w:sz w:val="28"/>
          <w:szCs w:val="28"/>
        </w:rPr>
        <w:t>Метод эвристических и поисковых ситуаций.</w:t>
      </w:r>
    </w:p>
    <w:p w:rsidR="00777B2C" w:rsidRPr="00777B2C" w:rsidRDefault="00777B2C" w:rsidP="00777B2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7B2C">
        <w:rPr>
          <w:rFonts w:ascii="Times New Roman" w:hAnsi="Times New Roman"/>
          <w:sz w:val="28"/>
          <w:szCs w:val="28"/>
        </w:rPr>
        <w:t>Метод игровых, творческих ситуаций.</w:t>
      </w:r>
    </w:p>
    <w:p w:rsidR="003A63E4" w:rsidRDefault="003A63E4" w:rsidP="004309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 xml:space="preserve">енной ценностью кружковой </w:t>
      </w:r>
      <w:r w:rsidRPr="005D7AA5">
        <w:rPr>
          <w:rFonts w:ascii="Times New Roman" w:hAnsi="Times New Roman" w:cs="Times New Roman"/>
          <w:sz w:val="28"/>
          <w:szCs w:val="28"/>
        </w:rPr>
        <w:t xml:space="preserve"> деятельности является то, что она предполагает в себе интеграцию нескольких образовательных областей, а это необходимое условие для органи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зации воспитательно-образовательного процесса в условиях введения Федеральных государствен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ных требований. Согласно новым ФГТ, наиболее эффективно образовательные задачи решаются в том случае, когда педагог целенаправленно ис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пользует интегративный подход при организации образовательного процесса.</w:t>
      </w:r>
    </w:p>
    <w:p w:rsidR="003A63E4" w:rsidRPr="005D7AA5" w:rsidRDefault="00BC0716" w:rsidP="004309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лепкой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3E4" w:rsidRPr="005D7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интегрирую</w:t>
      </w:r>
      <w:r w:rsidR="003A63E4" w:rsidRPr="005D7AA5">
        <w:rPr>
          <w:rFonts w:ascii="Times New Roman" w:hAnsi="Times New Roman" w:cs="Times New Roman"/>
          <w:sz w:val="28"/>
          <w:szCs w:val="28"/>
        </w:rPr>
        <w:t xml:space="preserve">т  в  себе  следующие                </w:t>
      </w:r>
      <w:r w:rsidR="003A63E4" w:rsidRPr="005D7AA5">
        <w:rPr>
          <w:rFonts w:ascii="Times New Roman" w:hAnsi="Times New Roman" w:cs="Times New Roman"/>
          <w:b/>
          <w:sz w:val="28"/>
          <w:szCs w:val="28"/>
        </w:rPr>
        <w:t>об</w:t>
      </w:r>
      <w:r w:rsidR="003A63E4" w:rsidRPr="005D7AA5">
        <w:rPr>
          <w:rFonts w:ascii="Times New Roman" w:hAnsi="Times New Roman" w:cs="Times New Roman"/>
          <w:b/>
          <w:sz w:val="28"/>
          <w:szCs w:val="28"/>
        </w:rPr>
        <w:softHyphen/>
        <w:t>разовательные области:</w:t>
      </w:r>
    </w:p>
    <w:p w:rsidR="003A63E4" w:rsidRPr="005D7AA5" w:rsidRDefault="003A63E4" w:rsidP="00034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lastRenderedPageBreak/>
        <w:t>«Познание</w:t>
      </w:r>
      <w:r w:rsidRPr="005D7AA5">
        <w:rPr>
          <w:rFonts w:ascii="Times New Roman" w:hAnsi="Times New Roman" w:cs="Times New Roman"/>
          <w:sz w:val="28"/>
          <w:szCs w:val="28"/>
        </w:rPr>
        <w:t xml:space="preserve">». Углубляются знания детей  о </w:t>
      </w:r>
      <w:r w:rsidR="00BC0716">
        <w:rPr>
          <w:rFonts w:ascii="Times New Roman" w:hAnsi="Times New Roman" w:cs="Times New Roman"/>
          <w:sz w:val="28"/>
          <w:szCs w:val="28"/>
        </w:rPr>
        <w:t>лепке как о виде творческой деятельности</w:t>
      </w:r>
      <w:r w:rsidRPr="005D7AA5">
        <w:rPr>
          <w:rFonts w:ascii="Times New Roman" w:hAnsi="Times New Roman" w:cs="Times New Roman"/>
          <w:sz w:val="28"/>
          <w:szCs w:val="28"/>
        </w:rPr>
        <w:t>, расширяется кругозор.</w:t>
      </w:r>
    </w:p>
    <w:p w:rsidR="003A63E4" w:rsidRPr="005D7AA5" w:rsidRDefault="003A63E4" w:rsidP="00034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«Коммуникация».</w:t>
      </w:r>
      <w:r w:rsidRPr="005D7AA5">
        <w:rPr>
          <w:rFonts w:ascii="Times New Roman" w:hAnsi="Times New Roman" w:cs="Times New Roman"/>
          <w:sz w:val="28"/>
          <w:szCs w:val="28"/>
        </w:rPr>
        <w:t xml:space="preserve"> Происх</w:t>
      </w:r>
      <w:r w:rsidR="00F47AB4">
        <w:rPr>
          <w:rFonts w:ascii="Times New Roman" w:hAnsi="Times New Roman" w:cs="Times New Roman"/>
          <w:sz w:val="28"/>
          <w:szCs w:val="28"/>
        </w:rPr>
        <w:t>одит развитие всех сторон речи.</w:t>
      </w:r>
    </w:p>
    <w:p w:rsidR="003A63E4" w:rsidRPr="005D7AA5" w:rsidRDefault="003A63E4" w:rsidP="00034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«Чтение художественной литературы»</w:t>
      </w:r>
      <w:r w:rsidR="00F47AB4">
        <w:rPr>
          <w:rFonts w:ascii="Times New Roman" w:hAnsi="Times New Roman" w:cs="Times New Roman"/>
          <w:b/>
          <w:sz w:val="28"/>
          <w:szCs w:val="28"/>
        </w:rPr>
        <w:t>.</w:t>
      </w:r>
      <w:r w:rsidRPr="005D7AA5">
        <w:rPr>
          <w:rFonts w:ascii="Times New Roman" w:hAnsi="Times New Roman" w:cs="Times New Roman"/>
          <w:sz w:val="28"/>
          <w:szCs w:val="28"/>
        </w:rPr>
        <w:t xml:space="preserve"> Че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рез знакомство с художественными произ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ведениями различных жанров происходит развитие ху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дожественного восприятия и эстетического вкуса.</w:t>
      </w:r>
    </w:p>
    <w:p w:rsidR="003A63E4" w:rsidRPr="005D7AA5" w:rsidRDefault="003A63E4" w:rsidP="00034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«Художественное творчество».</w:t>
      </w:r>
      <w:r w:rsidRPr="005D7AA5">
        <w:rPr>
          <w:rFonts w:ascii="Times New Roman" w:hAnsi="Times New Roman" w:cs="Times New Roman"/>
          <w:sz w:val="28"/>
          <w:szCs w:val="28"/>
        </w:rPr>
        <w:t xml:space="preserve"> </w:t>
      </w:r>
      <w:r w:rsidR="00F47AB4">
        <w:rPr>
          <w:rFonts w:ascii="Times New Roman" w:hAnsi="Times New Roman" w:cs="Times New Roman"/>
          <w:sz w:val="28"/>
          <w:szCs w:val="28"/>
        </w:rPr>
        <w:t>В процессе лепки</w:t>
      </w:r>
      <w:r w:rsidR="00F47AB4">
        <w:t xml:space="preserve"> </w:t>
      </w:r>
      <w:r w:rsidR="00F47AB4" w:rsidRPr="00F47AB4">
        <w:rPr>
          <w:rFonts w:ascii="Times New Roman" w:hAnsi="Times New Roman" w:cs="Times New Roman"/>
          <w:sz w:val="28"/>
          <w:szCs w:val="28"/>
        </w:rPr>
        <w:t>ребенок создает новое, оригинальное, проявляя воображение, реализуя свой замысел, самостоятельно нах</w:t>
      </w:r>
      <w:r w:rsidR="0050496A">
        <w:rPr>
          <w:rFonts w:ascii="Times New Roman" w:hAnsi="Times New Roman" w:cs="Times New Roman"/>
          <w:sz w:val="28"/>
          <w:szCs w:val="28"/>
        </w:rPr>
        <w:t xml:space="preserve">одя средство для его воплощения, в результате </w:t>
      </w:r>
      <w:r w:rsidRPr="005D7AA5">
        <w:rPr>
          <w:rFonts w:ascii="Times New Roman" w:hAnsi="Times New Roman" w:cs="Times New Roman"/>
          <w:sz w:val="28"/>
          <w:szCs w:val="28"/>
        </w:rPr>
        <w:t>происходит развитие продуктивной деятельности, твор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ческих способностей, приобщение к изо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бразительному искусству.</w:t>
      </w:r>
    </w:p>
    <w:p w:rsidR="003A63E4" w:rsidRDefault="00C308D4" w:rsidP="00034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3E4" w:rsidRPr="005D7AA5">
        <w:rPr>
          <w:rFonts w:ascii="Times New Roman" w:hAnsi="Times New Roman" w:cs="Times New Roman"/>
          <w:b/>
          <w:sz w:val="28"/>
          <w:szCs w:val="28"/>
        </w:rPr>
        <w:t>«Социализация».</w:t>
      </w:r>
      <w:r w:rsidR="003A63E4" w:rsidRPr="005D7AA5">
        <w:rPr>
          <w:rFonts w:ascii="Times New Roman" w:hAnsi="Times New Roman" w:cs="Times New Roman"/>
          <w:sz w:val="28"/>
          <w:szCs w:val="28"/>
        </w:rPr>
        <w:t xml:space="preserve"> Дети включаются в систе</w:t>
      </w:r>
      <w:r w:rsidR="003A63E4" w:rsidRPr="005D7AA5">
        <w:rPr>
          <w:rFonts w:ascii="Times New Roman" w:hAnsi="Times New Roman" w:cs="Times New Roman"/>
          <w:sz w:val="28"/>
          <w:szCs w:val="28"/>
        </w:rPr>
        <w:softHyphen/>
        <w:t>му социальных отношений через образы своих героев</w:t>
      </w:r>
      <w:r w:rsidR="0083109B">
        <w:rPr>
          <w:rFonts w:ascii="Times New Roman" w:hAnsi="Times New Roman" w:cs="Times New Roman"/>
          <w:sz w:val="28"/>
          <w:szCs w:val="28"/>
        </w:rPr>
        <w:t xml:space="preserve">, </w:t>
      </w:r>
      <w:r w:rsidR="0083109B" w:rsidRPr="0083109B">
        <w:rPr>
          <w:rFonts w:ascii="Times New Roman" w:hAnsi="Times New Roman" w:cs="Times New Roman"/>
          <w:sz w:val="28"/>
          <w:szCs w:val="28"/>
        </w:rPr>
        <w:t>создается ситуация, стимулирующая эмоциональный отклик на событие</w:t>
      </w:r>
      <w:r w:rsidR="00777B2C">
        <w:rPr>
          <w:rFonts w:ascii="Times New Roman" w:hAnsi="Times New Roman" w:cs="Times New Roman"/>
          <w:sz w:val="28"/>
          <w:szCs w:val="28"/>
        </w:rPr>
        <w:t>.</w:t>
      </w:r>
    </w:p>
    <w:p w:rsidR="004F7859" w:rsidRPr="004F7859" w:rsidRDefault="004F7859" w:rsidP="00777B2C">
      <w:pPr>
        <w:pStyle w:val="Textbody"/>
        <w:spacing w:line="360" w:lineRule="auto"/>
        <w:ind w:firstLine="360"/>
        <w:jc w:val="both"/>
        <w:rPr>
          <w:rFonts w:eastAsiaTheme="minorHAnsi" w:cs="Times New Roman"/>
          <w:b/>
          <w:kern w:val="0"/>
          <w:sz w:val="28"/>
          <w:szCs w:val="28"/>
          <w:lang w:eastAsia="en-US"/>
        </w:rPr>
      </w:pPr>
      <w:r w:rsidRPr="004F7859">
        <w:rPr>
          <w:rFonts w:eastAsiaTheme="minorHAnsi" w:cs="Times New Roman"/>
          <w:b/>
          <w:kern w:val="0"/>
          <w:sz w:val="28"/>
          <w:szCs w:val="28"/>
          <w:lang w:eastAsia="en-US"/>
        </w:rPr>
        <w:t>Материалы, приспособления, инструменты</w:t>
      </w:r>
      <w:r w:rsidR="00B06997">
        <w:rPr>
          <w:rFonts w:eastAsiaTheme="minorHAnsi" w:cs="Times New Roman"/>
          <w:b/>
          <w:kern w:val="0"/>
          <w:sz w:val="28"/>
          <w:szCs w:val="28"/>
          <w:lang w:eastAsia="en-US"/>
        </w:rPr>
        <w:t>:</w:t>
      </w:r>
    </w:p>
    <w:p w:rsidR="004B7EB6" w:rsidRPr="002C5F21" w:rsidRDefault="004F7859" w:rsidP="000346B5">
      <w:pPr>
        <w:pStyle w:val="Textbody"/>
        <w:numPr>
          <w:ilvl w:val="0"/>
          <w:numId w:val="12"/>
        </w:numPr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2C5F21">
        <w:rPr>
          <w:rFonts w:eastAsiaTheme="minorHAnsi" w:cs="Times New Roman"/>
          <w:kern w:val="0"/>
          <w:sz w:val="28"/>
          <w:szCs w:val="28"/>
          <w:lang w:eastAsia="en-US"/>
        </w:rPr>
        <w:t xml:space="preserve"> Пластилин (разных цветов)</w:t>
      </w:r>
    </w:p>
    <w:p w:rsidR="004F7859" w:rsidRPr="002C5F21" w:rsidRDefault="004F7859" w:rsidP="000346B5">
      <w:pPr>
        <w:pStyle w:val="Textbody"/>
        <w:numPr>
          <w:ilvl w:val="0"/>
          <w:numId w:val="12"/>
        </w:numPr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2C5F21">
        <w:rPr>
          <w:rFonts w:eastAsiaTheme="minorHAnsi" w:cs="Times New Roman"/>
          <w:kern w:val="0"/>
          <w:sz w:val="28"/>
          <w:szCs w:val="28"/>
          <w:lang w:eastAsia="en-US"/>
        </w:rPr>
        <w:t>Пластиковые дощечки для выполнения работ</w:t>
      </w:r>
    </w:p>
    <w:p w:rsidR="004F7859" w:rsidRPr="002C5F21" w:rsidRDefault="004F7859" w:rsidP="000346B5">
      <w:pPr>
        <w:pStyle w:val="Textbody"/>
        <w:numPr>
          <w:ilvl w:val="0"/>
          <w:numId w:val="12"/>
        </w:numPr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2C5F21">
        <w:rPr>
          <w:rFonts w:eastAsiaTheme="minorHAnsi" w:cs="Times New Roman"/>
          <w:kern w:val="0"/>
          <w:sz w:val="28"/>
          <w:szCs w:val="28"/>
          <w:lang w:eastAsia="en-US"/>
        </w:rPr>
        <w:t xml:space="preserve">Стеки </w:t>
      </w:r>
    </w:p>
    <w:p w:rsidR="004F7859" w:rsidRPr="002C5F21" w:rsidRDefault="004F7859" w:rsidP="000346B5">
      <w:pPr>
        <w:pStyle w:val="Textbody"/>
        <w:numPr>
          <w:ilvl w:val="0"/>
          <w:numId w:val="12"/>
        </w:numPr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2C5F21">
        <w:rPr>
          <w:rFonts w:eastAsiaTheme="minorHAnsi" w:cs="Times New Roman"/>
          <w:kern w:val="0"/>
          <w:sz w:val="28"/>
          <w:szCs w:val="28"/>
          <w:lang w:eastAsia="en-US"/>
        </w:rPr>
        <w:t>Цветной картон</w:t>
      </w:r>
    </w:p>
    <w:p w:rsidR="004F7859" w:rsidRPr="002C5F21" w:rsidRDefault="004F7859" w:rsidP="000346B5">
      <w:pPr>
        <w:pStyle w:val="Textbody"/>
        <w:numPr>
          <w:ilvl w:val="0"/>
          <w:numId w:val="12"/>
        </w:numPr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 w:rsidRPr="002C5F21">
        <w:rPr>
          <w:rFonts w:eastAsiaTheme="minorHAnsi" w:cs="Times New Roman"/>
          <w:kern w:val="0"/>
          <w:sz w:val="28"/>
          <w:szCs w:val="28"/>
          <w:lang w:eastAsia="en-US"/>
        </w:rPr>
        <w:t>Салфетка</w:t>
      </w:r>
    </w:p>
    <w:p w:rsidR="002C5F21" w:rsidRPr="002845CB" w:rsidRDefault="002C5F21" w:rsidP="002845CB">
      <w:pPr>
        <w:spacing w:before="100" w:beforeAutospacing="1" w:after="100" w:afterAutospacing="1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CB">
        <w:rPr>
          <w:rFonts w:ascii="Times New Roman" w:hAnsi="Times New Roman" w:cs="Times New Roman"/>
          <w:b/>
          <w:sz w:val="28"/>
          <w:szCs w:val="28"/>
        </w:rPr>
        <w:t>Основные приемы лепки пластилином</w:t>
      </w:r>
    </w:p>
    <w:p w:rsidR="002C5F21" w:rsidRPr="002C5F21" w:rsidRDefault="002C5F21" w:rsidP="000346B5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21">
        <w:rPr>
          <w:rFonts w:ascii="Times New Roman" w:hAnsi="Times New Roman" w:cs="Times New Roman"/>
          <w:b/>
          <w:i/>
          <w:sz w:val="28"/>
          <w:szCs w:val="28"/>
        </w:rPr>
        <w:t>Скатывание.</w:t>
      </w:r>
      <w:r w:rsidRPr="002C5F21">
        <w:rPr>
          <w:rFonts w:ascii="Times New Roman" w:hAnsi="Times New Roman" w:cs="Times New Roman"/>
          <w:sz w:val="28"/>
          <w:szCs w:val="28"/>
        </w:rPr>
        <w:t xml:space="preserve"> Положить кусочек пластилина между ладонями, немножко прижать и выполнять кругообразные движения, чтобы получился шарик. Шарик нужно периодически поворачивать, чтобы он стал круглым.</w:t>
      </w:r>
    </w:p>
    <w:p w:rsidR="002C5F21" w:rsidRPr="002C5F21" w:rsidRDefault="002C5F21" w:rsidP="000346B5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21"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Раскатывание.</w:t>
      </w:r>
      <w:r w:rsidRPr="002C5F21">
        <w:rPr>
          <w:rFonts w:ascii="Times New Roman" w:hAnsi="Times New Roman" w:cs="Times New Roman"/>
          <w:sz w:val="28"/>
          <w:szCs w:val="28"/>
        </w:rPr>
        <w:t xml:space="preserve"> Позволяет превратить пластилиновый шар в яйцо или цилиндр. Скатать шарик и прямолинейными движениями рук преобразовать в цилиндр. Яйцо получиться, если руки поставить наклонно относительно друг друга и выполнить раскатывание.</w:t>
      </w:r>
    </w:p>
    <w:p w:rsidR="002C5F21" w:rsidRPr="002C5F21" w:rsidRDefault="002C5F21" w:rsidP="000346B5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21">
        <w:rPr>
          <w:rFonts w:ascii="Times New Roman" w:hAnsi="Times New Roman" w:cs="Times New Roman"/>
          <w:b/>
          <w:i/>
          <w:sz w:val="28"/>
          <w:szCs w:val="28"/>
        </w:rPr>
        <w:t>Сплющивание.</w:t>
      </w:r>
      <w:r w:rsidRPr="002C5F21">
        <w:rPr>
          <w:rFonts w:ascii="Times New Roman" w:hAnsi="Times New Roman" w:cs="Times New Roman"/>
          <w:sz w:val="28"/>
          <w:szCs w:val="28"/>
        </w:rPr>
        <w:t xml:space="preserve"> Чтобы получить лепешку или диск, сначала скатывают шарик, потом его сильно сдавливают между ладошками, или прижимают ладошкой к столу.</w:t>
      </w:r>
    </w:p>
    <w:p w:rsidR="002C5F21" w:rsidRPr="002C5F21" w:rsidRDefault="002C5F21" w:rsidP="000346B5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F21">
        <w:rPr>
          <w:rFonts w:ascii="Times New Roman" w:hAnsi="Times New Roman" w:cs="Times New Roman"/>
          <w:b/>
          <w:i/>
          <w:sz w:val="28"/>
          <w:szCs w:val="28"/>
        </w:rPr>
        <w:t>Прищипывание</w:t>
      </w:r>
      <w:proofErr w:type="spellEnd"/>
      <w:r w:rsidRPr="002C5F2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C5F21">
        <w:rPr>
          <w:rFonts w:ascii="Times New Roman" w:hAnsi="Times New Roman" w:cs="Times New Roman"/>
          <w:sz w:val="28"/>
          <w:szCs w:val="28"/>
        </w:rPr>
        <w:t xml:space="preserve"> Придает определенную фактуру поверхности изделия, что необходимо при выполнении мелких деталей на крупной модели. Для этого соединенными пальцами захватывают немного пластилина и выделяют его, придавая ему нужную форму.</w:t>
      </w:r>
    </w:p>
    <w:p w:rsidR="002C5F21" w:rsidRPr="002C5F21" w:rsidRDefault="002C5F21" w:rsidP="000346B5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21">
        <w:rPr>
          <w:rFonts w:ascii="Times New Roman" w:hAnsi="Times New Roman" w:cs="Times New Roman"/>
          <w:b/>
          <w:i/>
          <w:sz w:val="28"/>
          <w:szCs w:val="28"/>
        </w:rPr>
        <w:t>Оттягивание.</w:t>
      </w:r>
      <w:r w:rsidRPr="002C5F21">
        <w:rPr>
          <w:rFonts w:ascii="Times New Roman" w:hAnsi="Times New Roman" w:cs="Times New Roman"/>
          <w:sz w:val="28"/>
          <w:szCs w:val="28"/>
        </w:rPr>
        <w:t xml:space="preserve"> Похоже  на предыдущий прием, но после захвата пластилина его оттягивают и формуют новый элемент или деталь.</w:t>
      </w:r>
    </w:p>
    <w:p w:rsidR="002C5F21" w:rsidRPr="002C5F21" w:rsidRDefault="002C5F21" w:rsidP="000346B5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21">
        <w:rPr>
          <w:rFonts w:ascii="Times New Roman" w:hAnsi="Times New Roman" w:cs="Times New Roman"/>
          <w:b/>
          <w:i/>
          <w:sz w:val="28"/>
          <w:szCs w:val="28"/>
        </w:rPr>
        <w:t>Заглаживание.</w:t>
      </w:r>
      <w:r w:rsidRPr="002C5F21">
        <w:rPr>
          <w:rFonts w:ascii="Times New Roman" w:hAnsi="Times New Roman" w:cs="Times New Roman"/>
          <w:sz w:val="28"/>
          <w:szCs w:val="28"/>
        </w:rPr>
        <w:t xml:space="preserve"> 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 пластилина.</w:t>
      </w:r>
    </w:p>
    <w:p w:rsidR="002C5F21" w:rsidRPr="002C5F21" w:rsidRDefault="002C5F21" w:rsidP="000346B5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21">
        <w:rPr>
          <w:rFonts w:ascii="Times New Roman" w:hAnsi="Times New Roman" w:cs="Times New Roman"/>
          <w:b/>
          <w:i/>
          <w:sz w:val="28"/>
          <w:szCs w:val="28"/>
        </w:rPr>
        <w:t>Разрезание</w:t>
      </w:r>
      <w:r w:rsidRPr="002C5F21">
        <w:rPr>
          <w:rFonts w:ascii="Times New Roman" w:hAnsi="Times New Roman" w:cs="Times New Roman"/>
          <w:sz w:val="28"/>
          <w:szCs w:val="28"/>
        </w:rPr>
        <w:t>. Разделение бруска стеком или резачком на отдельные куски.</w:t>
      </w:r>
    </w:p>
    <w:p w:rsidR="002C5F21" w:rsidRPr="002C5F21" w:rsidRDefault="002C5F21" w:rsidP="000346B5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F21">
        <w:rPr>
          <w:rFonts w:ascii="Times New Roman" w:hAnsi="Times New Roman" w:cs="Times New Roman"/>
          <w:b/>
          <w:i/>
          <w:sz w:val="28"/>
          <w:szCs w:val="28"/>
        </w:rPr>
        <w:t>Соединение</w:t>
      </w:r>
      <w:r w:rsidRPr="002C5F21">
        <w:rPr>
          <w:rFonts w:ascii="Times New Roman" w:hAnsi="Times New Roman" w:cs="Times New Roman"/>
          <w:sz w:val="28"/>
          <w:szCs w:val="28"/>
        </w:rPr>
        <w:t>. Прикладывание и несильное прижимание деталей друг к другу. При этом нужно соизмерять силу и не допускать деформации деталей.</w:t>
      </w:r>
    </w:p>
    <w:p w:rsidR="004F7859" w:rsidRPr="006B62E8" w:rsidRDefault="006B62E8" w:rsidP="002845CB">
      <w:pPr>
        <w:pStyle w:val="Textbody"/>
        <w:spacing w:line="360" w:lineRule="auto"/>
        <w:jc w:val="center"/>
        <w:rPr>
          <w:b/>
          <w:sz w:val="28"/>
          <w:szCs w:val="28"/>
        </w:rPr>
      </w:pPr>
      <w:r w:rsidRPr="006B62E8">
        <w:rPr>
          <w:b/>
          <w:sz w:val="28"/>
          <w:szCs w:val="28"/>
        </w:rPr>
        <w:t>Предполагаемые результаты</w:t>
      </w:r>
    </w:p>
    <w:p w:rsidR="006B62E8" w:rsidRDefault="006B62E8" w:rsidP="000346B5">
      <w:pPr>
        <w:pStyle w:val="Textbody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свободно владеть лепным материалом.</w:t>
      </w:r>
    </w:p>
    <w:p w:rsidR="006B62E8" w:rsidRDefault="006B62E8" w:rsidP="000346B5">
      <w:pPr>
        <w:pStyle w:val="Textbody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исходных форм и умение их выполнять любого размера.</w:t>
      </w:r>
    </w:p>
    <w:p w:rsidR="006B62E8" w:rsidRDefault="006B62E8" w:rsidP="000346B5">
      <w:pPr>
        <w:pStyle w:val="Textbody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понятие о пропорции и соразмерности.</w:t>
      </w:r>
    </w:p>
    <w:p w:rsidR="006B62E8" w:rsidRDefault="00B47FFD" w:rsidP="000346B5">
      <w:pPr>
        <w:pStyle w:val="Textbody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использовать плоские рисованные изображения для создания </w:t>
      </w:r>
      <w:r>
        <w:rPr>
          <w:sz w:val="28"/>
          <w:szCs w:val="28"/>
        </w:rPr>
        <w:lastRenderedPageBreak/>
        <w:t>объёмных форм.</w:t>
      </w:r>
    </w:p>
    <w:p w:rsidR="00B47FFD" w:rsidRDefault="00B47FFD" w:rsidP="000346B5">
      <w:pPr>
        <w:pStyle w:val="Textbody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фантазии и творческого мышления.</w:t>
      </w:r>
    </w:p>
    <w:p w:rsidR="001837F7" w:rsidRDefault="001837F7" w:rsidP="000346B5">
      <w:pPr>
        <w:pStyle w:val="Textbody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мелкой моторики рук.</w:t>
      </w:r>
    </w:p>
    <w:p w:rsidR="00B47FFD" w:rsidRDefault="00B47FFD" w:rsidP="00B47FFD">
      <w:pPr>
        <w:pStyle w:val="Textbody"/>
        <w:rPr>
          <w:sz w:val="28"/>
          <w:szCs w:val="28"/>
        </w:rPr>
      </w:pPr>
    </w:p>
    <w:p w:rsidR="00A97D10" w:rsidRDefault="00A97D10" w:rsidP="00A97D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3231">
        <w:rPr>
          <w:rFonts w:ascii="Times New Roman" w:hAnsi="Times New Roman" w:cs="Times New Roman"/>
          <w:b/>
          <w:sz w:val="28"/>
          <w:szCs w:val="28"/>
        </w:rPr>
        <w:t>Учебно-тематический план дополнительной образовательной программы кружка «Пластилиновая фантазия»</w:t>
      </w:r>
    </w:p>
    <w:p w:rsidR="00623231" w:rsidRDefault="00623231" w:rsidP="0062323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498" w:type="dxa"/>
        <w:tblInd w:w="-176" w:type="dxa"/>
        <w:tblLook w:val="04A0"/>
      </w:tblPr>
      <w:tblGrid>
        <w:gridCol w:w="710"/>
        <w:gridCol w:w="3118"/>
        <w:gridCol w:w="4394"/>
        <w:gridCol w:w="1276"/>
      </w:tblGrid>
      <w:tr w:rsidR="00D9142C" w:rsidRPr="00623231" w:rsidTr="00D9142C">
        <w:tc>
          <w:tcPr>
            <w:tcW w:w="710" w:type="dxa"/>
          </w:tcPr>
          <w:p w:rsidR="00D9142C" w:rsidRPr="00623231" w:rsidRDefault="00D9142C" w:rsidP="00623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2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9142C" w:rsidRPr="00623231" w:rsidRDefault="00D9142C" w:rsidP="00623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2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4394" w:type="dxa"/>
          </w:tcPr>
          <w:p w:rsidR="00D9142C" w:rsidRPr="00417A97" w:rsidRDefault="00D9142C" w:rsidP="00623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  <w:p w:rsidR="00D9142C" w:rsidRPr="00417A97" w:rsidRDefault="00D9142C" w:rsidP="00623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</w:tr>
      <w:tr w:rsidR="00EF687F" w:rsidRPr="004C48E8" w:rsidTr="004E2149">
        <w:tc>
          <w:tcPr>
            <w:tcW w:w="8222" w:type="dxa"/>
            <w:gridSpan w:val="3"/>
          </w:tcPr>
          <w:p w:rsidR="00EF687F" w:rsidRPr="004C48E8" w:rsidRDefault="00EF687F" w:rsidP="006232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C507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в гостях пластилин</w:t>
            </w:r>
          </w:p>
        </w:tc>
        <w:tc>
          <w:tcPr>
            <w:tcW w:w="4394" w:type="dxa"/>
          </w:tcPr>
          <w:p w:rsidR="00D9142C" w:rsidRPr="00417A97" w:rsidRDefault="00D9142C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87F">
              <w:rPr>
                <w:rFonts w:ascii="Times New Roman" w:hAnsi="Times New Roman" w:cs="Times New Roman"/>
                <w:sz w:val="28"/>
                <w:szCs w:val="28"/>
              </w:rPr>
              <w:t>Изучение интересов и возможностей детей в лепке</w:t>
            </w:r>
            <w:r w:rsidR="00B06997" w:rsidRPr="00EF68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оспитывать положительный эмоциональный отклик на предложение лепить.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C507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Клубничка </w:t>
            </w:r>
          </w:p>
        </w:tc>
        <w:tc>
          <w:tcPr>
            <w:tcW w:w="4394" w:type="dxa"/>
          </w:tcPr>
          <w:p w:rsidR="00D9142C" w:rsidRPr="00417A97" w:rsidRDefault="00347955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9142C" w:rsidRPr="00417A97">
              <w:rPr>
                <w:rFonts w:ascii="Times New Roman" w:hAnsi="Times New Roman" w:cs="Times New Roman"/>
                <w:sz w:val="28"/>
                <w:szCs w:val="28"/>
              </w:rPr>
              <w:t>накомить детей с пластилином и его свойствами; научить детей разминать пластилин пальцами и ладонями обеих рук; формировать интерес к работе с пластилином; развивать мелкую моторику.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623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Улитка </w:t>
            </w:r>
          </w:p>
        </w:tc>
        <w:tc>
          <w:tcPr>
            <w:tcW w:w="4394" w:type="dxa"/>
          </w:tcPr>
          <w:p w:rsidR="00D9142C" w:rsidRPr="00417A97" w:rsidRDefault="00D9142C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Учить детей вдавливать детали в пластилин; формировать интерес к работе с пластил</w:t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ином; развивать мелкую моторику; у</w:t>
            </w:r>
            <w:r w:rsidR="00347955">
              <w:rPr>
                <w:rFonts w:ascii="Times New Roman" w:hAnsi="Times New Roman" w:cs="Times New Roman"/>
                <w:sz w:val="28"/>
                <w:szCs w:val="28"/>
              </w:rPr>
              <w:t>чить передавать в лепке впечатления от окружающего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623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Удавчик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D9142C" w:rsidRPr="00417A97" w:rsidRDefault="00D9142C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ребенка с</w:t>
            </w:r>
            <w:r w:rsidR="00C53295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пластилином и его свойствами;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учить  отщипывать маленькие кусочки пластилина от большого куска и прилеплять к  поверхности; формировать интерес к работе с пластилином; развивать мелкую моторику.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87F" w:rsidRPr="004C48E8" w:rsidTr="00EF687F">
        <w:tc>
          <w:tcPr>
            <w:tcW w:w="8222" w:type="dxa"/>
            <w:gridSpan w:val="3"/>
            <w:vAlign w:val="center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623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Корзинка с ягодами</w:t>
            </w:r>
          </w:p>
        </w:tc>
        <w:tc>
          <w:tcPr>
            <w:tcW w:w="4394" w:type="dxa"/>
          </w:tcPr>
          <w:p w:rsidR="00D9142C" w:rsidRPr="00417A97" w:rsidRDefault="00B84DDB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предметы круглой формы</w:t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, применяя лепку пальцами для получения вмятин, сужения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9142C" w:rsidRPr="00417A9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к </w:t>
            </w:r>
            <w:r w:rsidR="00D9142C" w:rsidRPr="0041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работе с пластилином;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приемом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9142C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C507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Осеннее дерево.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4394" w:type="dxa"/>
          </w:tcPr>
          <w:p w:rsidR="00D9142C" w:rsidRPr="00417A97" w:rsidRDefault="00D9142C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е п</w:t>
            </w:r>
            <w:r w:rsidR="00287BC9">
              <w:rPr>
                <w:rFonts w:ascii="Times New Roman" w:hAnsi="Times New Roman" w:cs="Times New Roman"/>
                <w:sz w:val="28"/>
                <w:szCs w:val="28"/>
              </w:rPr>
              <w:t>риемам работы с новой техникой «</w:t>
            </w:r>
            <w:proofErr w:type="spellStart"/>
            <w:r w:rsidR="00287BC9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="00287BC9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знакомство с новыми приемами (скатывание, н</w:t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адавливание и размазывание);   ф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рмирование интереса к лепке;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бучение умению орие</w:t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нтироваться на листе бумаги;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6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азвитие мелкой моторики.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C507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Гусеница</w:t>
            </w:r>
          </w:p>
        </w:tc>
        <w:tc>
          <w:tcPr>
            <w:tcW w:w="4394" w:type="dxa"/>
          </w:tcPr>
          <w:p w:rsidR="00D9142C" w:rsidRPr="00424400" w:rsidRDefault="00D9142C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00">
              <w:rPr>
                <w:rFonts w:ascii="Times New Roman" w:hAnsi="Times New Roman" w:cs="Times New Roman"/>
                <w:sz w:val="28"/>
                <w:szCs w:val="28"/>
              </w:rPr>
              <w:t>Научить ребенка отщипывать маленькие кусочки пластилина от куска и скатывать из них шарики диаметром 5—7 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4400">
              <w:rPr>
                <w:rFonts w:ascii="Times New Roman" w:hAnsi="Times New Roman" w:cs="Times New Roman"/>
                <w:sz w:val="28"/>
                <w:szCs w:val="28"/>
              </w:rPr>
              <w:t>располагать шарики на равном расстоянии друг от друга; формировать интерес к работе с пластилином; развивать мелкую моторику.</w:t>
            </w:r>
          </w:p>
        </w:tc>
        <w:tc>
          <w:tcPr>
            <w:tcW w:w="1276" w:type="dxa"/>
          </w:tcPr>
          <w:p w:rsidR="00D9142C" w:rsidRPr="00424400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Ёжик </w:t>
            </w:r>
          </w:p>
        </w:tc>
        <w:tc>
          <w:tcPr>
            <w:tcW w:w="4394" w:type="dxa"/>
          </w:tcPr>
          <w:p w:rsidR="00D9142C" w:rsidRPr="00417A97" w:rsidRDefault="00605F34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использовать в своей работе комбинированный способ лепки; передавать форму и пропорциональное соотношение частей тела; </w:t>
            </w:r>
            <w:r w:rsidR="00D9142C" w:rsidRPr="00417A97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пластилином; развивать мелкую моторику.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87F" w:rsidRPr="00C50735" w:rsidTr="00EF687F">
        <w:tc>
          <w:tcPr>
            <w:tcW w:w="8222" w:type="dxa"/>
            <w:gridSpan w:val="3"/>
            <w:vAlign w:val="center"/>
          </w:tcPr>
          <w:p w:rsidR="00EF687F" w:rsidRPr="00417A97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EF687F" w:rsidRPr="00417A97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Гриб-мухомор</w:t>
            </w:r>
          </w:p>
        </w:tc>
        <w:tc>
          <w:tcPr>
            <w:tcW w:w="4394" w:type="dxa"/>
          </w:tcPr>
          <w:p w:rsidR="00D9142C" w:rsidRPr="00417A97" w:rsidRDefault="00C40F90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F90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скульптурной лепки;</w:t>
            </w:r>
            <w:r>
              <w:rPr>
                <w:rFonts w:ascii="Bookman Old Style" w:hAnsi="Bookman Old Style"/>
              </w:rPr>
              <w:t xml:space="preserve"> </w:t>
            </w:r>
            <w:r w:rsidRPr="00C40F90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работать  с  пластил</w:t>
            </w:r>
            <w:r w:rsidRPr="00C40F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0F90">
              <w:rPr>
                <w:rFonts w:ascii="Times New Roman" w:hAnsi="Times New Roman" w:cs="Times New Roman"/>
                <w:sz w:val="28"/>
                <w:szCs w:val="28"/>
              </w:rPr>
              <w:t>ном, использовать его свойства при раск</w:t>
            </w:r>
            <w:r w:rsidRPr="00C40F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0F90">
              <w:rPr>
                <w:rFonts w:ascii="Times New Roman" w:hAnsi="Times New Roman" w:cs="Times New Roman"/>
                <w:sz w:val="28"/>
                <w:szCs w:val="28"/>
              </w:rPr>
              <w:t>тывании, сплющивании, разглаживании п</w:t>
            </w:r>
            <w:r w:rsidRPr="00C40F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0F90">
              <w:rPr>
                <w:rFonts w:ascii="Times New Roman" w:hAnsi="Times New Roman" w:cs="Times New Roman"/>
                <w:sz w:val="28"/>
                <w:szCs w:val="28"/>
              </w:rPr>
              <w:t>верхности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42C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творческое воображение</w:t>
            </w:r>
            <w:r w:rsidR="00D9142C" w:rsidRPr="0041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8E5C77" w:rsidP="008E5C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Осенние подарки </w:t>
            </w:r>
            <w:r w:rsidR="00D91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142C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4394" w:type="dxa"/>
          </w:tcPr>
          <w:p w:rsidR="00D9142C" w:rsidRPr="00417A97" w:rsidRDefault="001935A4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5A4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создавать выразительный образ  посредством объёма и цвета новым способо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изображения;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142C" w:rsidRPr="00417A97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учить детей вдавливать детали в пластилиновую основу в </w:t>
            </w:r>
            <w:r w:rsidR="00D9142C" w:rsidRPr="0041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определенном порядке, создавая изображение; формировать интерес к работе с пластилином; способствовать развитию фантазии; развивать мелкую моторику.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Яблонька </w:t>
            </w:r>
          </w:p>
        </w:tc>
        <w:tc>
          <w:tcPr>
            <w:tcW w:w="4394" w:type="dxa"/>
          </w:tcPr>
          <w:p w:rsidR="00D9142C" w:rsidRPr="000A0EF1" w:rsidRDefault="008E5C77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задумывать содержание своей работы и доводить задуманное до конца;</w:t>
            </w:r>
            <w:r w:rsidR="00915287" w:rsidRPr="0091528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 умение создавать объёмную композицию; </w:t>
            </w:r>
            <w:r w:rsidR="00915287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аккуратность; развивать мелкую моторику.</w:t>
            </w:r>
          </w:p>
        </w:tc>
        <w:tc>
          <w:tcPr>
            <w:tcW w:w="1276" w:type="dxa"/>
          </w:tcPr>
          <w:p w:rsidR="00D9142C" w:rsidRPr="000A0EF1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Букашка </w:t>
            </w:r>
          </w:p>
        </w:tc>
        <w:tc>
          <w:tcPr>
            <w:tcW w:w="4394" w:type="dxa"/>
          </w:tcPr>
          <w:p w:rsidR="00FF3983" w:rsidRPr="00FF3983" w:rsidRDefault="00FF3983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83">
              <w:rPr>
                <w:rFonts w:ascii="Times New Roman" w:hAnsi="Times New Roman" w:cs="Times New Roman"/>
                <w:sz w:val="28"/>
                <w:szCs w:val="28"/>
              </w:rPr>
              <w:t>Вызвать интерес к окружающему миру; формировать представления о природе;</w:t>
            </w:r>
          </w:p>
          <w:p w:rsidR="00FF3983" w:rsidRPr="00FF3983" w:rsidRDefault="00FF3983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83">
              <w:rPr>
                <w:rFonts w:ascii="Times New Roman" w:hAnsi="Times New Roman" w:cs="Times New Roman"/>
                <w:sz w:val="28"/>
                <w:szCs w:val="28"/>
              </w:rPr>
              <w:t>закреплять знания и представления об ос</w:t>
            </w:r>
            <w:r w:rsidRPr="00FF39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983">
              <w:rPr>
                <w:rFonts w:ascii="Times New Roman" w:hAnsi="Times New Roman" w:cs="Times New Roman"/>
                <w:sz w:val="28"/>
                <w:szCs w:val="28"/>
              </w:rPr>
              <w:t>бенностях внешнего вида насекомых;</w:t>
            </w:r>
          </w:p>
          <w:p w:rsidR="00D9142C" w:rsidRPr="000A0EF1" w:rsidRDefault="00FF3983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8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творческие способности у детей; </w:t>
            </w:r>
            <w:r w:rsidR="00D9142C" w:rsidRPr="000A0EF1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9142C" w:rsidRPr="000A0EF1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F687F" w:rsidRPr="004C48E8" w:rsidTr="00EF687F">
        <w:tc>
          <w:tcPr>
            <w:tcW w:w="8222" w:type="dxa"/>
            <w:gridSpan w:val="3"/>
            <w:vAlign w:val="center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C507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Ёлочка </w:t>
            </w:r>
          </w:p>
        </w:tc>
        <w:tc>
          <w:tcPr>
            <w:tcW w:w="4394" w:type="dxa"/>
          </w:tcPr>
          <w:p w:rsidR="00D9142C" w:rsidRPr="006B74D4" w:rsidRDefault="006B74D4" w:rsidP="00EF687F">
            <w:pPr>
              <w:jc w:val="both"/>
              <w:rPr>
                <w:rFonts w:ascii="Bookman Old Style" w:hAnsi="Bookman Old Style"/>
              </w:rPr>
            </w:pPr>
            <w:r w:rsidRPr="006B74D4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создавать знакомый образ посредством пластилина на горизонтальной плоскости; закреплять навыки раскатывания, сплющ</w:t>
            </w:r>
            <w:r w:rsidRPr="006B74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74D4">
              <w:rPr>
                <w:rFonts w:ascii="Times New Roman" w:hAnsi="Times New Roman" w:cs="Times New Roman"/>
                <w:sz w:val="28"/>
                <w:szCs w:val="28"/>
              </w:rPr>
              <w:t>вания;</w:t>
            </w:r>
            <w:r w:rsidRPr="00736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42C" w:rsidRPr="007366F0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</w:p>
        </w:tc>
        <w:tc>
          <w:tcPr>
            <w:tcW w:w="1276" w:type="dxa"/>
          </w:tcPr>
          <w:p w:rsidR="00D9142C" w:rsidRPr="007366F0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Чайная посуда</w:t>
            </w:r>
          </w:p>
        </w:tc>
        <w:tc>
          <w:tcPr>
            <w:tcW w:w="4394" w:type="dxa"/>
          </w:tcPr>
          <w:p w:rsidR="00D2160C" w:rsidRPr="00D2160C" w:rsidRDefault="00D2160C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0C">
              <w:rPr>
                <w:rFonts w:ascii="Times New Roman" w:hAnsi="Times New Roman" w:cs="Times New Roman"/>
                <w:sz w:val="28"/>
                <w:szCs w:val="28"/>
              </w:rPr>
              <w:t>Формировать эстетическое отношение к б</w:t>
            </w:r>
            <w:r w:rsidRPr="00D216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2160C">
              <w:rPr>
                <w:rFonts w:ascii="Times New Roman" w:hAnsi="Times New Roman" w:cs="Times New Roman"/>
                <w:sz w:val="28"/>
                <w:szCs w:val="28"/>
              </w:rPr>
              <w:t>товым предметам; совершенствовать знакомые приёмы лепки: раскатывание, деление на равные части, сплющивание;</w:t>
            </w:r>
          </w:p>
          <w:p w:rsidR="00D9142C" w:rsidRPr="007366F0" w:rsidRDefault="00D2160C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</w:t>
            </w:r>
            <w:r w:rsidR="00D9142C" w:rsidRPr="007366F0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развивать мелкую моторику.</w:t>
            </w:r>
          </w:p>
        </w:tc>
        <w:tc>
          <w:tcPr>
            <w:tcW w:w="1276" w:type="dxa"/>
          </w:tcPr>
          <w:p w:rsidR="00D9142C" w:rsidRPr="007366F0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 ветка</w:t>
            </w:r>
            <w:r w:rsidR="00303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3A4B" w:rsidRDefault="00303A4B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4394" w:type="dxa"/>
          </w:tcPr>
          <w:p w:rsidR="00D9142C" w:rsidRPr="007366F0" w:rsidRDefault="00303A4B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69">
              <w:rPr>
                <w:rFonts w:ascii="Times New Roman" w:hAnsi="Times New Roman" w:cs="Times New Roman"/>
                <w:sz w:val="28"/>
                <w:szCs w:val="28"/>
              </w:rPr>
              <w:t>Развивать практические умения и навыки детей при создании заданного образа п</w:t>
            </w:r>
            <w:r w:rsidRPr="00EF08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0869">
              <w:rPr>
                <w:rFonts w:ascii="Times New Roman" w:hAnsi="Times New Roman" w:cs="Times New Roman"/>
                <w:sz w:val="28"/>
                <w:szCs w:val="28"/>
              </w:rPr>
              <w:t xml:space="preserve">средством </w:t>
            </w:r>
            <w:proofErr w:type="spellStart"/>
            <w:r w:rsidRPr="00EF0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9142C" w:rsidRPr="007366F0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EF08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0869">
              <w:rPr>
                <w:rFonts w:ascii="Times New Roman" w:hAnsi="Times New Roman" w:cs="Times New Roman"/>
                <w:sz w:val="28"/>
                <w:szCs w:val="28"/>
              </w:rPr>
              <w:t>оспитывать аккуратность и усидчивость.</w:t>
            </w:r>
          </w:p>
        </w:tc>
        <w:tc>
          <w:tcPr>
            <w:tcW w:w="1276" w:type="dxa"/>
          </w:tcPr>
          <w:p w:rsidR="00D9142C" w:rsidRPr="007366F0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Снегурочка </w:t>
            </w:r>
          </w:p>
        </w:tc>
        <w:tc>
          <w:tcPr>
            <w:tcW w:w="4394" w:type="dxa"/>
          </w:tcPr>
          <w:p w:rsidR="00D9142C" w:rsidRPr="007366F0" w:rsidRDefault="00EF0869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6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рельефной лепки;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лепить фигуру девочки в длинной шубе, передавая пропорции и форму тела;</w:t>
            </w:r>
            <w:r w:rsidRPr="00D2160C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знакомые приёмы 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9142C" w:rsidRPr="007366F0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развивать мелкую моторику.</w:t>
            </w:r>
          </w:p>
        </w:tc>
        <w:tc>
          <w:tcPr>
            <w:tcW w:w="1276" w:type="dxa"/>
          </w:tcPr>
          <w:p w:rsidR="00D9142C" w:rsidRPr="007366F0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87F" w:rsidRPr="004C48E8" w:rsidTr="00635A36">
        <w:tc>
          <w:tcPr>
            <w:tcW w:w="8222" w:type="dxa"/>
            <w:gridSpan w:val="3"/>
            <w:vAlign w:val="center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2 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452F14" w:rsidRPr="00452F14" w:rsidRDefault="00452F14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>Учить создавать целостность объекта из о</w:t>
            </w: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>дельных деталей, используя имеющиеся н</w:t>
            </w: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 xml:space="preserve">выки: придавливания, </w:t>
            </w:r>
            <w:proofErr w:type="spellStart"/>
            <w:r w:rsidRPr="00452F14">
              <w:rPr>
                <w:rFonts w:ascii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 w:rsidRPr="00452F14">
              <w:rPr>
                <w:rFonts w:ascii="Times New Roman" w:hAnsi="Times New Roman" w:cs="Times New Roman"/>
                <w:sz w:val="28"/>
                <w:szCs w:val="28"/>
              </w:rPr>
              <w:t>, приглаживания границ с</w:t>
            </w: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>единения отдельных частей;</w:t>
            </w:r>
          </w:p>
          <w:p w:rsidR="00452F14" w:rsidRPr="00452F14" w:rsidRDefault="00452F14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рук;</w:t>
            </w:r>
          </w:p>
          <w:p w:rsidR="00D9142C" w:rsidRPr="0075294F" w:rsidRDefault="00452F14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>доставить детям радость от встречи с л</w:t>
            </w: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52F14">
              <w:rPr>
                <w:rFonts w:ascii="Times New Roman" w:hAnsi="Times New Roman" w:cs="Times New Roman"/>
                <w:sz w:val="28"/>
                <w:szCs w:val="28"/>
              </w:rPr>
              <w:t xml:space="preserve">бимым героем; </w:t>
            </w:r>
            <w:r w:rsidR="00D9142C" w:rsidRPr="0075294F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9142C" w:rsidRPr="0075294F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5A5CD3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игрушки</w:t>
            </w:r>
          </w:p>
        </w:tc>
        <w:tc>
          <w:tcPr>
            <w:tcW w:w="4394" w:type="dxa"/>
          </w:tcPr>
          <w:p w:rsidR="005A5CD3" w:rsidRPr="005A5CD3" w:rsidRDefault="005A5CD3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CD3"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созданию любимого образа;</w:t>
            </w:r>
            <w:r w:rsidR="00707B58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навыки лепки;</w:t>
            </w:r>
          </w:p>
          <w:p w:rsidR="00D9142C" w:rsidRPr="0075294F" w:rsidRDefault="005A5CD3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CD3">
              <w:rPr>
                <w:rFonts w:ascii="Times New Roman" w:hAnsi="Times New Roman" w:cs="Times New Roman"/>
                <w:sz w:val="28"/>
                <w:szCs w:val="28"/>
              </w:rPr>
              <w:t>воспитывать эстетический вкус, аккура</w:t>
            </w:r>
            <w:r w:rsidRPr="005A5CD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A5CD3">
              <w:rPr>
                <w:rFonts w:ascii="Times New Roman" w:hAnsi="Times New Roman" w:cs="Times New Roman"/>
                <w:sz w:val="28"/>
                <w:szCs w:val="28"/>
              </w:rPr>
              <w:t xml:space="preserve">ность; </w:t>
            </w:r>
            <w:r w:rsidR="00D9142C" w:rsidRPr="0075294F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75294F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87F" w:rsidRPr="004C48E8" w:rsidTr="00EF687F">
        <w:tc>
          <w:tcPr>
            <w:tcW w:w="8222" w:type="dxa"/>
            <w:gridSpan w:val="3"/>
            <w:vAlign w:val="center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C130F9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Снежный кролик</w:t>
            </w:r>
          </w:p>
        </w:tc>
        <w:tc>
          <w:tcPr>
            <w:tcW w:w="4394" w:type="dxa"/>
          </w:tcPr>
          <w:p w:rsidR="00D9142C" w:rsidRPr="00C130F9" w:rsidRDefault="00C130F9" w:rsidP="00EF687F">
            <w:pPr>
              <w:jc w:val="both"/>
              <w:rPr>
                <w:rFonts w:ascii="Bookman Old Style" w:hAnsi="Bookman Old Style"/>
              </w:rPr>
            </w:pPr>
            <w:r w:rsidRPr="00C130F9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создавать лепные образы конструктивным способом; развивать навыки планирования работы: задумывать образ, делить пластилин на нужное количество частей разной величины, лепить последовательно, начиная с крупных деталей;</w:t>
            </w:r>
            <w:r>
              <w:rPr>
                <w:rFonts w:ascii="Bookman Old Style" w:hAnsi="Bookman Old Style"/>
              </w:rPr>
              <w:t xml:space="preserve"> </w:t>
            </w:r>
            <w:r w:rsidR="00D9142C" w:rsidRPr="008D293E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моторику.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9142C" w:rsidRPr="008D293E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F44199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зимнего леса</w:t>
            </w:r>
          </w:p>
        </w:tc>
        <w:tc>
          <w:tcPr>
            <w:tcW w:w="4394" w:type="dxa"/>
          </w:tcPr>
          <w:p w:rsidR="00D9142C" w:rsidRPr="008D293E" w:rsidRDefault="00F44199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желание лепить знакомых им зверей; учить  передавать в лепке конструктивным способом строение разных животных; учить добиваться выразительных образов; </w:t>
            </w:r>
            <w:r w:rsidR="00D9142C" w:rsidRPr="008D293E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8D293E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831274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клоун</w:t>
            </w:r>
          </w:p>
        </w:tc>
        <w:tc>
          <w:tcPr>
            <w:tcW w:w="4394" w:type="dxa"/>
          </w:tcPr>
          <w:p w:rsidR="00D9142C" w:rsidRPr="00FA6732" w:rsidRDefault="00831274" w:rsidP="00EF687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лепить фигуру</w:t>
            </w:r>
            <w:r w:rsidRPr="00FA6732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конструктивны способом, передавая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величину, и пропорции тел</w:t>
            </w:r>
            <w:r w:rsidRPr="00FA6732">
              <w:rPr>
                <w:rFonts w:ascii="Times New Roman" w:hAnsi="Times New Roman" w:cs="Times New Roman"/>
                <w:sz w:val="28"/>
                <w:szCs w:val="28"/>
              </w:rPr>
              <w:t>а; развивать мелкую моторику; воспитыват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интерес к изготовлению игрушек</w:t>
            </w:r>
            <w:r w:rsidRPr="00FA6732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руками; </w:t>
            </w:r>
            <w:r w:rsidRPr="008D293E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9142C" w:rsidRPr="008D293E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45" w:rsidTr="00D9142C">
        <w:tc>
          <w:tcPr>
            <w:tcW w:w="710" w:type="dxa"/>
          </w:tcPr>
          <w:p w:rsidR="009B2545" w:rsidRDefault="009B2545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B2545" w:rsidRPr="00907B81" w:rsidRDefault="00831274" w:rsidP="001F2F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для папы (кружка)</w:t>
            </w:r>
          </w:p>
        </w:tc>
        <w:tc>
          <w:tcPr>
            <w:tcW w:w="4394" w:type="dxa"/>
          </w:tcPr>
          <w:p w:rsidR="009B2545" w:rsidRPr="00417A97" w:rsidRDefault="00831274" w:rsidP="00E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3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лепить посуду конструктивны способом, передавая форму, величину, и пропорции предмета; развивать мелкую моторику; воспитывать интерес к изготовлению подарков своими руками; </w:t>
            </w:r>
            <w:r w:rsidRPr="008D293E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2545" w:rsidRPr="00417A97" w:rsidRDefault="001F2FC4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87F" w:rsidRPr="004C48E8" w:rsidTr="00EF687F">
        <w:tc>
          <w:tcPr>
            <w:tcW w:w="8222" w:type="dxa"/>
            <w:gridSpan w:val="3"/>
            <w:vAlign w:val="center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Цветочек </w:t>
            </w:r>
          </w:p>
        </w:tc>
        <w:tc>
          <w:tcPr>
            <w:tcW w:w="4394" w:type="dxa"/>
          </w:tcPr>
          <w:p w:rsidR="00D9142C" w:rsidRPr="00395859" w:rsidRDefault="00B3582D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пробуждающейся весенней природе; учить создавать выразительный образ посредством передачи цвета и объёма; закреплять умение лепить из пластилина, используя изученные приёмы; </w:t>
            </w:r>
            <w:r w:rsidR="00D9142C" w:rsidRPr="00395859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395859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  <w:r w:rsidR="000F5C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F5C5E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4394" w:type="dxa"/>
          </w:tcPr>
          <w:p w:rsidR="00D9142C" w:rsidRPr="00395859" w:rsidRDefault="000F5C5E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наносить пластилин тонким слоем на заданную поверхность, используя пластилин разных цветов; </w:t>
            </w:r>
            <w:r w:rsidR="00D9142C" w:rsidRPr="00395859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творчество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9142C" w:rsidRPr="00395859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C742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лягушонок</w:t>
            </w:r>
          </w:p>
        </w:tc>
        <w:tc>
          <w:tcPr>
            <w:tcW w:w="4394" w:type="dxa"/>
          </w:tcPr>
          <w:p w:rsidR="00D9142C" w:rsidRPr="00395859" w:rsidRDefault="00CD122E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22E">
              <w:rPr>
                <w:rFonts w:ascii="Times New Roman" w:hAnsi="Times New Roman" w:cs="Times New Roman"/>
                <w:sz w:val="28"/>
                <w:szCs w:val="28"/>
              </w:rPr>
              <w:t>Вызвать интерес к окружающему миру;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22E">
              <w:rPr>
                <w:rFonts w:ascii="Times New Roman" w:hAnsi="Times New Roman" w:cs="Times New Roman"/>
                <w:sz w:val="28"/>
                <w:szCs w:val="28"/>
              </w:rPr>
              <w:t>учить использовать знания и представления об особенностях внешнего вида животных в своей работе; упражнять в приемах скатывания, раск</w:t>
            </w:r>
            <w:r w:rsidR="0094602F">
              <w:rPr>
                <w:rFonts w:ascii="Times New Roman" w:hAnsi="Times New Roman" w:cs="Times New Roman"/>
                <w:sz w:val="28"/>
                <w:szCs w:val="28"/>
              </w:rPr>
              <w:t>атывания и с</w:t>
            </w:r>
            <w:r w:rsidRPr="00CD122E">
              <w:rPr>
                <w:rFonts w:ascii="Times New Roman" w:hAnsi="Times New Roman" w:cs="Times New Roman"/>
                <w:sz w:val="28"/>
                <w:szCs w:val="28"/>
              </w:rPr>
              <w:t>плющивания; воспитывать аккуратность в работе с  пл</w:t>
            </w:r>
            <w:r w:rsidRPr="00CD12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122E">
              <w:rPr>
                <w:rFonts w:ascii="Times New Roman" w:hAnsi="Times New Roman" w:cs="Times New Roman"/>
                <w:sz w:val="28"/>
                <w:szCs w:val="28"/>
              </w:rPr>
              <w:t>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395859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C742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</w:t>
            </w:r>
          </w:p>
        </w:tc>
        <w:tc>
          <w:tcPr>
            <w:tcW w:w="4394" w:type="dxa"/>
          </w:tcPr>
          <w:p w:rsidR="00D9142C" w:rsidRPr="00395859" w:rsidRDefault="00E23662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скатывать маленькие шарики из пластилина между ладонями и расплющивать пальцем; </w:t>
            </w:r>
            <w:r w:rsidR="00D9142C" w:rsidRPr="00395859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воспитывать аккуратность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9142C" w:rsidRPr="00395859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87F" w:rsidRPr="004C48E8" w:rsidTr="00EF687F">
        <w:tc>
          <w:tcPr>
            <w:tcW w:w="8222" w:type="dxa"/>
            <w:gridSpan w:val="3"/>
            <w:vAlign w:val="center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Чудесные рыбки</w:t>
            </w:r>
          </w:p>
        </w:tc>
        <w:tc>
          <w:tcPr>
            <w:tcW w:w="4394" w:type="dxa"/>
          </w:tcPr>
          <w:p w:rsidR="00D9142C" w:rsidRPr="007A7DA5" w:rsidRDefault="0094602F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02F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и знания детей об ос</w:t>
            </w:r>
            <w:r w:rsidRPr="009460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602F">
              <w:rPr>
                <w:rFonts w:ascii="Times New Roman" w:hAnsi="Times New Roman" w:cs="Times New Roman"/>
                <w:sz w:val="28"/>
                <w:szCs w:val="28"/>
              </w:rPr>
              <w:t xml:space="preserve">бенностях внешнего вида рыб; совершенствование скульптурного способа лепки;  развивать глазомер, чувство пропорции; </w:t>
            </w:r>
            <w:r w:rsidR="00D9142C" w:rsidRPr="007A7DA5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7A7DA5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комета</w:t>
            </w:r>
          </w:p>
        </w:tc>
        <w:tc>
          <w:tcPr>
            <w:tcW w:w="4394" w:type="dxa"/>
          </w:tcPr>
          <w:p w:rsidR="00D9142C" w:rsidRPr="007A7DA5" w:rsidRDefault="00C92580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техники рельефной лепки; </w:t>
            </w:r>
            <w:r w:rsidRPr="00C92580">
              <w:rPr>
                <w:rFonts w:ascii="Times New Roman" w:hAnsi="Times New Roman" w:cs="Times New Roman"/>
                <w:sz w:val="28"/>
                <w:szCs w:val="28"/>
              </w:rPr>
              <w:t>познакомить со способом смешивания цветов пластилина, пластилиновой растяжкой; развивать чувство формы и композиции;</w:t>
            </w:r>
            <w:r>
              <w:t xml:space="preserve"> </w:t>
            </w:r>
            <w:r w:rsidR="00D9142C" w:rsidRPr="007A7DA5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7A7DA5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Бабочка-красавица</w:t>
            </w:r>
          </w:p>
        </w:tc>
        <w:tc>
          <w:tcPr>
            <w:tcW w:w="4394" w:type="dxa"/>
          </w:tcPr>
          <w:p w:rsidR="00D9142C" w:rsidRPr="00BF3A29" w:rsidRDefault="00BF3A29" w:rsidP="00E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29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и знания об ос</w:t>
            </w:r>
            <w:r w:rsidRPr="00BF3A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3A29">
              <w:rPr>
                <w:rFonts w:ascii="Times New Roman" w:hAnsi="Times New Roman" w:cs="Times New Roman"/>
                <w:sz w:val="28"/>
                <w:szCs w:val="28"/>
              </w:rPr>
              <w:t xml:space="preserve">бенностях внешнего вида бабочки;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лепить из пластилина, используя изученные приёмы и способы (смешивание цветов);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42C" w:rsidRPr="007A7DA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к работе с </w:t>
            </w:r>
            <w:r w:rsidR="00D9142C" w:rsidRPr="007A7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7A7DA5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Осьминожки</w:t>
            </w:r>
            <w:proofErr w:type="spellEnd"/>
          </w:p>
        </w:tc>
        <w:tc>
          <w:tcPr>
            <w:tcW w:w="4394" w:type="dxa"/>
          </w:tcPr>
          <w:p w:rsidR="004A233A" w:rsidRPr="004A233A" w:rsidRDefault="004A233A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33A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 детей о по</w:t>
            </w:r>
            <w:r w:rsidRPr="004A23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233A">
              <w:rPr>
                <w:rFonts w:ascii="Times New Roman" w:hAnsi="Times New Roman" w:cs="Times New Roman"/>
                <w:sz w:val="28"/>
                <w:szCs w:val="28"/>
              </w:rPr>
              <w:t>водном мире, о многообразии его обитат</w:t>
            </w:r>
            <w:r w:rsidRPr="004A23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33A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D9142C" w:rsidRPr="007A7DA5" w:rsidRDefault="004A233A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лепить фигуру из отдельных частей, передавая их форму и пропорции; упражнять в приемах скатывания и  раскатывания и соединения деталей в одно целое; </w:t>
            </w:r>
            <w:r w:rsidR="00D9142C" w:rsidRPr="007A7DA5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1276" w:type="dxa"/>
          </w:tcPr>
          <w:p w:rsidR="00D9142C" w:rsidRPr="007A7DA5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87F" w:rsidRPr="004C48E8" w:rsidTr="00EF687F">
        <w:tc>
          <w:tcPr>
            <w:tcW w:w="8222" w:type="dxa"/>
            <w:gridSpan w:val="3"/>
            <w:vAlign w:val="center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EF687F" w:rsidRPr="004C48E8" w:rsidRDefault="00EF687F" w:rsidP="00EF68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E8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D11E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Качающиеся водоросли</w:t>
            </w:r>
          </w:p>
        </w:tc>
        <w:tc>
          <w:tcPr>
            <w:tcW w:w="4394" w:type="dxa"/>
          </w:tcPr>
          <w:p w:rsidR="00D9142C" w:rsidRPr="00D154B0" w:rsidRDefault="0071140B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0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рельефной лепки; закреплять знакомые приёмы лепки: раскатывание, расплющивание, скручивание, деление жгута на равные части; </w:t>
            </w:r>
            <w:r w:rsidR="00D9142C" w:rsidRPr="00D154B0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творческое воображение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9142C" w:rsidRPr="00D154B0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623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Аквариум.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4394" w:type="dxa"/>
          </w:tcPr>
          <w:p w:rsidR="00D9142C" w:rsidRPr="00D154B0" w:rsidRDefault="00D9142C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97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вдавливать детали в пластилиновую основу в определенном порядке, создавая изображение; формировать интерес к работе с пластилином; способствовать развитию фантазии; развивать мелкую моторику</w:t>
            </w:r>
          </w:p>
        </w:tc>
        <w:tc>
          <w:tcPr>
            <w:tcW w:w="1276" w:type="dxa"/>
          </w:tcPr>
          <w:p w:rsidR="00D9142C" w:rsidRPr="00417A97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42C" w:rsidTr="00D9142C">
        <w:tc>
          <w:tcPr>
            <w:tcW w:w="710" w:type="dxa"/>
          </w:tcPr>
          <w:p w:rsidR="00D9142C" w:rsidRDefault="00D9142C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42C" w:rsidRDefault="00D9142C" w:rsidP="00623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сказку «Теремок»</w:t>
            </w:r>
            <w:r w:rsidR="009B2545">
              <w:rPr>
                <w:rFonts w:ascii="Times New Roman" w:hAnsi="Times New Roman" w:cs="Times New Roman"/>
                <w:sz w:val="28"/>
                <w:szCs w:val="28"/>
              </w:rPr>
              <w:t xml:space="preserve"> (коллективная работа)</w:t>
            </w:r>
          </w:p>
        </w:tc>
        <w:tc>
          <w:tcPr>
            <w:tcW w:w="4394" w:type="dxa"/>
          </w:tcPr>
          <w:p w:rsidR="00D9142C" w:rsidRPr="00D154B0" w:rsidRDefault="009B2545" w:rsidP="00E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работать  с  пластил</w:t>
            </w: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ном, использовать его свойства при раск</w:t>
            </w: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тывании, сплющивании, разглаживании п</w:t>
            </w: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верхности в создаваемых объектах;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согласованно выполнять общую работу;  </w:t>
            </w:r>
            <w:r w:rsidR="00D9142C" w:rsidRPr="00D154B0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работе с пластилином</w:t>
            </w:r>
            <w:r w:rsidR="00EF08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творчество,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коллективно</w:t>
            </w:r>
            <w:r w:rsidR="00EF0869" w:rsidRPr="0041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9142C" w:rsidRPr="00D154B0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B2545" w:rsidTr="00D9142C">
        <w:tc>
          <w:tcPr>
            <w:tcW w:w="710" w:type="dxa"/>
          </w:tcPr>
          <w:p w:rsidR="009B2545" w:rsidRDefault="009B2545" w:rsidP="009B25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B2545" w:rsidRPr="009B2545" w:rsidRDefault="009B2545" w:rsidP="009B2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Выставка де</w:t>
            </w: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ских работ</w:t>
            </w:r>
          </w:p>
        </w:tc>
        <w:tc>
          <w:tcPr>
            <w:tcW w:w="4394" w:type="dxa"/>
          </w:tcPr>
          <w:p w:rsidR="009B2545" w:rsidRPr="009B2545" w:rsidRDefault="009B2545" w:rsidP="00E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5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вкус; вызвать у детей положительные эмоции от проделанной работы.</w:t>
            </w:r>
          </w:p>
        </w:tc>
        <w:tc>
          <w:tcPr>
            <w:tcW w:w="1276" w:type="dxa"/>
          </w:tcPr>
          <w:p w:rsidR="009B2545" w:rsidRPr="00D154B0" w:rsidRDefault="001F2FC4" w:rsidP="00EF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23231" w:rsidRPr="00623231" w:rsidRDefault="00623231" w:rsidP="006232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6B34" w:rsidRDefault="00156B34" w:rsidP="00A1628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545" w:rsidRDefault="009B2545" w:rsidP="00A1628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545" w:rsidRDefault="009B2545" w:rsidP="00A1628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545" w:rsidRDefault="009B2545" w:rsidP="00A1628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545" w:rsidRDefault="009B2545" w:rsidP="00A1628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1430" w:rsidRDefault="006E1430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56B34" w:rsidRPr="00156B34" w:rsidRDefault="00156B34" w:rsidP="00156B3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56B34">
        <w:rPr>
          <w:rFonts w:ascii="Times New Roman" w:hAnsi="Times New Roman"/>
          <w:b/>
          <w:sz w:val="28"/>
          <w:szCs w:val="28"/>
        </w:rPr>
        <w:lastRenderedPageBreak/>
        <w:t>Спи</w:t>
      </w:r>
      <w:r w:rsidR="00812C57">
        <w:rPr>
          <w:rFonts w:ascii="Times New Roman" w:hAnsi="Times New Roman"/>
          <w:b/>
          <w:sz w:val="28"/>
          <w:szCs w:val="28"/>
        </w:rPr>
        <w:t>сок источников</w:t>
      </w:r>
    </w:p>
    <w:p w:rsidR="00156B34" w:rsidRPr="00156B34" w:rsidRDefault="00156B34" w:rsidP="00156B3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56B34">
        <w:rPr>
          <w:rFonts w:ascii="Times New Roman" w:hAnsi="Times New Roman"/>
          <w:sz w:val="28"/>
          <w:szCs w:val="28"/>
        </w:rPr>
        <w:t>Давыдова Г.Н. «</w:t>
      </w:r>
      <w:proofErr w:type="spellStart"/>
      <w:r w:rsidRPr="00156B34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 w:rsidRPr="00156B34">
        <w:rPr>
          <w:rFonts w:ascii="Times New Roman" w:hAnsi="Times New Roman"/>
          <w:sz w:val="28"/>
          <w:szCs w:val="28"/>
        </w:rPr>
        <w:t>» - 1,2. – М.: Издательство «Скрипторий 2003г», 2006.</w:t>
      </w:r>
    </w:p>
    <w:p w:rsidR="00156B34" w:rsidRPr="00156B34" w:rsidRDefault="00156B34" w:rsidP="00156B3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56B34">
        <w:rPr>
          <w:rFonts w:ascii="Times New Roman" w:hAnsi="Times New Roman"/>
          <w:sz w:val="28"/>
          <w:szCs w:val="28"/>
        </w:rPr>
        <w:t xml:space="preserve">Давыдова Г.Н. «Детский дизайн» </w:t>
      </w:r>
      <w:proofErr w:type="spellStart"/>
      <w:r w:rsidRPr="00156B34">
        <w:rPr>
          <w:rFonts w:ascii="Times New Roman" w:hAnsi="Times New Roman"/>
          <w:sz w:val="28"/>
          <w:szCs w:val="28"/>
        </w:rPr>
        <w:t>Пластилинографи</w:t>
      </w:r>
      <w:proofErr w:type="gramStart"/>
      <w:r w:rsidRPr="00156B34">
        <w:rPr>
          <w:rFonts w:ascii="Times New Roman" w:hAnsi="Times New Roman"/>
          <w:sz w:val="28"/>
          <w:szCs w:val="28"/>
        </w:rPr>
        <w:t>я</w:t>
      </w:r>
      <w:proofErr w:type="spellEnd"/>
      <w:r w:rsidRPr="00156B34">
        <w:rPr>
          <w:rFonts w:ascii="Times New Roman" w:hAnsi="Times New Roman"/>
          <w:sz w:val="28"/>
          <w:szCs w:val="28"/>
        </w:rPr>
        <w:t>-</w:t>
      </w:r>
      <w:proofErr w:type="gramEnd"/>
      <w:r w:rsidRPr="00156B34">
        <w:rPr>
          <w:rFonts w:ascii="Times New Roman" w:hAnsi="Times New Roman"/>
          <w:sz w:val="28"/>
          <w:szCs w:val="28"/>
        </w:rPr>
        <w:t xml:space="preserve"> М.: Издательство «Скрипторий 2003г», 2008.</w:t>
      </w:r>
    </w:p>
    <w:p w:rsidR="00156B34" w:rsidRPr="00156B34" w:rsidRDefault="00156B34" w:rsidP="00156B3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56B34">
        <w:rPr>
          <w:rFonts w:ascii="Times New Roman" w:hAnsi="Times New Roman"/>
          <w:sz w:val="28"/>
          <w:szCs w:val="28"/>
        </w:rPr>
        <w:t xml:space="preserve">Лыкова И.А. </w:t>
      </w:r>
      <w:r w:rsidR="00BF1521">
        <w:rPr>
          <w:rFonts w:ascii="Times New Roman" w:hAnsi="Times New Roman"/>
          <w:sz w:val="28"/>
          <w:szCs w:val="28"/>
        </w:rPr>
        <w:t>«Я буду</w:t>
      </w:r>
      <w:r w:rsidRPr="00156B34">
        <w:rPr>
          <w:rFonts w:ascii="Times New Roman" w:hAnsi="Times New Roman"/>
          <w:sz w:val="28"/>
          <w:szCs w:val="28"/>
        </w:rPr>
        <w:t>щий скульптор</w:t>
      </w:r>
      <w:r w:rsidR="00BF1521">
        <w:rPr>
          <w:rFonts w:ascii="Times New Roman" w:hAnsi="Times New Roman"/>
          <w:sz w:val="28"/>
          <w:szCs w:val="28"/>
        </w:rPr>
        <w:t>»</w:t>
      </w:r>
      <w:r w:rsidRPr="00156B34">
        <w:rPr>
          <w:rFonts w:ascii="Times New Roman" w:hAnsi="Times New Roman"/>
          <w:sz w:val="28"/>
          <w:szCs w:val="28"/>
        </w:rPr>
        <w:t xml:space="preserve"> – М.: ООО ТД «Издательство Мир книги», 2008г.</w:t>
      </w:r>
    </w:p>
    <w:p w:rsidR="00156B34" w:rsidRDefault="00156B34" w:rsidP="00156B3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56B34">
        <w:rPr>
          <w:rFonts w:ascii="Times New Roman" w:hAnsi="Times New Roman"/>
          <w:sz w:val="28"/>
          <w:szCs w:val="28"/>
        </w:rPr>
        <w:t xml:space="preserve">Комарова Т.С.  </w:t>
      </w:r>
      <w:r w:rsidR="00BF1521">
        <w:rPr>
          <w:rFonts w:ascii="Times New Roman" w:hAnsi="Times New Roman"/>
          <w:sz w:val="28"/>
          <w:szCs w:val="28"/>
        </w:rPr>
        <w:t>«</w:t>
      </w:r>
      <w:r w:rsidRPr="00156B34">
        <w:rPr>
          <w:rFonts w:ascii="Times New Roman" w:hAnsi="Times New Roman"/>
          <w:sz w:val="28"/>
          <w:szCs w:val="28"/>
        </w:rPr>
        <w:t>Изобразительная деятельность в детском саду. Программа и методические рекомендации</w:t>
      </w:r>
      <w:r w:rsidR="00BF1521">
        <w:rPr>
          <w:rFonts w:ascii="Times New Roman" w:hAnsi="Times New Roman"/>
          <w:sz w:val="28"/>
          <w:szCs w:val="28"/>
        </w:rPr>
        <w:t xml:space="preserve">» </w:t>
      </w:r>
      <w:r w:rsidRPr="00156B34">
        <w:rPr>
          <w:rFonts w:ascii="Times New Roman" w:hAnsi="Times New Roman"/>
          <w:sz w:val="28"/>
          <w:szCs w:val="28"/>
        </w:rPr>
        <w:t xml:space="preserve"> – М</w:t>
      </w:r>
      <w:r w:rsidR="00BF1521">
        <w:rPr>
          <w:rFonts w:ascii="Times New Roman" w:hAnsi="Times New Roman"/>
          <w:sz w:val="28"/>
          <w:szCs w:val="28"/>
        </w:rPr>
        <w:t xml:space="preserve">.: Мозаика-Синтез, 2006. </w:t>
      </w:r>
    </w:p>
    <w:p w:rsidR="00BF1521" w:rsidRDefault="00BF1521" w:rsidP="00156B3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Д.Н. «Лепка </w:t>
      </w:r>
      <w:proofErr w:type="spellStart"/>
      <w:r>
        <w:rPr>
          <w:rFonts w:ascii="Times New Roman" w:hAnsi="Times New Roman"/>
          <w:sz w:val="28"/>
          <w:szCs w:val="28"/>
        </w:rPr>
        <w:t>сдетьми</w:t>
      </w:r>
      <w:proofErr w:type="spellEnd"/>
      <w:r>
        <w:rPr>
          <w:rFonts w:ascii="Times New Roman" w:hAnsi="Times New Roman"/>
          <w:sz w:val="28"/>
          <w:szCs w:val="28"/>
        </w:rPr>
        <w:t xml:space="preserve"> 5-6 лет»  -  М.: Мозаика-Синтез, 2013</w:t>
      </w:r>
      <w:r w:rsidRPr="00156B34">
        <w:rPr>
          <w:rFonts w:ascii="Times New Roman" w:hAnsi="Times New Roman"/>
          <w:sz w:val="28"/>
          <w:szCs w:val="28"/>
        </w:rPr>
        <w:t>.</w:t>
      </w:r>
    </w:p>
    <w:p w:rsidR="00812C57" w:rsidRPr="00163512" w:rsidRDefault="00812C57" w:rsidP="00156B3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hyperlink r:id="rId7" w:history="1">
        <w:r w:rsidRPr="00163512">
          <w:rPr>
            <w:rStyle w:val="a7"/>
            <w:rFonts w:ascii="Times New Roman" w:hAnsi="Times New Roman"/>
            <w:color w:val="auto"/>
            <w:sz w:val="28"/>
            <w:szCs w:val="28"/>
          </w:rPr>
          <w:t>http://www.ruskid.ru/lepka/</w:t>
        </w:r>
      </w:hyperlink>
    </w:p>
    <w:p w:rsidR="00812C57" w:rsidRPr="00163512" w:rsidRDefault="00812C57" w:rsidP="00156B3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hyperlink r:id="rId8" w:history="1">
        <w:r w:rsidRPr="00163512">
          <w:rPr>
            <w:rStyle w:val="a7"/>
            <w:rFonts w:ascii="Times New Roman" w:hAnsi="Times New Roman"/>
            <w:color w:val="auto"/>
            <w:sz w:val="28"/>
            <w:szCs w:val="28"/>
          </w:rPr>
          <w:t>http://detsadmickeymouse.ru/load/detskoe_tvorchestvo/rabota_s_plastilinom/tekhnika_lepki_iz_plastilina/29-1-0-2138</w:t>
        </w:r>
      </w:hyperlink>
    </w:p>
    <w:p w:rsidR="00812C57" w:rsidRPr="00163512" w:rsidRDefault="00812C57" w:rsidP="00156B3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hyperlink r:id="rId9" w:history="1">
        <w:r w:rsidRPr="00163512">
          <w:rPr>
            <w:rStyle w:val="a7"/>
            <w:rFonts w:ascii="Times New Roman" w:hAnsi="Times New Roman"/>
            <w:color w:val="auto"/>
            <w:sz w:val="28"/>
            <w:szCs w:val="28"/>
          </w:rPr>
          <w:t>http://detskiysad.ru/izo/lepka.html</w:t>
        </w:r>
      </w:hyperlink>
    </w:p>
    <w:p w:rsidR="00812C57" w:rsidRDefault="00812C57" w:rsidP="00812C57">
      <w:pPr>
        <w:pStyle w:val="a3"/>
        <w:rPr>
          <w:rFonts w:ascii="Times New Roman" w:hAnsi="Times New Roman"/>
          <w:sz w:val="28"/>
          <w:szCs w:val="28"/>
        </w:rPr>
      </w:pPr>
    </w:p>
    <w:p w:rsidR="0059475B" w:rsidRDefault="0059475B" w:rsidP="0059475B">
      <w:pPr>
        <w:rPr>
          <w:rFonts w:ascii="Times New Roman" w:hAnsi="Times New Roman"/>
          <w:sz w:val="28"/>
          <w:szCs w:val="28"/>
        </w:rPr>
      </w:pPr>
    </w:p>
    <w:p w:rsidR="0059475B" w:rsidRDefault="0059475B" w:rsidP="0059475B">
      <w:pPr>
        <w:rPr>
          <w:rFonts w:ascii="Times New Roman" w:hAnsi="Times New Roman"/>
          <w:sz w:val="28"/>
          <w:szCs w:val="28"/>
        </w:rPr>
      </w:pPr>
    </w:p>
    <w:p w:rsidR="0059475B" w:rsidRDefault="0059475B" w:rsidP="0059475B">
      <w:pPr>
        <w:rPr>
          <w:rFonts w:ascii="Times New Roman" w:hAnsi="Times New Roman"/>
          <w:sz w:val="28"/>
          <w:szCs w:val="28"/>
        </w:rPr>
      </w:pPr>
    </w:p>
    <w:p w:rsidR="0059475B" w:rsidRDefault="0059475B" w:rsidP="0059475B">
      <w:pPr>
        <w:rPr>
          <w:rFonts w:ascii="Times New Roman" w:hAnsi="Times New Roman"/>
          <w:sz w:val="28"/>
          <w:szCs w:val="28"/>
        </w:rPr>
      </w:pPr>
    </w:p>
    <w:p w:rsidR="0059475B" w:rsidRDefault="0059475B" w:rsidP="0059475B">
      <w:pPr>
        <w:rPr>
          <w:rFonts w:ascii="Times New Roman" w:hAnsi="Times New Roman"/>
          <w:sz w:val="28"/>
          <w:szCs w:val="28"/>
        </w:rPr>
      </w:pPr>
    </w:p>
    <w:p w:rsidR="0059475B" w:rsidRDefault="0059475B" w:rsidP="0059475B">
      <w:pPr>
        <w:rPr>
          <w:rFonts w:ascii="Times New Roman" w:hAnsi="Times New Roman"/>
          <w:sz w:val="28"/>
          <w:szCs w:val="28"/>
        </w:rPr>
      </w:pPr>
    </w:p>
    <w:p w:rsidR="006E1430" w:rsidRDefault="006E1430" w:rsidP="0059475B">
      <w:pPr>
        <w:rPr>
          <w:rFonts w:ascii="Times New Roman" w:hAnsi="Times New Roman"/>
          <w:sz w:val="28"/>
          <w:szCs w:val="28"/>
        </w:rPr>
      </w:pPr>
    </w:p>
    <w:p w:rsidR="006E1430" w:rsidRDefault="006E1430" w:rsidP="0059475B">
      <w:pPr>
        <w:rPr>
          <w:rFonts w:ascii="Times New Roman" w:hAnsi="Times New Roman"/>
          <w:sz w:val="28"/>
          <w:szCs w:val="28"/>
        </w:rPr>
      </w:pPr>
    </w:p>
    <w:p w:rsidR="006E1430" w:rsidRDefault="006E1430" w:rsidP="0059475B">
      <w:pPr>
        <w:rPr>
          <w:rFonts w:ascii="Times New Roman" w:hAnsi="Times New Roman"/>
          <w:sz w:val="28"/>
          <w:szCs w:val="28"/>
        </w:rPr>
      </w:pPr>
    </w:p>
    <w:p w:rsidR="006E1430" w:rsidRDefault="006E1430" w:rsidP="0059475B">
      <w:pPr>
        <w:rPr>
          <w:rFonts w:ascii="Times New Roman" w:hAnsi="Times New Roman"/>
          <w:sz w:val="28"/>
          <w:szCs w:val="28"/>
        </w:rPr>
      </w:pPr>
    </w:p>
    <w:p w:rsidR="006E1430" w:rsidRDefault="006E1430" w:rsidP="0059475B">
      <w:pPr>
        <w:rPr>
          <w:rFonts w:ascii="Times New Roman" w:hAnsi="Times New Roman"/>
          <w:sz w:val="28"/>
          <w:szCs w:val="28"/>
        </w:rPr>
      </w:pPr>
    </w:p>
    <w:p w:rsidR="006E1430" w:rsidRDefault="006E1430" w:rsidP="0059475B">
      <w:pPr>
        <w:rPr>
          <w:rFonts w:ascii="Times New Roman" w:hAnsi="Times New Roman"/>
          <w:sz w:val="28"/>
          <w:szCs w:val="28"/>
        </w:rPr>
      </w:pPr>
    </w:p>
    <w:p w:rsidR="006E1430" w:rsidRDefault="006E1430" w:rsidP="0059475B">
      <w:pPr>
        <w:rPr>
          <w:rFonts w:ascii="Times New Roman" w:hAnsi="Times New Roman"/>
          <w:sz w:val="28"/>
          <w:szCs w:val="28"/>
        </w:rPr>
      </w:pPr>
    </w:p>
    <w:p w:rsidR="006E1430" w:rsidRDefault="006E1430" w:rsidP="006E143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tbl>
      <w:tblPr>
        <w:tblW w:w="992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269"/>
        <w:gridCol w:w="2551"/>
        <w:gridCol w:w="2552"/>
        <w:gridCol w:w="2552"/>
      </w:tblGrid>
      <w:tr w:rsidR="0059475B" w:rsidRPr="00BF0C86" w:rsidTr="0059475B">
        <w:trPr>
          <w:trHeight w:val="1256"/>
        </w:trPr>
        <w:tc>
          <w:tcPr>
            <w:tcW w:w="2269" w:type="dxa"/>
            <w:vAlign w:val="center"/>
          </w:tcPr>
          <w:p w:rsidR="0059475B" w:rsidRPr="00BF0C86" w:rsidRDefault="0059475B" w:rsidP="00594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F0C8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Критерии</w:t>
            </w:r>
          </w:p>
          <w:p w:rsidR="0059475B" w:rsidRPr="00BF0C86" w:rsidRDefault="0059475B" w:rsidP="00594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F0C8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(индикаторы)</w:t>
            </w:r>
          </w:p>
        </w:tc>
        <w:tc>
          <w:tcPr>
            <w:tcW w:w="2551" w:type="dxa"/>
            <w:vAlign w:val="center"/>
          </w:tcPr>
          <w:p w:rsidR="0059475B" w:rsidRPr="00BF0C86" w:rsidRDefault="0059475B" w:rsidP="00594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F0C8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Высокий уровень</w:t>
            </w:r>
          </w:p>
        </w:tc>
        <w:tc>
          <w:tcPr>
            <w:tcW w:w="2552" w:type="dxa"/>
            <w:vAlign w:val="center"/>
          </w:tcPr>
          <w:p w:rsidR="0059475B" w:rsidRPr="00BF0C86" w:rsidRDefault="0059475B" w:rsidP="00594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F0C8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Средний уровень</w:t>
            </w:r>
          </w:p>
        </w:tc>
        <w:tc>
          <w:tcPr>
            <w:tcW w:w="2552" w:type="dxa"/>
            <w:vAlign w:val="center"/>
          </w:tcPr>
          <w:p w:rsidR="0059475B" w:rsidRPr="00BF0C86" w:rsidRDefault="0059475B" w:rsidP="00594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F0C8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Низкий уровень</w:t>
            </w:r>
          </w:p>
        </w:tc>
      </w:tr>
      <w:tr w:rsidR="0059475B" w:rsidRPr="00BF0C86" w:rsidTr="0059475B">
        <w:trPr>
          <w:trHeight w:val="1608"/>
        </w:trPr>
        <w:tc>
          <w:tcPr>
            <w:tcW w:w="2269" w:type="dxa"/>
            <w:shd w:val="clear" w:color="auto" w:fill="auto"/>
          </w:tcPr>
          <w:p w:rsidR="0059475B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475B" w:rsidRPr="00BF0C86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Творческая активность</w:t>
            </w:r>
          </w:p>
        </w:tc>
        <w:tc>
          <w:tcPr>
            <w:tcW w:w="2551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 xml:space="preserve">Повышенный интерес,  творческая активность. </w:t>
            </w:r>
          </w:p>
        </w:tc>
        <w:tc>
          <w:tcPr>
            <w:tcW w:w="2552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Ребенок активен, есть интерес к данному виду деятельности, но выполняет работу по указанию педагога</w:t>
            </w:r>
          </w:p>
        </w:tc>
        <w:tc>
          <w:tcPr>
            <w:tcW w:w="2552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rPr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Ребенок не активен, выполняет работу без особого желания</w:t>
            </w:r>
            <w:r w:rsidRPr="00BF0C86">
              <w:rPr>
                <w:sz w:val="24"/>
                <w:szCs w:val="24"/>
              </w:rPr>
              <w:t>.</w:t>
            </w:r>
          </w:p>
        </w:tc>
      </w:tr>
      <w:tr w:rsidR="0059475B" w:rsidRPr="00BF0C86" w:rsidTr="0059475B">
        <w:trPr>
          <w:trHeight w:val="2394"/>
        </w:trPr>
        <w:tc>
          <w:tcPr>
            <w:tcW w:w="2269" w:type="dxa"/>
          </w:tcPr>
          <w:p w:rsidR="0059475B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475B" w:rsidRPr="00BF0C86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C86">
              <w:rPr>
                <w:rFonts w:ascii="Times New Roman" w:hAnsi="Times New Roman"/>
                <w:b/>
                <w:bCs/>
                <w:sz w:val="24"/>
                <w:szCs w:val="24"/>
              </w:rPr>
              <w:t>Новизна, оригинальность</w:t>
            </w:r>
          </w:p>
        </w:tc>
        <w:tc>
          <w:tcPr>
            <w:tcW w:w="2551" w:type="dxa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Субъективная новизна, оригинальность и вариативность как способов решения творческой задачи, так и результата детского творчества</w:t>
            </w:r>
            <w:proofErr w:type="gramStart"/>
            <w:r w:rsidRPr="00BF0C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0C8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BF0C8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F0C86">
              <w:rPr>
                <w:rFonts w:ascii="Times New Roman" w:hAnsi="Times New Roman"/>
                <w:sz w:val="24"/>
                <w:szCs w:val="24"/>
              </w:rPr>
              <w:t>ндивидуальный» подчерк детской продукции.</w:t>
            </w:r>
          </w:p>
        </w:tc>
        <w:tc>
          <w:tcPr>
            <w:tcW w:w="2552" w:type="dxa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Ребёнок правильно выполняет задание, внесение новых замыслов случайно, с подсказками педагога.</w:t>
            </w:r>
          </w:p>
        </w:tc>
        <w:tc>
          <w:tcPr>
            <w:tcW w:w="2552" w:type="dxa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Нет новизны и оригинальности в работе, выполняет задание по образцу, с ошибками.</w:t>
            </w:r>
          </w:p>
        </w:tc>
      </w:tr>
      <w:tr w:rsidR="0059475B" w:rsidRPr="00BF0C86" w:rsidTr="0059475B">
        <w:trPr>
          <w:trHeight w:val="1535"/>
        </w:trPr>
        <w:tc>
          <w:tcPr>
            <w:tcW w:w="2269" w:type="dxa"/>
            <w:shd w:val="clear" w:color="auto" w:fill="auto"/>
          </w:tcPr>
          <w:p w:rsidR="0059475B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475B" w:rsidRPr="00BF0C86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C86">
              <w:rPr>
                <w:rFonts w:ascii="Times New Roman" w:hAnsi="Times New Roman"/>
                <w:b/>
                <w:bCs/>
                <w:sz w:val="24"/>
                <w:szCs w:val="24"/>
              </w:rPr>
              <w:t>Сенсорные способности</w:t>
            </w:r>
          </w:p>
          <w:p w:rsidR="0059475B" w:rsidRPr="00BF0C86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(чувство цвета, формы)</w:t>
            </w:r>
          </w:p>
        </w:tc>
        <w:tc>
          <w:tcPr>
            <w:tcW w:w="2551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Форма передана точно. Разнообразие цветовой гаммы, передан реальный цвет, выразительность изображения.</w:t>
            </w:r>
          </w:p>
        </w:tc>
        <w:tc>
          <w:tcPr>
            <w:tcW w:w="2552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Есть незначительные искажения. Отступления от окраски.</w:t>
            </w:r>
          </w:p>
        </w:tc>
        <w:tc>
          <w:tcPr>
            <w:tcW w:w="2552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Форма не удалась, искажения значительные. Безразличие к цвету, одноцветность.</w:t>
            </w:r>
          </w:p>
        </w:tc>
      </w:tr>
      <w:tr w:rsidR="0059475B" w:rsidRPr="00BF0C86" w:rsidTr="0059475B">
        <w:trPr>
          <w:trHeight w:val="962"/>
        </w:trPr>
        <w:tc>
          <w:tcPr>
            <w:tcW w:w="2269" w:type="dxa"/>
          </w:tcPr>
          <w:p w:rsidR="0059475B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475B" w:rsidRPr="00BF0C86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Композиция.</w:t>
            </w:r>
          </w:p>
        </w:tc>
        <w:tc>
          <w:tcPr>
            <w:tcW w:w="2551" w:type="dxa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По всей плоскости листа, соблюдается пропорциональность между предметами.</w:t>
            </w:r>
          </w:p>
        </w:tc>
        <w:tc>
          <w:tcPr>
            <w:tcW w:w="2552" w:type="dxa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На полосе листа с незначительными элементами.</w:t>
            </w:r>
          </w:p>
        </w:tc>
        <w:tc>
          <w:tcPr>
            <w:tcW w:w="2552" w:type="dxa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Не продуманно, носит случайный характер.</w:t>
            </w:r>
          </w:p>
        </w:tc>
      </w:tr>
      <w:tr w:rsidR="0059475B" w:rsidRPr="00BF0C86" w:rsidTr="0059475B">
        <w:trPr>
          <w:trHeight w:val="850"/>
        </w:trPr>
        <w:tc>
          <w:tcPr>
            <w:tcW w:w="2269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Общая ручная умелость</w:t>
            </w:r>
          </w:p>
        </w:tc>
        <w:tc>
          <w:tcPr>
            <w:tcW w:w="2551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 xml:space="preserve">Хорошо развита моторика рук, аккуратность.  </w:t>
            </w:r>
          </w:p>
        </w:tc>
        <w:tc>
          <w:tcPr>
            <w:tcW w:w="2552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Ручная умелость развита.</w:t>
            </w:r>
          </w:p>
        </w:tc>
        <w:tc>
          <w:tcPr>
            <w:tcW w:w="2552" w:type="dxa"/>
            <w:shd w:val="clear" w:color="auto" w:fill="auto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 xml:space="preserve">Слабо развита моторика рук. </w:t>
            </w:r>
          </w:p>
        </w:tc>
      </w:tr>
      <w:tr w:rsidR="0059475B" w:rsidRPr="00BF0C86" w:rsidTr="0059475B">
        <w:trPr>
          <w:trHeight w:val="1957"/>
        </w:trPr>
        <w:tc>
          <w:tcPr>
            <w:tcW w:w="2269" w:type="dxa"/>
          </w:tcPr>
          <w:p w:rsidR="0059475B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9475B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9475B" w:rsidRPr="0059475B" w:rsidRDefault="0059475B" w:rsidP="001B5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9475B">
              <w:rPr>
                <w:rFonts w:ascii="Times New Roman" w:hAnsi="Times New Roman"/>
                <w:b/>
                <w:bCs/>
              </w:rPr>
              <w:t>Самостоятельность</w:t>
            </w:r>
          </w:p>
        </w:tc>
        <w:tc>
          <w:tcPr>
            <w:tcW w:w="2551" w:type="dxa"/>
          </w:tcPr>
          <w:p w:rsidR="0059475B" w:rsidRPr="00BF0C86" w:rsidRDefault="0059475B" w:rsidP="001B5BF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Выполняет задание самостоятельно, без помощи. Ребенок самостоятельно выбирает тему, замысел, умеет планировать свои действия, выбирать выразительные средства, доводить начатое дело до конца.</w:t>
            </w:r>
          </w:p>
        </w:tc>
        <w:tc>
          <w:tcPr>
            <w:tcW w:w="2552" w:type="dxa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Требуется незначительная помощь.</w:t>
            </w:r>
          </w:p>
        </w:tc>
        <w:tc>
          <w:tcPr>
            <w:tcW w:w="2552" w:type="dxa"/>
          </w:tcPr>
          <w:p w:rsidR="0059475B" w:rsidRPr="00BF0C86" w:rsidRDefault="0059475B" w:rsidP="001B5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C86">
              <w:rPr>
                <w:rFonts w:ascii="Times New Roman" w:hAnsi="Times New Roman"/>
                <w:sz w:val="24"/>
                <w:szCs w:val="24"/>
              </w:rPr>
              <w:t>Не может самостоятельно выполнять задания, без помощи педагога, необходима поддержка и стимуляция.</w:t>
            </w:r>
          </w:p>
        </w:tc>
      </w:tr>
    </w:tbl>
    <w:p w:rsidR="0059475B" w:rsidRPr="0059475B" w:rsidRDefault="0059475B" w:rsidP="0059475B">
      <w:pPr>
        <w:rPr>
          <w:rFonts w:ascii="Times New Roman" w:hAnsi="Times New Roman"/>
          <w:sz w:val="28"/>
          <w:szCs w:val="28"/>
        </w:rPr>
      </w:pPr>
    </w:p>
    <w:sectPr w:rsidR="0059475B" w:rsidRPr="0059475B" w:rsidSect="006E1430">
      <w:footerReference w:type="default" r:id="rId10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94" w:rsidRDefault="00461494" w:rsidP="006E1430">
      <w:pPr>
        <w:spacing w:after="0" w:line="240" w:lineRule="auto"/>
      </w:pPr>
      <w:r>
        <w:separator/>
      </w:r>
    </w:p>
  </w:endnote>
  <w:endnote w:type="continuationSeparator" w:id="0">
    <w:p w:rsidR="00461494" w:rsidRDefault="00461494" w:rsidP="006E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455280"/>
      <w:docPartObj>
        <w:docPartGallery w:val="Page Numbers (Bottom of Page)"/>
        <w:docPartUnique/>
      </w:docPartObj>
    </w:sdtPr>
    <w:sdtContent>
      <w:p w:rsidR="006E1430" w:rsidRDefault="006E1430">
        <w:pPr>
          <w:pStyle w:val="aa"/>
          <w:jc w:val="right"/>
        </w:pPr>
        <w:fldSimple w:instr=" PAGE   \* MERGEFORMAT ">
          <w:r w:rsidR="00163512">
            <w:rPr>
              <w:noProof/>
            </w:rPr>
            <w:t>1</w:t>
          </w:r>
        </w:fldSimple>
      </w:p>
    </w:sdtContent>
  </w:sdt>
  <w:p w:rsidR="006E1430" w:rsidRDefault="006E14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94" w:rsidRDefault="00461494" w:rsidP="006E1430">
      <w:pPr>
        <w:spacing w:after="0" w:line="240" w:lineRule="auto"/>
      </w:pPr>
      <w:r>
        <w:separator/>
      </w:r>
    </w:p>
  </w:footnote>
  <w:footnote w:type="continuationSeparator" w:id="0">
    <w:p w:rsidR="00461494" w:rsidRDefault="00461494" w:rsidP="006E1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F4E"/>
    <w:multiLevelType w:val="hybridMultilevel"/>
    <w:tmpl w:val="60E0F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4A2307"/>
    <w:multiLevelType w:val="hybridMultilevel"/>
    <w:tmpl w:val="03D0B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478C7"/>
    <w:multiLevelType w:val="hybridMultilevel"/>
    <w:tmpl w:val="7326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54FBC"/>
    <w:multiLevelType w:val="hybridMultilevel"/>
    <w:tmpl w:val="2F42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A0F9A"/>
    <w:multiLevelType w:val="hybridMultilevel"/>
    <w:tmpl w:val="8808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26D67"/>
    <w:multiLevelType w:val="hybridMultilevel"/>
    <w:tmpl w:val="A11A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9541A"/>
    <w:multiLevelType w:val="hybridMultilevel"/>
    <w:tmpl w:val="1640F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F663E"/>
    <w:multiLevelType w:val="hybridMultilevel"/>
    <w:tmpl w:val="36248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842268"/>
    <w:multiLevelType w:val="hybridMultilevel"/>
    <w:tmpl w:val="5442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721CB"/>
    <w:multiLevelType w:val="hybridMultilevel"/>
    <w:tmpl w:val="654A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E6C20"/>
    <w:multiLevelType w:val="hybridMultilevel"/>
    <w:tmpl w:val="A112D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12282"/>
    <w:multiLevelType w:val="hybridMultilevel"/>
    <w:tmpl w:val="1F0A2ABE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>
    <w:nsid w:val="32592BA9"/>
    <w:multiLevelType w:val="hybridMultilevel"/>
    <w:tmpl w:val="47D8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E75AC"/>
    <w:multiLevelType w:val="hybridMultilevel"/>
    <w:tmpl w:val="389C3D5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87AA8"/>
    <w:multiLevelType w:val="hybridMultilevel"/>
    <w:tmpl w:val="C78A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52976"/>
    <w:multiLevelType w:val="hybridMultilevel"/>
    <w:tmpl w:val="B3869234"/>
    <w:lvl w:ilvl="0" w:tplc="0419000F">
      <w:start w:val="1"/>
      <w:numFmt w:val="decimal"/>
      <w:lvlText w:val="%1."/>
      <w:lvlJc w:val="left"/>
      <w:pPr>
        <w:ind w:left="1631" w:hanging="360"/>
      </w:p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>
    <w:nsid w:val="47000CD4"/>
    <w:multiLevelType w:val="multilevel"/>
    <w:tmpl w:val="2A34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DC7823"/>
    <w:multiLevelType w:val="hybridMultilevel"/>
    <w:tmpl w:val="E9C8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9486F"/>
    <w:multiLevelType w:val="hybridMultilevel"/>
    <w:tmpl w:val="32FE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42E83"/>
    <w:multiLevelType w:val="hybridMultilevel"/>
    <w:tmpl w:val="10027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A7867"/>
    <w:multiLevelType w:val="multilevel"/>
    <w:tmpl w:val="94F4C7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6288547D"/>
    <w:multiLevelType w:val="hybridMultilevel"/>
    <w:tmpl w:val="04DE1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A042AD"/>
    <w:multiLevelType w:val="hybridMultilevel"/>
    <w:tmpl w:val="4BFA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12EFA"/>
    <w:multiLevelType w:val="hybridMultilevel"/>
    <w:tmpl w:val="B082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E1FDB"/>
    <w:multiLevelType w:val="hybridMultilevel"/>
    <w:tmpl w:val="43CA201E"/>
    <w:lvl w:ilvl="0" w:tplc="F0DA7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23034"/>
    <w:multiLevelType w:val="hybridMultilevel"/>
    <w:tmpl w:val="F462D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0145D4"/>
    <w:multiLevelType w:val="hybridMultilevel"/>
    <w:tmpl w:val="2392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D0F32"/>
    <w:multiLevelType w:val="hybridMultilevel"/>
    <w:tmpl w:val="50D69E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18730C"/>
    <w:multiLevelType w:val="hybridMultilevel"/>
    <w:tmpl w:val="E4622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15648"/>
    <w:multiLevelType w:val="hybridMultilevel"/>
    <w:tmpl w:val="1A28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16"/>
  </w:num>
  <w:num w:numId="5">
    <w:abstractNumId w:val="28"/>
  </w:num>
  <w:num w:numId="6">
    <w:abstractNumId w:val="20"/>
  </w:num>
  <w:num w:numId="7">
    <w:abstractNumId w:val="2"/>
  </w:num>
  <w:num w:numId="8">
    <w:abstractNumId w:val="26"/>
  </w:num>
  <w:num w:numId="9">
    <w:abstractNumId w:val="7"/>
  </w:num>
  <w:num w:numId="10">
    <w:abstractNumId w:val="22"/>
  </w:num>
  <w:num w:numId="11">
    <w:abstractNumId w:val="25"/>
  </w:num>
  <w:num w:numId="12">
    <w:abstractNumId w:val="19"/>
  </w:num>
  <w:num w:numId="13">
    <w:abstractNumId w:val="24"/>
  </w:num>
  <w:num w:numId="14">
    <w:abstractNumId w:val="11"/>
  </w:num>
  <w:num w:numId="15">
    <w:abstractNumId w:val="29"/>
  </w:num>
  <w:num w:numId="16">
    <w:abstractNumId w:val="27"/>
  </w:num>
  <w:num w:numId="17">
    <w:abstractNumId w:val="6"/>
  </w:num>
  <w:num w:numId="18">
    <w:abstractNumId w:val="15"/>
  </w:num>
  <w:num w:numId="19">
    <w:abstractNumId w:val="17"/>
  </w:num>
  <w:num w:numId="20">
    <w:abstractNumId w:val="14"/>
  </w:num>
  <w:num w:numId="21">
    <w:abstractNumId w:val="1"/>
  </w:num>
  <w:num w:numId="22">
    <w:abstractNumId w:val="8"/>
  </w:num>
  <w:num w:numId="23">
    <w:abstractNumId w:val="0"/>
  </w:num>
  <w:num w:numId="24">
    <w:abstractNumId w:val="12"/>
  </w:num>
  <w:num w:numId="25">
    <w:abstractNumId w:val="3"/>
  </w:num>
  <w:num w:numId="26">
    <w:abstractNumId w:val="4"/>
  </w:num>
  <w:num w:numId="27">
    <w:abstractNumId w:val="9"/>
  </w:num>
  <w:num w:numId="28">
    <w:abstractNumId w:val="10"/>
  </w:num>
  <w:num w:numId="29">
    <w:abstractNumId w:val="2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452"/>
    <w:rsid w:val="000346B5"/>
    <w:rsid w:val="00067BD8"/>
    <w:rsid w:val="00095D59"/>
    <w:rsid w:val="000B59E4"/>
    <w:rsid w:val="000F5361"/>
    <w:rsid w:val="000F5C5E"/>
    <w:rsid w:val="001464E7"/>
    <w:rsid w:val="00156B34"/>
    <w:rsid w:val="00163512"/>
    <w:rsid w:val="001638DD"/>
    <w:rsid w:val="001837F7"/>
    <w:rsid w:val="001935A4"/>
    <w:rsid w:val="001F2FC4"/>
    <w:rsid w:val="001F389B"/>
    <w:rsid w:val="00232E63"/>
    <w:rsid w:val="00271452"/>
    <w:rsid w:val="002845CB"/>
    <w:rsid w:val="00287BC9"/>
    <w:rsid w:val="002B6D9C"/>
    <w:rsid w:val="002C0D2E"/>
    <w:rsid w:val="002C5F21"/>
    <w:rsid w:val="00303A4B"/>
    <w:rsid w:val="0033082B"/>
    <w:rsid w:val="00347955"/>
    <w:rsid w:val="00347A3E"/>
    <w:rsid w:val="003A4679"/>
    <w:rsid w:val="003A63E4"/>
    <w:rsid w:val="00402868"/>
    <w:rsid w:val="00417A97"/>
    <w:rsid w:val="00424400"/>
    <w:rsid w:val="0043094B"/>
    <w:rsid w:val="004362AC"/>
    <w:rsid w:val="00452F14"/>
    <w:rsid w:val="00461494"/>
    <w:rsid w:val="00495E15"/>
    <w:rsid w:val="004A1E4B"/>
    <w:rsid w:val="004A233A"/>
    <w:rsid w:val="004B4637"/>
    <w:rsid w:val="004B7EB6"/>
    <w:rsid w:val="004C48E8"/>
    <w:rsid w:val="004F7859"/>
    <w:rsid w:val="0050496A"/>
    <w:rsid w:val="00582BED"/>
    <w:rsid w:val="005939E0"/>
    <w:rsid w:val="0059475B"/>
    <w:rsid w:val="005A5CD3"/>
    <w:rsid w:val="005A6696"/>
    <w:rsid w:val="005E1CED"/>
    <w:rsid w:val="00605F34"/>
    <w:rsid w:val="00623231"/>
    <w:rsid w:val="006B4657"/>
    <w:rsid w:val="006B62E8"/>
    <w:rsid w:val="006B74D4"/>
    <w:rsid w:val="006E1430"/>
    <w:rsid w:val="00707B58"/>
    <w:rsid w:val="0071140B"/>
    <w:rsid w:val="00717ED8"/>
    <w:rsid w:val="00777B2C"/>
    <w:rsid w:val="00787583"/>
    <w:rsid w:val="007F6B8C"/>
    <w:rsid w:val="00812C57"/>
    <w:rsid w:val="0083109B"/>
    <w:rsid w:val="00831274"/>
    <w:rsid w:val="00861301"/>
    <w:rsid w:val="008619D5"/>
    <w:rsid w:val="008E5C77"/>
    <w:rsid w:val="009063D7"/>
    <w:rsid w:val="00907B81"/>
    <w:rsid w:val="00915287"/>
    <w:rsid w:val="0094602F"/>
    <w:rsid w:val="009B2545"/>
    <w:rsid w:val="009B4C67"/>
    <w:rsid w:val="009D4AB3"/>
    <w:rsid w:val="00A070D5"/>
    <w:rsid w:val="00A1628B"/>
    <w:rsid w:val="00A97D10"/>
    <w:rsid w:val="00AA7C34"/>
    <w:rsid w:val="00AC5B0C"/>
    <w:rsid w:val="00B06997"/>
    <w:rsid w:val="00B3582D"/>
    <w:rsid w:val="00B47FFD"/>
    <w:rsid w:val="00B84DDB"/>
    <w:rsid w:val="00BC0716"/>
    <w:rsid w:val="00BD31D5"/>
    <w:rsid w:val="00BF1521"/>
    <w:rsid w:val="00BF3A29"/>
    <w:rsid w:val="00BF4C59"/>
    <w:rsid w:val="00C130F9"/>
    <w:rsid w:val="00C308D4"/>
    <w:rsid w:val="00C40F90"/>
    <w:rsid w:val="00C50735"/>
    <w:rsid w:val="00C51F63"/>
    <w:rsid w:val="00C53295"/>
    <w:rsid w:val="00C67787"/>
    <w:rsid w:val="00C742F9"/>
    <w:rsid w:val="00C92580"/>
    <w:rsid w:val="00CA2BF7"/>
    <w:rsid w:val="00CD122E"/>
    <w:rsid w:val="00D04DB1"/>
    <w:rsid w:val="00D11E0B"/>
    <w:rsid w:val="00D2160C"/>
    <w:rsid w:val="00D9142C"/>
    <w:rsid w:val="00E13605"/>
    <w:rsid w:val="00E23662"/>
    <w:rsid w:val="00E5169F"/>
    <w:rsid w:val="00E93894"/>
    <w:rsid w:val="00E95119"/>
    <w:rsid w:val="00EF0869"/>
    <w:rsid w:val="00EF687F"/>
    <w:rsid w:val="00F44199"/>
    <w:rsid w:val="00F47AB4"/>
    <w:rsid w:val="00FA6732"/>
    <w:rsid w:val="00FF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28B"/>
    <w:pPr>
      <w:ind w:left="720"/>
      <w:contextualSpacing/>
    </w:pPr>
  </w:style>
  <w:style w:type="character" w:styleId="a4">
    <w:name w:val="Strong"/>
    <w:basedOn w:val="a0"/>
    <w:uiPriority w:val="22"/>
    <w:qFormat/>
    <w:rsid w:val="00A97D10"/>
    <w:rPr>
      <w:b/>
      <w:bCs/>
    </w:rPr>
  </w:style>
  <w:style w:type="paragraph" w:customStyle="1" w:styleId="Textbody">
    <w:name w:val="Text body"/>
    <w:basedOn w:val="a"/>
    <w:rsid w:val="003A63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23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12C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E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1430"/>
  </w:style>
  <w:style w:type="paragraph" w:styleId="aa">
    <w:name w:val="footer"/>
    <w:basedOn w:val="a"/>
    <w:link w:val="ab"/>
    <w:uiPriority w:val="99"/>
    <w:unhideWhenUsed/>
    <w:rsid w:val="006E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1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mickeymouse.ru/load/detskoe_tvorchestvo/rabota_s_plastilinom/tekhnika_lepki_iz_plastilina/29-1-0-2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kid.ru/lep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etskiysad.ru/izo/lep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18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2013-10-27T15:23:00Z</dcterms:created>
  <dcterms:modified xsi:type="dcterms:W3CDTF">2014-04-14T21:56:00Z</dcterms:modified>
</cp:coreProperties>
</file>