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7F" w:rsidRDefault="00325709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Конспект занятия лошадка</w:t>
      </w:r>
    </w:p>
    <w:p w:rsidR="00DB1C7F" w:rsidRDefault="00325709">
      <w:pPr>
        <w:pStyle w:val="Standard"/>
      </w:pPr>
      <w:r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«Лошадка»</w:t>
      </w:r>
    </w:p>
    <w:p w:rsidR="00EB0CCF" w:rsidRDefault="00EB0CCF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Цели:</w:t>
      </w:r>
    </w:p>
    <w:p w:rsidR="00EB0CCF" w:rsidRDefault="00EB0CCF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Образовательные: </w:t>
      </w:r>
    </w:p>
    <w:p w:rsidR="00DB1C7F" w:rsidRDefault="00EB0CCF">
      <w:pPr>
        <w:pStyle w:val="Standard"/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="00325709">
        <w:rPr>
          <w:sz w:val="28"/>
          <w:szCs w:val="28"/>
        </w:rPr>
        <w:t>Познакомить с особенностями внешнего вида лошади.</w:t>
      </w:r>
    </w:p>
    <w:p w:rsidR="00DB1C7F" w:rsidRDefault="00EB0CC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</w:t>
      </w:r>
      <w:r w:rsidR="00325709">
        <w:rPr>
          <w:sz w:val="28"/>
          <w:szCs w:val="28"/>
        </w:rPr>
        <w:t>Обогащать активный и пассивный словарь по теме.</w:t>
      </w:r>
    </w:p>
    <w:p w:rsidR="00EB0CCF" w:rsidRDefault="00EB0CC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-Закреплять понятия </w:t>
      </w:r>
      <w:r w:rsidR="00325709">
        <w:rPr>
          <w:sz w:val="28"/>
          <w:szCs w:val="28"/>
        </w:rPr>
        <w:t xml:space="preserve"> о цвете</w:t>
      </w:r>
      <w:r>
        <w:rPr>
          <w:sz w:val="28"/>
          <w:szCs w:val="28"/>
        </w:rPr>
        <w:t>, учить подбирать такой же.</w:t>
      </w:r>
    </w:p>
    <w:p w:rsidR="00EB0CCF" w:rsidRDefault="00EB0CC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-Закреплять навыки ориентировки </w:t>
      </w:r>
      <w:r w:rsidR="00325709">
        <w:rPr>
          <w:sz w:val="28"/>
          <w:szCs w:val="28"/>
        </w:rPr>
        <w:t xml:space="preserve"> в пространстве</w:t>
      </w:r>
      <w:r w:rsidR="00325709">
        <w:rPr>
          <w:sz w:val="28"/>
          <w:szCs w:val="28"/>
        </w:rPr>
        <w:t>,</w:t>
      </w:r>
      <w:r>
        <w:rPr>
          <w:sz w:val="28"/>
          <w:szCs w:val="28"/>
        </w:rPr>
        <w:t xml:space="preserve"> умение  строить из  геометрических тел (кубики).</w:t>
      </w:r>
    </w:p>
    <w:p w:rsidR="00DB1C7F" w:rsidRDefault="00EB0CC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-Закреплять понятия о </w:t>
      </w:r>
      <w:r w:rsidR="00325709">
        <w:rPr>
          <w:sz w:val="28"/>
          <w:szCs w:val="28"/>
        </w:rPr>
        <w:t>величине ( большой-</w:t>
      </w:r>
      <w:r>
        <w:rPr>
          <w:sz w:val="28"/>
          <w:szCs w:val="28"/>
        </w:rPr>
        <w:t xml:space="preserve"> маленький).</w:t>
      </w:r>
    </w:p>
    <w:p w:rsidR="00DB1C7F" w:rsidRDefault="00B848C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</w:t>
      </w:r>
      <w:r w:rsidR="00325709">
        <w:rPr>
          <w:sz w:val="28"/>
          <w:szCs w:val="28"/>
        </w:rPr>
        <w:t>Совершенствовать навыки, наклеивания, конструирования.</w:t>
      </w:r>
    </w:p>
    <w:p w:rsidR="00B848CD" w:rsidRDefault="00B848CD" w:rsidP="00B848C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Коррекционные: </w:t>
      </w:r>
    </w:p>
    <w:p w:rsidR="00B848CD" w:rsidRDefault="00325709" w:rsidP="00B848C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Упражнять в звукоподражании, </w:t>
      </w:r>
    </w:p>
    <w:p w:rsidR="00B848CD" w:rsidRDefault="00325709" w:rsidP="00B848C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48CD">
        <w:rPr>
          <w:sz w:val="28"/>
          <w:szCs w:val="28"/>
        </w:rPr>
        <w:t>-Развивать слуховое внимание и память(учить внимательно слушать и понимать стихотворный текст).</w:t>
      </w:r>
    </w:p>
    <w:p w:rsidR="00DB1C7F" w:rsidRDefault="00B848C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-Развивать умение согласовывать слова и движения (речь с движением)</w:t>
      </w:r>
      <w:r w:rsidR="00325709">
        <w:rPr>
          <w:sz w:val="28"/>
          <w:szCs w:val="28"/>
        </w:rPr>
        <w:t>.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Развивать, мелкую моторику, координацию движений,</w:t>
      </w:r>
      <w:r w:rsidR="00EA5577">
        <w:rPr>
          <w:sz w:val="28"/>
          <w:szCs w:val="28"/>
        </w:rPr>
        <w:t xml:space="preserve"> развивать подвижность органов арт. аппарата и </w:t>
      </w:r>
      <w:r>
        <w:rPr>
          <w:sz w:val="28"/>
          <w:szCs w:val="28"/>
        </w:rPr>
        <w:t xml:space="preserve"> </w:t>
      </w:r>
      <w:r w:rsidR="00B848CD">
        <w:rPr>
          <w:sz w:val="28"/>
          <w:szCs w:val="28"/>
        </w:rPr>
        <w:t>силу выдоха, чувство ритма.</w:t>
      </w:r>
    </w:p>
    <w:p w:rsidR="00B848CD" w:rsidRDefault="00B848C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B848CD" w:rsidRDefault="00B848C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-Развивать положительные качества личности (терпение, аккуратность, доброту).</w:t>
      </w:r>
    </w:p>
    <w:p w:rsidR="00B848CD" w:rsidRDefault="00B848C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-Учить заботливому отношению к животным.</w:t>
      </w:r>
    </w:p>
    <w:p w:rsidR="00B848CD" w:rsidRDefault="00B848CD">
      <w:pPr>
        <w:pStyle w:val="Standard"/>
        <w:rPr>
          <w:sz w:val="28"/>
          <w:szCs w:val="28"/>
        </w:rPr>
      </w:pPr>
    </w:p>
    <w:p w:rsidR="00DB1C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Оборудование:</w:t>
      </w:r>
    </w:p>
    <w:p w:rsidR="005427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Игрушечные лошадки,  кубики,</w:t>
      </w:r>
      <w:r w:rsidR="00B848CD">
        <w:rPr>
          <w:sz w:val="28"/>
          <w:szCs w:val="28"/>
        </w:rPr>
        <w:t xml:space="preserve"> листы бумаги , клей, </w:t>
      </w:r>
      <w:r>
        <w:rPr>
          <w:sz w:val="28"/>
          <w:szCs w:val="28"/>
        </w:rPr>
        <w:t>силуэты лошадей,</w:t>
      </w:r>
      <w:r w:rsidR="00B848CD">
        <w:rPr>
          <w:sz w:val="28"/>
          <w:szCs w:val="28"/>
        </w:rPr>
        <w:t xml:space="preserve"> вырезанные из плотного картона с отверстиями для вставления  нитей(грива и хвост),нитки, к</w:t>
      </w:r>
      <w:r>
        <w:rPr>
          <w:sz w:val="28"/>
          <w:szCs w:val="28"/>
        </w:rPr>
        <w:t>убики</w:t>
      </w:r>
      <w:r w:rsidR="00B848CD">
        <w:rPr>
          <w:sz w:val="28"/>
          <w:szCs w:val="28"/>
        </w:rPr>
        <w:t>, а</w:t>
      </w:r>
      <w:r>
        <w:rPr>
          <w:sz w:val="28"/>
          <w:szCs w:val="28"/>
        </w:rPr>
        <w:t>удиозаписи:</w:t>
      </w:r>
      <w:r>
        <w:rPr>
          <w:sz w:val="28"/>
          <w:szCs w:val="28"/>
        </w:rPr>
        <w:t xml:space="preserve"> «Цок-цок</w:t>
      </w:r>
      <w:r w:rsidR="0054277F">
        <w:rPr>
          <w:sz w:val="28"/>
          <w:szCs w:val="28"/>
        </w:rPr>
        <w:t>».</w:t>
      </w:r>
    </w:p>
    <w:p w:rsidR="00DB1C7F" w:rsidRDefault="00B848C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Предварительная работа: Рассматривание иллюстраций о жизни животных, рассматривание игрушки –лошадки, чтение потешек и стихов о лошадях</w:t>
      </w:r>
      <w:r w:rsidR="003B6F52">
        <w:rPr>
          <w:sz w:val="28"/>
          <w:szCs w:val="28"/>
        </w:rPr>
        <w:t>, заучивание стихотворения А. Барто «Я люблю свою лошадку».</w:t>
      </w:r>
    </w:p>
    <w:p w:rsidR="00DB1C7F" w:rsidRDefault="00325709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занятия:</w:t>
      </w:r>
    </w:p>
    <w:p w:rsidR="00B848CD" w:rsidRDefault="00B848C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 момент</w:t>
      </w:r>
      <w:r w:rsidR="003B6F52">
        <w:rPr>
          <w:b/>
          <w:bCs/>
          <w:sz w:val="28"/>
          <w:szCs w:val="28"/>
        </w:rPr>
        <w:t xml:space="preserve"> </w:t>
      </w:r>
      <w:r w:rsidR="003B6F52" w:rsidRPr="003B6F52">
        <w:rPr>
          <w:bCs/>
          <w:sz w:val="28"/>
          <w:szCs w:val="28"/>
        </w:rPr>
        <w:t>–звенит колокольчик</w:t>
      </w:r>
      <w:r w:rsidR="003B6F52">
        <w:rPr>
          <w:bCs/>
          <w:sz w:val="28"/>
          <w:szCs w:val="28"/>
        </w:rPr>
        <w:t>, дети рассаживаются на стульчики.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Сюрпризный момент «</w:t>
      </w:r>
      <w:r w:rsidRPr="003B6F52">
        <w:rPr>
          <w:bCs/>
          <w:sz w:val="28"/>
          <w:szCs w:val="28"/>
        </w:rPr>
        <w:t>Кто в с</w:t>
      </w:r>
      <w:r w:rsidR="003B6F52">
        <w:rPr>
          <w:bCs/>
          <w:sz w:val="28"/>
          <w:szCs w:val="28"/>
        </w:rPr>
        <w:t>прятался</w:t>
      </w:r>
      <w:r w:rsidRPr="003B6F52">
        <w:rPr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t>»</w:t>
      </w:r>
      <w:r w:rsidR="003B6F52">
        <w:rPr>
          <w:b/>
          <w:bCs/>
          <w:sz w:val="28"/>
          <w:szCs w:val="28"/>
        </w:rPr>
        <w:t xml:space="preserve"> 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Послушайте звук и отгадайте, кто же спрятался в сундуке?</w:t>
      </w:r>
    </w:p>
    <w:p w:rsidR="00DB1C7F" w:rsidRDefault="00325709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(Звучит аудиозапись стука лошадиных копыт).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Цок, цок, цок, цок!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Я лошадка — серый бок!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Я копытцем постучу.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Если хочешь — прокачу!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Посмотри, как я красива.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Хороши и хвост, и грива.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Цок, цок, цок, цок!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Я лошадка — серый бок!</w:t>
      </w:r>
    </w:p>
    <w:p w:rsidR="00DB1C7F" w:rsidRDefault="00DB1C7F">
      <w:pPr>
        <w:pStyle w:val="Standard"/>
        <w:jc w:val="center"/>
        <w:rPr>
          <w:sz w:val="28"/>
          <w:szCs w:val="28"/>
        </w:rPr>
      </w:pPr>
    </w:p>
    <w:p w:rsidR="00DB1C7F" w:rsidRDefault="0032570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Рассматривание и называние частей игрушки «Лошадка»</w:t>
      </w:r>
    </w:p>
    <w:p w:rsidR="00DB1C7F" w:rsidRDefault="00325709">
      <w:pPr>
        <w:pStyle w:val="Standard"/>
      </w:pPr>
      <w:r>
        <w:rPr>
          <w:sz w:val="28"/>
          <w:szCs w:val="28"/>
        </w:rPr>
        <w:t xml:space="preserve">Покажите, где у лошадки голова, хвост, грива, копыта. Покажите, что я называю. </w:t>
      </w:r>
      <w:r>
        <w:rPr>
          <w:i/>
          <w:iCs/>
          <w:sz w:val="28"/>
          <w:szCs w:val="28"/>
        </w:rPr>
        <w:t xml:space="preserve">(Воспитатель побуждает детей </w:t>
      </w:r>
      <w:r>
        <w:rPr>
          <w:i/>
          <w:iCs/>
          <w:sz w:val="28"/>
          <w:szCs w:val="28"/>
        </w:rPr>
        <w:t xml:space="preserve">самостоятельно показывать рассмотренные </w:t>
      </w:r>
      <w:r>
        <w:rPr>
          <w:i/>
          <w:iCs/>
          <w:sz w:val="28"/>
          <w:szCs w:val="28"/>
        </w:rPr>
        <w:lastRenderedPageBreak/>
        <w:t>части игрушки).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Вот лошадка мама. А это ее ребенок — жеребенок. Кто большой, лошадка или жеребенок? Кто маленький?</w:t>
      </w:r>
      <w:r w:rsidR="003B6F52">
        <w:rPr>
          <w:sz w:val="28"/>
          <w:szCs w:val="28"/>
        </w:rPr>
        <w:t>( дети показывают).</w:t>
      </w:r>
    </w:p>
    <w:p w:rsidR="00DB1C7F" w:rsidRDefault="00DB1C7F">
      <w:pPr>
        <w:pStyle w:val="Standard"/>
        <w:rPr>
          <w:i/>
          <w:iCs/>
          <w:sz w:val="28"/>
          <w:szCs w:val="28"/>
        </w:rPr>
      </w:pPr>
    </w:p>
    <w:p w:rsidR="00DB1C7F" w:rsidRDefault="0032570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Конструирование «</w:t>
      </w:r>
      <w:r w:rsidR="003B6F52">
        <w:rPr>
          <w:b/>
          <w:bCs/>
          <w:sz w:val="28"/>
          <w:szCs w:val="28"/>
        </w:rPr>
        <w:t>Барьер (заборчик)</w:t>
      </w:r>
      <w:r>
        <w:rPr>
          <w:b/>
          <w:bCs/>
          <w:sz w:val="28"/>
          <w:szCs w:val="28"/>
        </w:rPr>
        <w:t>»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Дом, где живу</w:t>
      </w:r>
      <w:r w:rsidR="003B6F52">
        <w:rPr>
          <w:sz w:val="28"/>
          <w:szCs w:val="28"/>
        </w:rPr>
        <w:t>т лошади, называется «конюшня» и лошадки могут прыгать и преодолевать препятствия. Давайте п</w:t>
      </w:r>
      <w:r>
        <w:rPr>
          <w:sz w:val="28"/>
          <w:szCs w:val="28"/>
        </w:rPr>
        <w:t>остро</w:t>
      </w:r>
      <w:r w:rsidR="003B6F52">
        <w:rPr>
          <w:sz w:val="28"/>
          <w:szCs w:val="28"/>
        </w:rPr>
        <w:t>им для нашей лошадки такой же заборчик</w:t>
      </w:r>
      <w:r>
        <w:rPr>
          <w:sz w:val="28"/>
          <w:szCs w:val="28"/>
        </w:rPr>
        <w:t xml:space="preserve"> из разноцве</w:t>
      </w:r>
      <w:r>
        <w:rPr>
          <w:sz w:val="28"/>
          <w:szCs w:val="28"/>
        </w:rPr>
        <w:t>тных кубиков.</w:t>
      </w:r>
      <w:r w:rsidR="003B6F52">
        <w:rPr>
          <w:sz w:val="28"/>
          <w:szCs w:val="28"/>
        </w:rPr>
        <w:t xml:space="preserve"> Посмотрите внимательно как мы это сделаем (показ ).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Покажите кубик синего цвета.</w:t>
      </w:r>
    </w:p>
    <w:p w:rsidR="00DB1C7F" w:rsidRDefault="003B6F5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Покажите кубик желтого цвета и т.д.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Пальчиковая гимнастика и звукоподражание «Скачут лошадки»</w:t>
      </w:r>
    </w:p>
    <w:p w:rsidR="00DB1C7F" w:rsidRDefault="00325709">
      <w:pPr>
        <w:pStyle w:val="Standard"/>
      </w:pPr>
      <w:r>
        <w:rPr>
          <w:sz w:val="28"/>
          <w:szCs w:val="28"/>
        </w:rPr>
        <w:t xml:space="preserve">Вот помощники мои, </w:t>
      </w:r>
      <w:r>
        <w:rPr>
          <w:i/>
          <w:iCs/>
          <w:sz w:val="28"/>
          <w:szCs w:val="28"/>
        </w:rPr>
        <w:t>Показать ладони, повертеть ими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Их, как хочешь поверни.</w:t>
      </w:r>
    </w:p>
    <w:p w:rsidR="00DB1C7F" w:rsidRDefault="00325709">
      <w:pPr>
        <w:pStyle w:val="Standard"/>
      </w:pPr>
      <w:r>
        <w:rPr>
          <w:sz w:val="28"/>
          <w:szCs w:val="28"/>
        </w:rPr>
        <w:t xml:space="preserve">По дороге белой, гладкой </w:t>
      </w:r>
      <w:r>
        <w:rPr>
          <w:i/>
          <w:iCs/>
          <w:sz w:val="28"/>
          <w:szCs w:val="28"/>
        </w:rPr>
        <w:t>Продвижение рук вперед,</w:t>
      </w:r>
    </w:p>
    <w:p w:rsidR="00DB1C7F" w:rsidRDefault="00325709">
      <w:pPr>
        <w:pStyle w:val="Standard"/>
      </w:pPr>
      <w:r>
        <w:rPr>
          <w:sz w:val="28"/>
          <w:szCs w:val="28"/>
        </w:rPr>
        <w:t xml:space="preserve">Скачут пальцы, как лошадки. </w:t>
      </w:r>
      <w:r>
        <w:rPr>
          <w:i/>
          <w:iCs/>
          <w:sz w:val="28"/>
          <w:szCs w:val="28"/>
        </w:rPr>
        <w:t>передвигая пальцами</w:t>
      </w:r>
    </w:p>
    <w:p w:rsidR="00DB1C7F" w:rsidRDefault="00325709">
      <w:pPr>
        <w:pStyle w:val="Standard"/>
      </w:pPr>
      <w:r>
        <w:rPr>
          <w:sz w:val="28"/>
          <w:szCs w:val="28"/>
        </w:rPr>
        <w:t xml:space="preserve">Цок-цок-цок. Цок-цок-цок. </w:t>
      </w:r>
      <w:r>
        <w:rPr>
          <w:i/>
          <w:iCs/>
          <w:sz w:val="28"/>
          <w:szCs w:val="28"/>
        </w:rPr>
        <w:t>Звукоподражание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Скачет резвый табунок.</w:t>
      </w:r>
    </w:p>
    <w:p w:rsidR="00DB1C7F" w:rsidRDefault="00325709">
      <w:pPr>
        <w:pStyle w:val="Standard"/>
      </w:pPr>
      <w:r>
        <w:rPr>
          <w:sz w:val="28"/>
          <w:szCs w:val="28"/>
        </w:rPr>
        <w:t xml:space="preserve">Громко кричат лошадки: «И-го-го!» </w:t>
      </w:r>
      <w:r>
        <w:rPr>
          <w:i/>
          <w:iCs/>
          <w:sz w:val="28"/>
          <w:szCs w:val="28"/>
        </w:rPr>
        <w:t>Звукоподражание</w:t>
      </w:r>
    </w:p>
    <w:p w:rsidR="00DB1C7F" w:rsidRDefault="0032570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Поскакали далеко.</w:t>
      </w:r>
    </w:p>
    <w:p w:rsidR="00DB1C7F" w:rsidRDefault="00DB1C7F">
      <w:pPr>
        <w:pStyle w:val="Standard"/>
        <w:rPr>
          <w:sz w:val="28"/>
          <w:szCs w:val="28"/>
        </w:rPr>
      </w:pPr>
    </w:p>
    <w:p w:rsidR="00DB1C7F" w:rsidRDefault="00325709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 время звукоподражания-цоканья улыбнуться, открыть рот и пощелкать кончи</w:t>
      </w:r>
      <w:r>
        <w:rPr>
          <w:i/>
          <w:iCs/>
          <w:sz w:val="28"/>
          <w:szCs w:val="28"/>
        </w:rPr>
        <w:t>ком языка. Рот при этом открыт. Язык должен быть широким. Следить. Чтобы кончик языка не подворачивался внутрь, а нижняя челюсть оставалась неподвижной.</w:t>
      </w:r>
    </w:p>
    <w:p w:rsidR="00DB1C7F" w:rsidRDefault="00325709">
      <w:pPr>
        <w:pStyle w:val="Textbody"/>
        <w:spacing w:after="0" w:line="375" w:lineRule="atLeast"/>
        <w:rPr>
          <w:b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Чтение стихотворения А. Барто «Лошадка»</w:t>
      </w:r>
    </w:p>
    <w:p w:rsidR="00DB1C7F" w:rsidRDefault="00325709">
      <w:pPr>
        <w:pStyle w:val="Textbody"/>
        <w:spacing w:after="0" w:line="375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люблю свою лошадку,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Причешу ей шерстку гладко,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Гребешком приглажу хвостик</w:t>
      </w:r>
      <w:r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И верхом поеду в гости.</w:t>
      </w:r>
    </w:p>
    <w:p w:rsidR="00DB1C7F" w:rsidRDefault="00325709">
      <w:pPr>
        <w:pStyle w:val="Textbody"/>
        <w:spacing w:after="0" w:line="375" w:lineRule="atLeast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 xml:space="preserve">(Чтение сопровождается игровыми действиями: </w:t>
      </w:r>
      <w:r>
        <w:rPr>
          <w:i/>
          <w:iCs/>
          <w:color w:val="111111"/>
          <w:sz w:val="28"/>
          <w:szCs w:val="28"/>
        </w:rPr>
        <w:t>причесывается шерстка «гладко», хвостик приглаживается гребешком.)</w:t>
      </w:r>
    </w:p>
    <w:p w:rsidR="00DB1C7F" w:rsidRDefault="00325709">
      <w:pPr>
        <w:pStyle w:val="Textbody"/>
        <w:spacing w:after="0" w:line="375" w:lineRule="atLeast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Аппликация «Хвост и грива»</w:t>
      </w:r>
    </w:p>
    <w:p w:rsidR="00EA5577" w:rsidRPr="00EA5577" w:rsidRDefault="00EA5577">
      <w:pPr>
        <w:pStyle w:val="Textbody"/>
        <w:spacing w:after="0" w:line="375" w:lineRule="atLeast"/>
        <w:rPr>
          <w:color w:val="111111"/>
          <w:sz w:val="28"/>
          <w:szCs w:val="28"/>
        </w:rPr>
      </w:pPr>
      <w:r w:rsidRPr="00EA5577">
        <w:rPr>
          <w:bCs/>
          <w:color w:val="111111"/>
          <w:sz w:val="28"/>
          <w:szCs w:val="28"/>
        </w:rPr>
        <w:t>Сегодня мы с вами сделаем лошадку (показ)</w:t>
      </w:r>
      <w:r>
        <w:rPr>
          <w:bCs/>
          <w:color w:val="111111"/>
          <w:sz w:val="28"/>
          <w:szCs w:val="28"/>
        </w:rPr>
        <w:t>,но у меня посмотрите есть только вот такие заготовки, а хвостик и гриву мы будем делать сейчас.</w:t>
      </w:r>
    </w:p>
    <w:p w:rsidR="00EA5577" w:rsidRDefault="00325709">
      <w:pPr>
        <w:pStyle w:val="Textbody"/>
        <w:spacing w:after="0" w:line="375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Вытягивайте нити за узелки и делайте лошадке красивые хвост и гриву</w:t>
      </w:r>
      <w:r w:rsidR="00EA5577">
        <w:rPr>
          <w:color w:val="111111"/>
          <w:sz w:val="28"/>
          <w:szCs w:val="28"/>
        </w:rPr>
        <w:t>. Молодцы.</w:t>
      </w:r>
    </w:p>
    <w:p w:rsidR="00DB1C7F" w:rsidRDefault="00EA5577">
      <w:pPr>
        <w:pStyle w:val="Textbody"/>
        <w:spacing w:after="0" w:line="375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Давайте  наклеим </w:t>
      </w:r>
      <w:r w:rsidR="00325709">
        <w:rPr>
          <w:color w:val="111111"/>
          <w:sz w:val="28"/>
          <w:szCs w:val="28"/>
        </w:rPr>
        <w:t xml:space="preserve"> своих лошадок на листы картона с нарисованной тр</w:t>
      </w:r>
      <w:r>
        <w:rPr>
          <w:color w:val="111111"/>
          <w:sz w:val="28"/>
          <w:szCs w:val="28"/>
        </w:rPr>
        <w:t>авкой. Вот скачет наша лошадка. Ура!</w:t>
      </w:r>
    </w:p>
    <w:p w:rsidR="00DB1C7F" w:rsidRDefault="00325709">
      <w:pPr>
        <w:pStyle w:val="Textbody"/>
        <w:spacing w:after="0" w:line="375" w:lineRule="atLeast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Дыхат</w:t>
      </w:r>
      <w:r>
        <w:rPr>
          <w:b/>
          <w:bCs/>
          <w:color w:val="111111"/>
          <w:sz w:val="28"/>
          <w:szCs w:val="28"/>
        </w:rPr>
        <w:t>ельное упражнение «Подуй на гриву и хвост»</w:t>
      </w:r>
    </w:p>
    <w:p w:rsidR="00DB1C7F" w:rsidRDefault="00325709">
      <w:pPr>
        <w:pStyle w:val="Textbody"/>
        <w:spacing w:after="0" w:line="375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Когда лошадка скачет быстро, хвост и грива у нее развеваются. Давайте подуем на хвост и гриву лошадки, чтобы они развевались. Старайтесь дуть, не надувая щеки.</w:t>
      </w:r>
    </w:p>
    <w:p w:rsidR="00DB1C7F" w:rsidRDefault="00325709">
      <w:pPr>
        <w:pStyle w:val="Standard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Подвижная игра «Лошадки-карусели»</w:t>
      </w:r>
    </w:p>
    <w:p w:rsidR="00DB1C7F" w:rsidRDefault="00DB1C7F">
      <w:pPr>
        <w:pStyle w:val="Textbody"/>
        <w:rPr>
          <w:rFonts w:ascii="Arial, Tahoma" w:hAnsi="Arial, Tahoma" w:cs="Arial, Tahoma"/>
          <w:color w:val="121212"/>
          <w:sz w:val="21"/>
          <w:szCs w:val="28"/>
        </w:rPr>
      </w:pPr>
    </w:p>
    <w:p w:rsidR="00DB1C7F" w:rsidRDefault="00325709">
      <w:pPr>
        <w:pStyle w:val="Textbody"/>
        <w:spacing w:after="150" w:line="330" w:lineRule="atLeast"/>
      </w:pPr>
      <w:r>
        <w:rPr>
          <w:color w:val="121212"/>
          <w:sz w:val="28"/>
          <w:szCs w:val="28"/>
        </w:rPr>
        <w:t xml:space="preserve">Еле-еле-еле-еле </w:t>
      </w:r>
      <w:r>
        <w:rPr>
          <w:color w:val="121212"/>
          <w:sz w:val="28"/>
          <w:szCs w:val="28"/>
        </w:rPr>
        <w:t>закружились карусели</w:t>
      </w:r>
    </w:p>
    <w:p w:rsidR="00DB1C7F" w:rsidRDefault="00325709">
      <w:pPr>
        <w:pStyle w:val="Textbody"/>
        <w:spacing w:after="150" w:line="330" w:lineRule="atLeast"/>
      </w:pPr>
      <w:r>
        <w:rPr>
          <w:i/>
          <w:iCs/>
          <w:color w:val="121212"/>
          <w:sz w:val="28"/>
          <w:szCs w:val="28"/>
        </w:rPr>
        <w:t xml:space="preserve">(медленно идем по кругу, </w:t>
      </w:r>
      <w:r>
        <w:rPr>
          <w:i/>
          <w:iCs/>
          <w:color w:val="121212"/>
          <w:sz w:val="28"/>
          <w:szCs w:val="28"/>
        </w:rPr>
        <w:t>держась за обруч</w:t>
      </w:r>
      <w:r>
        <w:rPr>
          <w:i/>
          <w:iCs/>
          <w:color w:val="121212"/>
          <w:sz w:val="28"/>
          <w:szCs w:val="28"/>
        </w:rPr>
        <w:t>)</w:t>
      </w:r>
    </w:p>
    <w:p w:rsidR="00DB1C7F" w:rsidRDefault="00325709">
      <w:pPr>
        <w:pStyle w:val="Textbody"/>
        <w:spacing w:after="150" w:line="330" w:lineRule="atLeast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А потом-потом-потом</w:t>
      </w:r>
    </w:p>
    <w:p w:rsidR="00DB1C7F" w:rsidRDefault="00325709">
      <w:pPr>
        <w:pStyle w:val="Textbody"/>
        <w:spacing w:after="150" w:line="330" w:lineRule="atLeast"/>
        <w:rPr>
          <w:i/>
          <w:iCs/>
          <w:color w:val="121212"/>
          <w:sz w:val="28"/>
          <w:szCs w:val="28"/>
        </w:rPr>
      </w:pPr>
      <w:r>
        <w:rPr>
          <w:i/>
          <w:iCs/>
          <w:color w:val="121212"/>
          <w:sz w:val="28"/>
          <w:szCs w:val="28"/>
        </w:rPr>
        <w:t>(немного ускоряемся)</w:t>
      </w:r>
    </w:p>
    <w:p w:rsidR="00DB1C7F" w:rsidRDefault="00325709">
      <w:pPr>
        <w:pStyle w:val="Textbody"/>
        <w:spacing w:after="150" w:line="330" w:lineRule="atLeast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Все бегом-бегом-бегом</w:t>
      </w:r>
    </w:p>
    <w:p w:rsidR="00DB1C7F" w:rsidRDefault="00325709">
      <w:pPr>
        <w:pStyle w:val="Textbody"/>
        <w:spacing w:after="150" w:line="330" w:lineRule="atLeast"/>
        <w:rPr>
          <w:i/>
          <w:iCs/>
          <w:color w:val="121212"/>
          <w:sz w:val="28"/>
          <w:szCs w:val="28"/>
        </w:rPr>
      </w:pPr>
      <w:r>
        <w:rPr>
          <w:i/>
          <w:iCs/>
          <w:color w:val="121212"/>
          <w:sz w:val="28"/>
          <w:szCs w:val="28"/>
        </w:rPr>
        <w:t>(еще ускоряемся)</w:t>
      </w:r>
    </w:p>
    <w:p w:rsidR="00DB1C7F" w:rsidRDefault="00325709">
      <w:pPr>
        <w:pStyle w:val="Textbody"/>
        <w:spacing w:after="150" w:line="330" w:lineRule="atLeast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А потом-потом-потом все бегом-бегом-бегом</w:t>
      </w:r>
    </w:p>
    <w:p w:rsidR="00DB1C7F" w:rsidRDefault="00325709">
      <w:pPr>
        <w:pStyle w:val="Textbody"/>
        <w:spacing w:after="150" w:line="330" w:lineRule="atLeast"/>
        <w:rPr>
          <w:i/>
          <w:iCs/>
          <w:color w:val="121212"/>
          <w:sz w:val="28"/>
          <w:szCs w:val="28"/>
        </w:rPr>
      </w:pPr>
      <w:r>
        <w:rPr>
          <w:i/>
          <w:iCs/>
          <w:color w:val="121212"/>
          <w:sz w:val="28"/>
          <w:szCs w:val="28"/>
        </w:rPr>
        <w:t>(бежим)</w:t>
      </w:r>
    </w:p>
    <w:p w:rsidR="00DB1C7F" w:rsidRDefault="00325709">
      <w:pPr>
        <w:pStyle w:val="Textbody"/>
        <w:spacing w:after="150" w:line="330" w:lineRule="atLeast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Тише, тише, не спешите</w:t>
      </w:r>
    </w:p>
    <w:p w:rsidR="00DB1C7F" w:rsidRDefault="00325709">
      <w:pPr>
        <w:pStyle w:val="Textbody"/>
        <w:spacing w:after="150" w:line="330" w:lineRule="atLeast"/>
        <w:rPr>
          <w:i/>
          <w:iCs/>
          <w:color w:val="121212"/>
          <w:sz w:val="28"/>
          <w:szCs w:val="28"/>
        </w:rPr>
      </w:pPr>
      <w:r>
        <w:rPr>
          <w:i/>
          <w:iCs/>
          <w:color w:val="121212"/>
          <w:sz w:val="28"/>
          <w:szCs w:val="28"/>
        </w:rPr>
        <w:t>(замедляемся)</w:t>
      </w:r>
    </w:p>
    <w:p w:rsidR="00DB1C7F" w:rsidRPr="00EA5577" w:rsidRDefault="00325709">
      <w:pPr>
        <w:pStyle w:val="Textbody"/>
        <w:spacing w:after="150" w:line="330" w:lineRule="atLeast"/>
        <w:rPr>
          <w:rFonts w:cs="Times New Roman"/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 xml:space="preserve">Карусель остановите. </w:t>
      </w:r>
      <w:r>
        <w:rPr>
          <w:color w:val="121212"/>
          <w:sz w:val="28"/>
          <w:szCs w:val="28"/>
        </w:rPr>
        <w:t>Стоп!</w:t>
      </w:r>
    </w:p>
    <w:p w:rsidR="00DB1C7F" w:rsidRDefault="00325709">
      <w:pPr>
        <w:pStyle w:val="Textbody"/>
        <w:spacing w:after="150" w:line="330" w:lineRule="atLeast"/>
        <w:rPr>
          <w:i/>
          <w:iCs/>
          <w:color w:val="121212"/>
          <w:sz w:val="28"/>
          <w:szCs w:val="28"/>
        </w:rPr>
      </w:pPr>
      <w:r>
        <w:rPr>
          <w:i/>
          <w:iCs/>
          <w:color w:val="121212"/>
          <w:sz w:val="28"/>
          <w:szCs w:val="28"/>
        </w:rPr>
        <w:t>(</w:t>
      </w:r>
      <w:r>
        <w:rPr>
          <w:i/>
          <w:iCs/>
          <w:color w:val="121212"/>
          <w:sz w:val="28"/>
          <w:szCs w:val="28"/>
        </w:rPr>
        <w:t>можно повторить в другую сторону</w:t>
      </w:r>
      <w:r>
        <w:rPr>
          <w:i/>
          <w:iCs/>
          <w:color w:val="121212"/>
          <w:sz w:val="28"/>
          <w:szCs w:val="28"/>
        </w:rPr>
        <w:t>).</w:t>
      </w:r>
    </w:p>
    <w:p w:rsidR="00EA5577" w:rsidRPr="0054277F" w:rsidRDefault="00EA5577">
      <w:pPr>
        <w:pStyle w:val="Textbody"/>
        <w:spacing w:after="150" w:line="330" w:lineRule="atLeast"/>
      </w:pPr>
      <w:r w:rsidRPr="0054277F">
        <w:rPr>
          <w:iCs/>
          <w:color w:val="121212"/>
          <w:sz w:val="28"/>
          <w:szCs w:val="28"/>
        </w:rPr>
        <w:t>Подведение итогов.</w:t>
      </w:r>
      <w:r w:rsidRPr="0054277F">
        <w:rPr>
          <w:iCs/>
          <w:color w:val="121212"/>
          <w:sz w:val="28"/>
          <w:szCs w:val="28"/>
        </w:rPr>
        <w:br/>
        <w:t>Ребята, вы сегодня молодцы. очень хорошо поработали. Мы с вами вспомнили стихи о лошадке, качались на карусели,  сделали зарядку для язычка, поиграли с пальчиками и сделали замечательные поделки –лошадки. Вы молодцы. Звенит звонок.</w:t>
      </w:r>
    </w:p>
    <w:sectPr w:rsidR="00EA5577" w:rsidRPr="0054277F" w:rsidSect="00DB1C7F">
      <w:pgSz w:w="11906" w:h="16838"/>
      <w:pgMar w:top="720" w:right="811" w:bottom="817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709" w:rsidRDefault="00325709" w:rsidP="00DB1C7F">
      <w:r>
        <w:separator/>
      </w:r>
    </w:p>
  </w:endnote>
  <w:endnote w:type="continuationSeparator" w:id="0">
    <w:p w:rsidR="00325709" w:rsidRDefault="00325709" w:rsidP="00DB1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, Tahoma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709" w:rsidRDefault="00325709" w:rsidP="00DB1C7F">
      <w:r w:rsidRPr="00DB1C7F">
        <w:rPr>
          <w:color w:val="000000"/>
        </w:rPr>
        <w:separator/>
      </w:r>
    </w:p>
  </w:footnote>
  <w:footnote w:type="continuationSeparator" w:id="0">
    <w:p w:rsidR="00325709" w:rsidRDefault="00325709" w:rsidP="00DB1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5E7F"/>
    <w:multiLevelType w:val="multilevel"/>
    <w:tmpl w:val="F63E637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6B417811"/>
    <w:multiLevelType w:val="multilevel"/>
    <w:tmpl w:val="F66C442E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B1C7F"/>
    <w:rsid w:val="001A5B98"/>
    <w:rsid w:val="00325709"/>
    <w:rsid w:val="003B6F52"/>
    <w:rsid w:val="0054277F"/>
    <w:rsid w:val="00B848CD"/>
    <w:rsid w:val="00DB1C7F"/>
    <w:rsid w:val="00EA5577"/>
    <w:rsid w:val="00EB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1C7F"/>
    <w:rPr>
      <w:rFonts w:eastAsia="Andale Sans UI" w:cs="Tahoma"/>
    </w:rPr>
  </w:style>
  <w:style w:type="paragraph" w:customStyle="1" w:styleId="Heading">
    <w:name w:val="Heading"/>
    <w:basedOn w:val="Standard"/>
    <w:next w:val="Textbody"/>
    <w:rsid w:val="00DB1C7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B1C7F"/>
    <w:pPr>
      <w:spacing w:after="120"/>
    </w:pPr>
  </w:style>
  <w:style w:type="paragraph" w:styleId="a3">
    <w:name w:val="List"/>
    <w:basedOn w:val="Textbody"/>
    <w:rsid w:val="00DB1C7F"/>
  </w:style>
  <w:style w:type="paragraph" w:customStyle="1" w:styleId="Caption">
    <w:name w:val="Caption"/>
    <w:basedOn w:val="Standard"/>
    <w:rsid w:val="00DB1C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B1C7F"/>
    <w:pPr>
      <w:suppressLineNumbers/>
    </w:pPr>
  </w:style>
  <w:style w:type="character" w:customStyle="1" w:styleId="WW8Num1z0">
    <w:name w:val="WW8Num1z0"/>
    <w:rsid w:val="00DB1C7F"/>
    <w:rPr>
      <w:rFonts w:ascii="Symbol" w:hAnsi="Symbol" w:cs="OpenSymbol, 'Arial Unicode MS'"/>
    </w:rPr>
  </w:style>
  <w:style w:type="character" w:customStyle="1" w:styleId="WW8Num2z0">
    <w:name w:val="WW8Num2z0"/>
    <w:rsid w:val="00DB1C7F"/>
  </w:style>
  <w:style w:type="character" w:customStyle="1" w:styleId="WW8Num2z1">
    <w:name w:val="WW8Num2z1"/>
    <w:rsid w:val="00DB1C7F"/>
  </w:style>
  <w:style w:type="character" w:customStyle="1" w:styleId="WW8Num2z2">
    <w:name w:val="WW8Num2z2"/>
    <w:rsid w:val="00DB1C7F"/>
  </w:style>
  <w:style w:type="character" w:customStyle="1" w:styleId="WW8Num2z3">
    <w:name w:val="WW8Num2z3"/>
    <w:rsid w:val="00DB1C7F"/>
  </w:style>
  <w:style w:type="character" w:customStyle="1" w:styleId="WW8Num2z4">
    <w:name w:val="WW8Num2z4"/>
    <w:rsid w:val="00DB1C7F"/>
  </w:style>
  <w:style w:type="character" w:customStyle="1" w:styleId="WW8Num2z5">
    <w:name w:val="WW8Num2z5"/>
    <w:rsid w:val="00DB1C7F"/>
  </w:style>
  <w:style w:type="character" w:customStyle="1" w:styleId="WW8Num2z6">
    <w:name w:val="WW8Num2z6"/>
    <w:rsid w:val="00DB1C7F"/>
  </w:style>
  <w:style w:type="character" w:customStyle="1" w:styleId="WW8Num2z7">
    <w:name w:val="WW8Num2z7"/>
    <w:rsid w:val="00DB1C7F"/>
  </w:style>
  <w:style w:type="character" w:customStyle="1" w:styleId="WW8Num2z8">
    <w:name w:val="WW8Num2z8"/>
    <w:rsid w:val="00DB1C7F"/>
  </w:style>
  <w:style w:type="character" w:customStyle="1" w:styleId="BulletSymbols">
    <w:name w:val="Bullet Symbols"/>
    <w:rsid w:val="00DB1C7F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Internetlink">
    <w:name w:val="Internet link"/>
    <w:rsid w:val="00DB1C7F"/>
    <w:rPr>
      <w:color w:val="000080"/>
      <w:u w:val="single"/>
    </w:rPr>
  </w:style>
  <w:style w:type="numbering" w:customStyle="1" w:styleId="WW8Num1">
    <w:name w:val="WW8Num1"/>
    <w:basedOn w:val="a2"/>
    <w:rsid w:val="00DB1C7F"/>
    <w:pPr>
      <w:numPr>
        <w:numId w:val="1"/>
      </w:numPr>
    </w:pPr>
  </w:style>
  <w:style w:type="numbering" w:customStyle="1" w:styleId="WW8Num2">
    <w:name w:val="WW8Num2"/>
    <w:basedOn w:val="a2"/>
    <w:rsid w:val="00DB1C7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2014-01-12T12:14:00Z</cp:lastPrinted>
  <dcterms:created xsi:type="dcterms:W3CDTF">2002-02-21T02:32:00Z</dcterms:created>
  <dcterms:modified xsi:type="dcterms:W3CDTF">2002-02-21T02:32:00Z</dcterms:modified>
</cp:coreProperties>
</file>