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DF7" w:rsidRDefault="000A5DF7" w:rsidP="000A5DF7">
      <w:pPr>
        <w:jc w:val="center"/>
      </w:pPr>
      <w:bookmarkStart w:id="0" w:name="_GoBack"/>
      <w:bookmarkEnd w:id="0"/>
      <w:r>
        <w:t>Тема:  Обувь. Головные уборы.</w:t>
      </w:r>
    </w:p>
    <w:p w:rsidR="00E740F2" w:rsidRDefault="00E740F2" w:rsidP="000A5DF7">
      <w:pPr>
        <w:jc w:val="center"/>
      </w:pPr>
    </w:p>
    <w:p w:rsidR="000A5DF7" w:rsidRDefault="000A5DF7" w:rsidP="000A5DF7">
      <w:pPr>
        <w:numPr>
          <w:ilvl w:val="0"/>
          <w:numId w:val="1"/>
        </w:numPr>
      </w:pPr>
      <w:r>
        <w:t>Рассмотрите с ребёнком предметы обуви, головных уборов, их детали; закрепить в речи эти обобщающие понятия. Спросить у ребёнка, для чего необходимы эти предметы.</w:t>
      </w:r>
    </w:p>
    <w:p w:rsidR="000A5DF7" w:rsidRDefault="000A5DF7" w:rsidP="000A5DF7">
      <w:pPr>
        <w:ind w:left="360"/>
      </w:pPr>
    </w:p>
    <w:p w:rsidR="000A5DF7" w:rsidRDefault="000A5DF7" w:rsidP="000A5DF7">
      <w:pPr>
        <w:numPr>
          <w:ilvl w:val="0"/>
          <w:numId w:val="1"/>
        </w:numPr>
      </w:pPr>
      <w:r>
        <w:t xml:space="preserve">«Какой? Какая? Какие? </w:t>
      </w:r>
      <w:proofErr w:type="gramStart"/>
      <w:r>
        <w:t>Какое</w:t>
      </w:r>
      <w:proofErr w:type="gramEnd"/>
      <w:r>
        <w:t>?» - подбор прилагательных.</w:t>
      </w:r>
    </w:p>
    <w:p w:rsidR="000A5DF7" w:rsidRDefault="000A5DF7" w:rsidP="000A5DF7">
      <w:pPr>
        <w:ind w:left="360"/>
        <w:rPr>
          <w:i/>
        </w:rPr>
      </w:pPr>
      <w:proofErr w:type="gramStart"/>
      <w:r>
        <w:t>к</w:t>
      </w:r>
      <w:proofErr w:type="gramEnd"/>
      <w:r>
        <w:t xml:space="preserve">россовки  (какие?) </w:t>
      </w:r>
      <w:r>
        <w:rPr>
          <w:i/>
        </w:rPr>
        <w:t>детские, легкие, спортивные, удобные, белые, чистые.</w:t>
      </w:r>
    </w:p>
    <w:p w:rsidR="000A5DF7" w:rsidRDefault="000A5DF7" w:rsidP="000A5DF7">
      <w:pPr>
        <w:ind w:left="360"/>
        <w:rPr>
          <w:i/>
        </w:rPr>
      </w:pPr>
      <w:r>
        <w:rPr>
          <w:i/>
        </w:rPr>
        <w:t>туфли (какие?) ………………………………………………………………………………………………………..</w:t>
      </w:r>
    </w:p>
    <w:p w:rsidR="000A5DF7" w:rsidRDefault="000A5DF7" w:rsidP="000A5DF7">
      <w:pPr>
        <w:ind w:left="360"/>
        <w:rPr>
          <w:i/>
        </w:rPr>
      </w:pPr>
      <w:r>
        <w:rPr>
          <w:i/>
        </w:rPr>
        <w:t>шапка (какая?)………………………………………………………………………………………………………….</w:t>
      </w:r>
    </w:p>
    <w:p w:rsidR="000A5DF7" w:rsidRDefault="000A5DF7" w:rsidP="000A5DF7">
      <w:pPr>
        <w:ind w:left="360"/>
        <w:rPr>
          <w:i/>
        </w:rPr>
      </w:pPr>
      <w:r>
        <w:rPr>
          <w:i/>
        </w:rPr>
        <w:t>сапоги (какие?)………………………………………………………………………………………………………….</w:t>
      </w:r>
    </w:p>
    <w:p w:rsidR="000A5DF7" w:rsidRPr="009824FF" w:rsidRDefault="000A5DF7" w:rsidP="000A5DF7">
      <w:pPr>
        <w:ind w:left="360"/>
        <w:rPr>
          <w:i/>
        </w:rPr>
      </w:pPr>
      <w:r>
        <w:rPr>
          <w:i/>
        </w:rPr>
        <w:t>кепка (какая?)…………………………………………………………………………………………………………..</w:t>
      </w:r>
    </w:p>
    <w:p w:rsidR="000A5DF7" w:rsidRDefault="000A5DF7" w:rsidP="000A5DF7">
      <w:pPr>
        <w:ind w:left="360"/>
      </w:pPr>
      <w:r w:rsidRPr="000A5DF7">
        <w:rPr>
          <w:i/>
        </w:rPr>
        <w:t>босоножки (какие?)</w:t>
      </w:r>
      <w:r>
        <w:t xml:space="preserve"> ……………………….………………………………………………………………</w:t>
      </w:r>
    </w:p>
    <w:p w:rsidR="00E740F2" w:rsidRDefault="00E740F2" w:rsidP="000A5DF7">
      <w:pPr>
        <w:ind w:left="360"/>
      </w:pPr>
    </w:p>
    <w:p w:rsidR="000A5DF7" w:rsidRDefault="000A5DF7" w:rsidP="000A5DF7">
      <w:pPr>
        <w:numPr>
          <w:ilvl w:val="0"/>
          <w:numId w:val="1"/>
        </w:numPr>
      </w:pPr>
      <w:r>
        <w:t>«Поиграем – посчитаем», «Один – много»</w:t>
      </w:r>
    </w:p>
    <w:p w:rsidR="000A5DF7" w:rsidRPr="006154DC" w:rsidRDefault="000A5DF7" w:rsidP="000A5DF7">
      <w:pPr>
        <w:ind w:left="360"/>
        <w:rPr>
          <w:sz w:val="20"/>
          <w:szCs w:val="20"/>
        </w:rPr>
      </w:pPr>
    </w:p>
    <w:tbl>
      <w:tblPr>
        <w:tblStyle w:val="a3"/>
        <w:tblW w:w="0" w:type="auto"/>
        <w:tblInd w:w="360" w:type="dxa"/>
        <w:tblLook w:val="01E0" w:firstRow="1" w:lastRow="1" w:firstColumn="1" w:lastColumn="1" w:noHBand="0" w:noVBand="0"/>
      </w:tblPr>
      <w:tblGrid>
        <w:gridCol w:w="1801"/>
        <w:gridCol w:w="1785"/>
        <w:gridCol w:w="1760"/>
        <w:gridCol w:w="1760"/>
        <w:gridCol w:w="1761"/>
        <w:gridCol w:w="1761"/>
      </w:tblGrid>
      <w:tr w:rsidR="000A5DF7" w:rsidTr="000A5DF7">
        <w:tc>
          <w:tcPr>
            <w:tcW w:w="1801" w:type="dxa"/>
          </w:tcPr>
          <w:p w:rsidR="000A5DF7" w:rsidRDefault="000A5DF7" w:rsidP="007555A6">
            <w:pPr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0A5DF7" w:rsidRDefault="000A5DF7" w:rsidP="007555A6">
            <w:pPr>
              <w:jc w:val="center"/>
            </w:pPr>
            <w:r>
              <w:t>много</w:t>
            </w:r>
          </w:p>
        </w:tc>
        <w:tc>
          <w:tcPr>
            <w:tcW w:w="1760" w:type="dxa"/>
          </w:tcPr>
          <w:p w:rsidR="000A5DF7" w:rsidRDefault="000A5DF7" w:rsidP="007555A6">
            <w:pPr>
              <w:jc w:val="center"/>
            </w:pPr>
            <w:r>
              <w:t>2</w:t>
            </w:r>
          </w:p>
        </w:tc>
        <w:tc>
          <w:tcPr>
            <w:tcW w:w="1760" w:type="dxa"/>
          </w:tcPr>
          <w:p w:rsidR="000A5DF7" w:rsidRDefault="000A5DF7" w:rsidP="007555A6">
            <w:pPr>
              <w:jc w:val="center"/>
            </w:pPr>
            <w:r>
              <w:t>3</w:t>
            </w:r>
          </w:p>
        </w:tc>
        <w:tc>
          <w:tcPr>
            <w:tcW w:w="1761" w:type="dxa"/>
          </w:tcPr>
          <w:p w:rsidR="000A5DF7" w:rsidRDefault="000A5DF7" w:rsidP="007555A6">
            <w:pPr>
              <w:jc w:val="center"/>
            </w:pPr>
            <w:r>
              <w:t>4</w:t>
            </w:r>
          </w:p>
        </w:tc>
        <w:tc>
          <w:tcPr>
            <w:tcW w:w="1761" w:type="dxa"/>
          </w:tcPr>
          <w:p w:rsidR="000A5DF7" w:rsidRDefault="000A5DF7" w:rsidP="007555A6">
            <w:pPr>
              <w:jc w:val="center"/>
            </w:pPr>
            <w:r>
              <w:t>5</w:t>
            </w:r>
          </w:p>
        </w:tc>
      </w:tr>
      <w:tr w:rsidR="000A5DF7" w:rsidTr="000A5DF7">
        <w:tc>
          <w:tcPr>
            <w:tcW w:w="1801" w:type="dxa"/>
          </w:tcPr>
          <w:p w:rsidR="000A5DF7" w:rsidRDefault="000A5DF7" w:rsidP="007555A6">
            <w:r>
              <w:t>фуражка</w:t>
            </w:r>
          </w:p>
        </w:tc>
        <w:tc>
          <w:tcPr>
            <w:tcW w:w="1785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</w:tr>
      <w:tr w:rsidR="000A5DF7" w:rsidTr="000A5DF7">
        <w:tc>
          <w:tcPr>
            <w:tcW w:w="1801" w:type="dxa"/>
          </w:tcPr>
          <w:p w:rsidR="000A5DF7" w:rsidRDefault="000A5DF7" w:rsidP="007555A6">
            <w:r>
              <w:t>кепка</w:t>
            </w:r>
          </w:p>
        </w:tc>
        <w:tc>
          <w:tcPr>
            <w:tcW w:w="1785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</w:tr>
      <w:tr w:rsidR="000A5DF7" w:rsidTr="000A5DF7">
        <w:tc>
          <w:tcPr>
            <w:tcW w:w="1801" w:type="dxa"/>
          </w:tcPr>
          <w:p w:rsidR="000A5DF7" w:rsidRDefault="000A5DF7" w:rsidP="007555A6">
            <w:r>
              <w:t>косынка</w:t>
            </w:r>
          </w:p>
        </w:tc>
        <w:tc>
          <w:tcPr>
            <w:tcW w:w="1785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</w:tr>
      <w:tr w:rsidR="000A5DF7" w:rsidTr="000A5DF7">
        <w:tc>
          <w:tcPr>
            <w:tcW w:w="1801" w:type="dxa"/>
          </w:tcPr>
          <w:p w:rsidR="000A5DF7" w:rsidRDefault="000A5DF7" w:rsidP="007555A6">
            <w:r>
              <w:t>шапка</w:t>
            </w:r>
          </w:p>
        </w:tc>
        <w:tc>
          <w:tcPr>
            <w:tcW w:w="1785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0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  <w:tc>
          <w:tcPr>
            <w:tcW w:w="1761" w:type="dxa"/>
          </w:tcPr>
          <w:p w:rsidR="000A5DF7" w:rsidRDefault="000A5DF7" w:rsidP="007555A6"/>
        </w:tc>
      </w:tr>
    </w:tbl>
    <w:p w:rsidR="000A5DF7" w:rsidRDefault="000A5DF7" w:rsidP="000A5DF7"/>
    <w:p w:rsidR="000A5DF7" w:rsidRDefault="000A5DF7" w:rsidP="000A5DF7">
      <w:pPr>
        <w:numPr>
          <w:ilvl w:val="0"/>
          <w:numId w:val="1"/>
        </w:numPr>
      </w:pPr>
      <w:r>
        <w:t xml:space="preserve">«Скажи ласково»     </w:t>
      </w:r>
    </w:p>
    <w:p w:rsidR="000A5DF7" w:rsidRDefault="000A5DF7" w:rsidP="000A5DF7">
      <w:pPr>
        <w:ind w:left="360"/>
      </w:pPr>
      <w:r>
        <w:t>ботинки</w:t>
      </w:r>
      <w:r w:rsidR="007555A6">
        <w:t xml:space="preserve"> – ………………..            босоножки – ……………………</w:t>
      </w:r>
      <w:r>
        <w:t xml:space="preserve">      сандалии – ……………………..</w:t>
      </w:r>
    </w:p>
    <w:p w:rsidR="000A5DF7" w:rsidRDefault="000A5DF7" w:rsidP="000A5DF7">
      <w:pPr>
        <w:ind w:left="360"/>
      </w:pPr>
      <w:r>
        <w:t xml:space="preserve">сапоги –  ……………… </w:t>
      </w:r>
      <w:r w:rsidR="007555A6">
        <w:t>…</w:t>
      </w:r>
      <w:r>
        <w:t xml:space="preserve">          </w:t>
      </w:r>
      <w:r w:rsidR="007555A6">
        <w:t xml:space="preserve"> </w:t>
      </w:r>
      <w:r>
        <w:t>косын</w:t>
      </w:r>
      <w:r w:rsidR="007555A6">
        <w:t xml:space="preserve">ка – ……………………….    </w:t>
      </w:r>
      <w:r>
        <w:t xml:space="preserve"> шапка –………………………….</w:t>
      </w:r>
    </w:p>
    <w:p w:rsidR="000A5DF7" w:rsidRDefault="007555A6" w:rsidP="000A5DF7">
      <w:pPr>
        <w:ind w:left="360"/>
      </w:pPr>
      <w:r>
        <w:t>туфли</w:t>
      </w:r>
      <w:r w:rsidR="000A5DF7">
        <w:t xml:space="preserve"> –  ………………..</w:t>
      </w:r>
      <w:proofErr w:type="gramStart"/>
      <w:r w:rsidR="000A5DF7">
        <w:t xml:space="preserve"> </w:t>
      </w:r>
      <w:r>
        <w:t>.</w:t>
      </w:r>
      <w:proofErr w:type="gramEnd"/>
      <w:r>
        <w:t>..</w:t>
      </w:r>
      <w:r w:rsidR="000A5DF7">
        <w:t xml:space="preserve">          </w:t>
      </w:r>
      <w:r>
        <w:t xml:space="preserve"> беретка</w:t>
      </w:r>
      <w:r w:rsidR="000A5DF7">
        <w:t xml:space="preserve"> – ……………………</w:t>
      </w:r>
      <w:r>
        <w:t xml:space="preserve">….      </w:t>
      </w:r>
      <w:r w:rsidR="000A5DF7">
        <w:t>кепка – …………………………..</w:t>
      </w:r>
    </w:p>
    <w:p w:rsidR="007555A6" w:rsidRDefault="007555A6" w:rsidP="000A5DF7">
      <w:pPr>
        <w:ind w:left="360"/>
      </w:pPr>
    </w:p>
    <w:p w:rsidR="007555A6" w:rsidRDefault="007555A6" w:rsidP="000A5DF7">
      <w:pPr>
        <w:numPr>
          <w:ilvl w:val="0"/>
          <w:numId w:val="1"/>
        </w:numPr>
      </w:pPr>
      <w:r>
        <w:t xml:space="preserve">«Из чего </w:t>
      </w:r>
      <w:proofErr w:type="gramStart"/>
      <w:r>
        <w:t>какой</w:t>
      </w:r>
      <w:proofErr w:type="gramEnd"/>
      <w:r>
        <w:t>?»</w:t>
      </w:r>
    </w:p>
    <w:p w:rsidR="007555A6" w:rsidRDefault="00EF43D9" w:rsidP="007555A6">
      <w:pPr>
        <w:ind w:left="360"/>
      </w:pPr>
      <w:r>
        <w:t xml:space="preserve">туфли из кожи – </w:t>
      </w:r>
      <w:r>
        <w:rPr>
          <w:i/>
        </w:rPr>
        <w:t xml:space="preserve">кожаные туфли </w:t>
      </w:r>
      <w:r>
        <w:tab/>
      </w:r>
      <w:r>
        <w:tab/>
        <w:t>сапоги с мехом - ………………………</w:t>
      </w:r>
    </w:p>
    <w:p w:rsidR="00E50675" w:rsidRDefault="00EF43D9" w:rsidP="007555A6">
      <w:pPr>
        <w:ind w:left="360"/>
      </w:pPr>
      <w:r>
        <w:t>сапоги из резины - ……………………..</w:t>
      </w:r>
      <w:r>
        <w:tab/>
      </w:r>
      <w:r w:rsidR="00E50675">
        <w:t>тапочки из материи - ………………….</w:t>
      </w:r>
    </w:p>
    <w:p w:rsidR="00EF43D9" w:rsidRDefault="00E50675" w:rsidP="007555A6">
      <w:pPr>
        <w:ind w:left="360"/>
      </w:pPr>
      <w:r>
        <w:t>шапка из шерсти - ………………………         косынка из ситца - …………………….</w:t>
      </w:r>
    </w:p>
    <w:p w:rsidR="00E740F2" w:rsidRPr="00EF43D9" w:rsidRDefault="00E740F2" w:rsidP="007555A6">
      <w:pPr>
        <w:ind w:left="360"/>
      </w:pPr>
    </w:p>
    <w:p w:rsidR="000A5DF7" w:rsidRDefault="000A5DF7" w:rsidP="00E740F2"/>
    <w:p w:rsidR="00E740F2" w:rsidRDefault="00E740F2" w:rsidP="00E740F2"/>
    <w:p w:rsidR="00E740F2" w:rsidRDefault="00E740F2" w:rsidP="00E740F2">
      <w:pPr>
        <w:jc w:val="center"/>
      </w:pPr>
      <w:r>
        <w:t xml:space="preserve">Грамота </w:t>
      </w:r>
    </w:p>
    <w:p w:rsidR="00E740F2" w:rsidRDefault="00E740F2"/>
    <w:p w:rsidR="00E740F2" w:rsidRPr="00E740F2" w:rsidRDefault="00E740F2" w:rsidP="00E740F2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0F2">
        <w:rPr>
          <w:rFonts w:ascii="Times New Roman" w:hAnsi="Times New Roman"/>
          <w:sz w:val="24"/>
          <w:szCs w:val="24"/>
        </w:rPr>
        <w:t>Дайте характеристику звукам [</w:t>
      </w:r>
      <w:proofErr w:type="gramStart"/>
      <w:r w:rsidRPr="00E740F2">
        <w:rPr>
          <w:rFonts w:ascii="Times New Roman" w:hAnsi="Times New Roman"/>
          <w:sz w:val="24"/>
          <w:szCs w:val="24"/>
        </w:rPr>
        <w:t>В</w:t>
      </w:r>
      <w:proofErr w:type="gramEnd"/>
      <w:r w:rsidRPr="00E740F2">
        <w:rPr>
          <w:rFonts w:ascii="Times New Roman" w:hAnsi="Times New Roman"/>
          <w:sz w:val="24"/>
          <w:szCs w:val="24"/>
        </w:rPr>
        <w:t xml:space="preserve">], [В’]. </w:t>
      </w:r>
      <w:proofErr w:type="gramStart"/>
      <w:r w:rsidRPr="00E740F2">
        <w:rPr>
          <w:rFonts w:ascii="Times New Roman" w:hAnsi="Times New Roman"/>
          <w:sz w:val="24"/>
          <w:szCs w:val="24"/>
        </w:rPr>
        <w:t>[В] – согласный, твердый, звонкий, обозначается синим цветом, [В’] – согласный, мягкий, звонкий – зеленым.</w:t>
      </w:r>
      <w:proofErr w:type="gramEnd"/>
    </w:p>
    <w:p w:rsidR="00E740F2" w:rsidRPr="00E740F2" w:rsidRDefault="00E740F2" w:rsidP="00E740F2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0F2">
        <w:rPr>
          <w:rFonts w:ascii="Times New Roman" w:hAnsi="Times New Roman"/>
          <w:sz w:val="24"/>
          <w:szCs w:val="24"/>
        </w:rPr>
        <w:t>Определить местоположение звуков [</w:t>
      </w:r>
      <w:proofErr w:type="gramStart"/>
      <w:r w:rsidRPr="00E740F2">
        <w:rPr>
          <w:rFonts w:ascii="Times New Roman" w:hAnsi="Times New Roman"/>
          <w:sz w:val="24"/>
          <w:szCs w:val="24"/>
        </w:rPr>
        <w:t>В</w:t>
      </w:r>
      <w:proofErr w:type="gramEnd"/>
      <w:r w:rsidRPr="00E740F2">
        <w:rPr>
          <w:rFonts w:ascii="Times New Roman" w:hAnsi="Times New Roman"/>
          <w:sz w:val="24"/>
          <w:szCs w:val="24"/>
        </w:rPr>
        <w:t>], [В’], отметить на схеме:</w:t>
      </w:r>
    </w:p>
    <w:p w:rsidR="00E740F2" w:rsidRDefault="00A45257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-6350</wp:posOffset>
            </wp:positionV>
            <wp:extent cx="6381750" cy="291465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Pr="00E740F2" w:rsidRDefault="00E740F2" w:rsidP="00E740F2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0F2">
        <w:rPr>
          <w:rFonts w:ascii="Times New Roman" w:hAnsi="Times New Roman"/>
          <w:sz w:val="24"/>
          <w:szCs w:val="24"/>
        </w:rPr>
        <w:lastRenderedPageBreak/>
        <w:t xml:space="preserve">Прочитать </w:t>
      </w:r>
      <w:proofErr w:type="spellStart"/>
      <w:r w:rsidRPr="00E740F2">
        <w:rPr>
          <w:rFonts w:ascii="Times New Roman" w:hAnsi="Times New Roman"/>
          <w:sz w:val="24"/>
          <w:szCs w:val="24"/>
        </w:rPr>
        <w:t>чистоговорку</w:t>
      </w:r>
      <w:proofErr w:type="spellEnd"/>
      <w:r w:rsidRPr="00E740F2">
        <w:rPr>
          <w:rFonts w:ascii="Times New Roman" w:hAnsi="Times New Roman"/>
          <w:sz w:val="24"/>
          <w:szCs w:val="24"/>
        </w:rPr>
        <w:t xml:space="preserve"> четко и медленно:</w:t>
      </w: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outlineLvl w:val="0"/>
        <w:rPr>
          <w:rFonts w:ascii="Times New Roman" w:hAnsi="Times New Roman"/>
          <w:sz w:val="48"/>
          <w:szCs w:val="48"/>
        </w:rPr>
      </w:pPr>
      <w:proofErr w:type="spellStart"/>
      <w:r>
        <w:rPr>
          <w:rFonts w:ascii="Times New Roman" w:hAnsi="Times New Roman"/>
          <w:sz w:val="48"/>
          <w:szCs w:val="48"/>
        </w:rPr>
        <w:t>Ва-ва-ва</w:t>
      </w:r>
      <w:proofErr w:type="spellEnd"/>
      <w:r>
        <w:rPr>
          <w:rFonts w:ascii="Times New Roman" w:hAnsi="Times New Roman"/>
          <w:sz w:val="48"/>
          <w:szCs w:val="48"/>
        </w:rPr>
        <w:t xml:space="preserve"> – это Вадим.</w:t>
      </w: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outlineLvl w:val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Во-во-во – тут Вова.</w:t>
      </w: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>Ви-</w:t>
      </w:r>
      <w:proofErr w:type="spellStart"/>
      <w:r>
        <w:rPr>
          <w:rFonts w:ascii="Times New Roman" w:hAnsi="Times New Roman"/>
          <w:sz w:val="48"/>
          <w:szCs w:val="48"/>
        </w:rPr>
        <w:t>ви</w:t>
      </w:r>
      <w:proofErr w:type="spellEnd"/>
      <w:r>
        <w:rPr>
          <w:rFonts w:ascii="Times New Roman" w:hAnsi="Times New Roman"/>
          <w:sz w:val="48"/>
          <w:szCs w:val="48"/>
        </w:rPr>
        <w:t>-</w:t>
      </w:r>
      <w:proofErr w:type="spellStart"/>
      <w:r>
        <w:rPr>
          <w:rFonts w:ascii="Times New Roman" w:hAnsi="Times New Roman"/>
          <w:sz w:val="48"/>
          <w:szCs w:val="48"/>
        </w:rPr>
        <w:t>ви</w:t>
      </w:r>
      <w:proofErr w:type="spellEnd"/>
      <w:r>
        <w:rPr>
          <w:rFonts w:ascii="Times New Roman" w:hAnsi="Times New Roman"/>
          <w:sz w:val="48"/>
          <w:szCs w:val="48"/>
        </w:rPr>
        <w:t xml:space="preserve"> – там Вита.</w:t>
      </w:r>
    </w:p>
    <w:p w:rsidR="00E740F2" w:rsidRPr="00E740F2" w:rsidRDefault="00A45257" w:rsidP="00E740F2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287655</wp:posOffset>
            </wp:positionV>
            <wp:extent cx="3196590" cy="2667000"/>
            <wp:effectExtent l="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F2" w:rsidRPr="00E740F2">
        <w:rPr>
          <w:rFonts w:ascii="Times New Roman" w:hAnsi="Times New Roman"/>
          <w:sz w:val="24"/>
          <w:szCs w:val="24"/>
        </w:rPr>
        <w:t>Обвести по точкам (развитие тонкой моторики пальцев рук, зрительного восприятия):</w:t>
      </w: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 w:rsidP="00E740F2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0F2">
        <w:rPr>
          <w:rFonts w:ascii="Times New Roman" w:hAnsi="Times New Roman"/>
          <w:sz w:val="24"/>
          <w:szCs w:val="24"/>
        </w:rPr>
        <w:t>Прочитать слоги, слова и предложения, пройденные на занятии.</w:t>
      </w:r>
    </w:p>
    <w:p w:rsidR="00E740F2" w:rsidRPr="00E740F2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E740F2" w:rsidRDefault="00E740F2" w:rsidP="00E740F2">
      <w:pPr>
        <w:pStyle w:val="a4"/>
        <w:tabs>
          <w:tab w:val="left" w:pos="142"/>
          <w:tab w:val="left" w:pos="426"/>
        </w:tabs>
        <w:spacing w:after="0"/>
        <w:ind w:left="0"/>
        <w:jc w:val="both"/>
        <w:outlineLvl w:val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ВА  ВУ  ВИ  ВО  ВЫ  АВ  </w:t>
      </w:r>
      <w:proofErr w:type="gramStart"/>
      <w:r>
        <w:rPr>
          <w:rFonts w:ascii="Times New Roman" w:hAnsi="Times New Roman"/>
          <w:sz w:val="48"/>
          <w:szCs w:val="48"/>
        </w:rPr>
        <w:t>УВ  ИВ</w:t>
      </w:r>
      <w:proofErr w:type="gramEnd"/>
      <w:r>
        <w:rPr>
          <w:rFonts w:ascii="Times New Roman" w:hAnsi="Times New Roman"/>
          <w:sz w:val="48"/>
          <w:szCs w:val="48"/>
        </w:rPr>
        <w:t xml:space="preserve">  ОВ  ЫВ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2271"/>
        <w:gridCol w:w="2974"/>
        <w:gridCol w:w="2977"/>
      </w:tblGrid>
      <w:tr w:rsidR="00E740F2" w:rsidRPr="00B01EE9" w:rsidTr="00E740F2">
        <w:tc>
          <w:tcPr>
            <w:tcW w:w="1809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B01EE9">
              <w:rPr>
                <w:rFonts w:ascii="Times New Roman" w:hAnsi="Times New Roman"/>
                <w:sz w:val="48"/>
                <w:szCs w:val="48"/>
              </w:rPr>
              <w:t>вата</w:t>
            </w:r>
          </w:p>
        </w:tc>
        <w:tc>
          <w:tcPr>
            <w:tcW w:w="2271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>ива</w:t>
            </w:r>
          </w:p>
        </w:tc>
        <w:tc>
          <w:tcPr>
            <w:tcW w:w="2974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>воин</w:t>
            </w:r>
          </w:p>
        </w:tc>
        <w:tc>
          <w:tcPr>
            <w:tcW w:w="2977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B01EE9">
              <w:rPr>
                <w:rFonts w:ascii="Times New Roman" w:hAnsi="Times New Roman"/>
                <w:sz w:val="48"/>
                <w:szCs w:val="48"/>
              </w:rPr>
              <w:t>вид</w:t>
            </w:r>
          </w:p>
        </w:tc>
      </w:tr>
      <w:tr w:rsidR="00E740F2" w:rsidRPr="00B01EE9" w:rsidTr="00E740F2">
        <w:tc>
          <w:tcPr>
            <w:tcW w:w="1809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proofErr w:type="spellStart"/>
            <w:proofErr w:type="gramStart"/>
            <w:r w:rsidRPr="00B01EE9">
              <w:rPr>
                <w:rFonts w:ascii="Times New Roman" w:hAnsi="Times New Roman"/>
                <w:sz w:val="48"/>
                <w:szCs w:val="48"/>
              </w:rPr>
              <w:t>ван</w:t>
            </w:r>
            <w:proofErr w:type="spellEnd"/>
            <w:r w:rsidRPr="00B01EE9">
              <w:rPr>
                <w:rFonts w:ascii="Times New Roman" w:hAnsi="Times New Roman"/>
                <w:sz w:val="48"/>
                <w:szCs w:val="48"/>
              </w:rPr>
              <w:t>-на</w:t>
            </w:r>
            <w:proofErr w:type="gramEnd"/>
          </w:p>
        </w:tc>
        <w:tc>
          <w:tcPr>
            <w:tcW w:w="2271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>Иван</w:t>
            </w:r>
          </w:p>
        </w:tc>
        <w:tc>
          <w:tcPr>
            <w:tcW w:w="2974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>вода</w:t>
            </w:r>
          </w:p>
        </w:tc>
        <w:tc>
          <w:tcPr>
            <w:tcW w:w="2977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B01EE9">
              <w:rPr>
                <w:rFonts w:ascii="Times New Roman" w:hAnsi="Times New Roman"/>
                <w:sz w:val="48"/>
                <w:szCs w:val="48"/>
              </w:rPr>
              <w:t xml:space="preserve">винт </w:t>
            </w:r>
          </w:p>
        </w:tc>
      </w:tr>
      <w:tr w:rsidR="00E740F2" w:rsidRPr="00B01EE9" w:rsidTr="00E740F2">
        <w:tc>
          <w:tcPr>
            <w:tcW w:w="1809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B01EE9">
              <w:rPr>
                <w:rFonts w:ascii="Times New Roman" w:hAnsi="Times New Roman"/>
                <w:sz w:val="48"/>
                <w:szCs w:val="48"/>
              </w:rPr>
              <w:t>два</w:t>
            </w:r>
          </w:p>
        </w:tc>
        <w:tc>
          <w:tcPr>
            <w:tcW w:w="2271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>диван</w:t>
            </w:r>
          </w:p>
        </w:tc>
        <w:tc>
          <w:tcPr>
            <w:tcW w:w="2974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 xml:space="preserve">   </w:t>
            </w:r>
            <w:r w:rsidRPr="00B01EE9">
              <w:rPr>
                <w:rFonts w:ascii="Times New Roman" w:hAnsi="Times New Roman"/>
                <w:sz w:val="48"/>
                <w:szCs w:val="48"/>
              </w:rPr>
              <w:t xml:space="preserve">Вова </w:t>
            </w:r>
          </w:p>
        </w:tc>
        <w:tc>
          <w:tcPr>
            <w:tcW w:w="2977" w:type="dxa"/>
          </w:tcPr>
          <w:p w:rsidR="00E740F2" w:rsidRPr="00B01EE9" w:rsidRDefault="00E740F2" w:rsidP="00E740F2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B01EE9">
              <w:rPr>
                <w:rFonts w:ascii="Times New Roman" w:hAnsi="Times New Roman"/>
                <w:sz w:val="48"/>
                <w:szCs w:val="48"/>
              </w:rPr>
              <w:t xml:space="preserve">Вита </w:t>
            </w:r>
          </w:p>
        </w:tc>
      </w:tr>
    </w:tbl>
    <w:p w:rsidR="00E740F2" w:rsidRDefault="00E740F2" w:rsidP="00E740F2">
      <w:pPr>
        <w:tabs>
          <w:tab w:val="left" w:pos="142"/>
          <w:tab w:val="left" w:pos="426"/>
        </w:tabs>
        <w:jc w:val="both"/>
        <w:rPr>
          <w:sz w:val="48"/>
          <w:szCs w:val="48"/>
        </w:rPr>
      </w:pPr>
    </w:p>
    <w:p w:rsidR="00E740F2" w:rsidRDefault="00E740F2" w:rsidP="00E740F2">
      <w:pPr>
        <w:tabs>
          <w:tab w:val="left" w:pos="142"/>
          <w:tab w:val="left" w:pos="426"/>
        </w:tabs>
        <w:jc w:val="both"/>
        <w:rPr>
          <w:sz w:val="48"/>
          <w:szCs w:val="48"/>
        </w:rPr>
      </w:pPr>
      <w:r>
        <w:rPr>
          <w:sz w:val="48"/>
          <w:szCs w:val="48"/>
        </w:rPr>
        <w:t xml:space="preserve">Вадим   </w:t>
      </w:r>
      <w:proofErr w:type="spellStart"/>
      <w:r>
        <w:rPr>
          <w:sz w:val="48"/>
          <w:szCs w:val="48"/>
        </w:rPr>
        <w:t>ав</w:t>
      </w:r>
      <w:proofErr w:type="spellEnd"/>
      <w:r>
        <w:rPr>
          <w:sz w:val="48"/>
          <w:szCs w:val="48"/>
        </w:rPr>
        <w:t>-то-мат   во-до-</w:t>
      </w:r>
      <w:proofErr w:type="spellStart"/>
      <w:r>
        <w:rPr>
          <w:sz w:val="48"/>
          <w:szCs w:val="48"/>
        </w:rPr>
        <w:t>пад</w:t>
      </w:r>
      <w:proofErr w:type="spellEnd"/>
      <w:r>
        <w:rPr>
          <w:sz w:val="48"/>
          <w:szCs w:val="48"/>
        </w:rPr>
        <w:t xml:space="preserve">   </w:t>
      </w:r>
      <w:proofErr w:type="spellStart"/>
      <w:r>
        <w:rPr>
          <w:sz w:val="48"/>
          <w:szCs w:val="48"/>
        </w:rPr>
        <w:t>ви</w:t>
      </w:r>
      <w:proofErr w:type="spellEnd"/>
      <w:r>
        <w:rPr>
          <w:sz w:val="48"/>
          <w:szCs w:val="48"/>
        </w:rPr>
        <w:t>-та-ми-</w:t>
      </w:r>
      <w:proofErr w:type="spellStart"/>
      <w:r>
        <w:rPr>
          <w:sz w:val="48"/>
          <w:szCs w:val="48"/>
        </w:rPr>
        <w:t>ны</w:t>
      </w:r>
      <w:proofErr w:type="spellEnd"/>
    </w:p>
    <w:p w:rsidR="00E740F2" w:rsidRPr="00195954" w:rsidRDefault="00E740F2" w:rsidP="00E740F2">
      <w:pPr>
        <w:tabs>
          <w:tab w:val="left" w:pos="142"/>
          <w:tab w:val="left" w:pos="426"/>
        </w:tabs>
        <w:jc w:val="both"/>
        <w:rPr>
          <w:sz w:val="48"/>
          <w:szCs w:val="48"/>
        </w:rPr>
      </w:pPr>
      <w:r>
        <w:rPr>
          <w:sz w:val="48"/>
          <w:szCs w:val="48"/>
        </w:rPr>
        <w:t xml:space="preserve">Вот Вова. У Вовы автомат. Вова воин. А вот </w:t>
      </w:r>
      <w:r w:rsidRPr="0081661A">
        <w:rPr>
          <w:sz w:val="46"/>
          <w:szCs w:val="46"/>
        </w:rPr>
        <w:t xml:space="preserve">Вита. </w:t>
      </w:r>
      <w:proofErr w:type="gramStart"/>
      <w:r w:rsidRPr="0081661A">
        <w:rPr>
          <w:sz w:val="46"/>
          <w:szCs w:val="46"/>
        </w:rPr>
        <w:t>У</w:t>
      </w:r>
      <w:proofErr w:type="gramEnd"/>
      <w:r w:rsidRPr="0081661A">
        <w:rPr>
          <w:sz w:val="46"/>
          <w:szCs w:val="46"/>
        </w:rPr>
        <w:t xml:space="preserve"> виты бинты и витамины.</w:t>
      </w:r>
    </w:p>
    <w:p w:rsidR="00E740F2" w:rsidRPr="000C685C" w:rsidRDefault="00E740F2" w:rsidP="00E740F2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E740F2" w:rsidRDefault="00E740F2"/>
    <w:sectPr w:rsidR="00E740F2" w:rsidSect="000A5DF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7D85"/>
    <w:multiLevelType w:val="hybridMultilevel"/>
    <w:tmpl w:val="7706B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494C7F"/>
    <w:multiLevelType w:val="hybridMultilevel"/>
    <w:tmpl w:val="9E5229A8"/>
    <w:lvl w:ilvl="0" w:tplc="7390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F7"/>
    <w:rsid w:val="000A5DF7"/>
    <w:rsid w:val="007555A6"/>
    <w:rsid w:val="00A45257"/>
    <w:rsid w:val="00E50675"/>
    <w:rsid w:val="00E740F2"/>
    <w:rsid w:val="00E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5DF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A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E740F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5DF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A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E740F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Алексей</cp:lastModifiedBy>
  <cp:revision>2</cp:revision>
  <dcterms:created xsi:type="dcterms:W3CDTF">2014-01-12T07:22:00Z</dcterms:created>
  <dcterms:modified xsi:type="dcterms:W3CDTF">2014-01-12T07:22:00Z</dcterms:modified>
</cp:coreProperties>
</file>