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B7" w:rsidRPr="00B51BFD" w:rsidRDefault="00B51BFD" w:rsidP="00B5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FD">
        <w:rPr>
          <w:rFonts w:ascii="Times New Roman" w:hAnsi="Times New Roman" w:cs="Times New Roman"/>
          <w:b/>
          <w:sz w:val="28"/>
          <w:szCs w:val="28"/>
        </w:rPr>
        <w:t>Памятка родителям по развитию речи ребенка</w:t>
      </w:r>
    </w:p>
    <w:p w:rsidR="00B51BFD" w:rsidRP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P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  <w:r w:rsidRPr="00B51BFD">
        <w:rPr>
          <w:spacing w:val="-6"/>
          <w:sz w:val="28"/>
          <w:szCs w:val="28"/>
        </w:rPr>
        <w:t>Развитие речи ребёнка в норме</w:t>
      </w:r>
    </w:p>
    <w:p w:rsidR="00B51BFD" w:rsidRP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Pr="00B51BFD" w:rsidRDefault="00B51BFD" w:rsidP="00B51B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  <w:u w:val="single"/>
        </w:rPr>
        <w:t>Подготовительный период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(от 0 до 1 года).</w:t>
      </w:r>
    </w:p>
    <w:p w:rsidR="00B51BFD" w:rsidRPr="00B51BFD" w:rsidRDefault="00B51BFD" w:rsidP="00B51BFD">
      <w:pPr>
        <w:ind w:left="851" w:hanging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       2 - 3 месяца – </w:t>
      </w:r>
      <w:proofErr w:type="spellStart"/>
      <w:r w:rsidRPr="00B51BFD">
        <w:rPr>
          <w:rFonts w:ascii="Times New Roman" w:hAnsi="Times New Roman" w:cs="Times New Roman"/>
          <w:spacing w:val="-6"/>
          <w:sz w:val="28"/>
          <w:szCs w:val="28"/>
        </w:rPr>
        <w:t>гуление</w:t>
      </w:r>
      <w:proofErr w:type="spellEnd"/>
      <w:r w:rsidRPr="00B51BF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51BFD" w:rsidRPr="00B51BFD" w:rsidRDefault="00B51BFD" w:rsidP="00B51BFD">
      <w:pPr>
        <w:ind w:lef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       4 - 6 месяцев – лепет;</w:t>
      </w:r>
    </w:p>
    <w:p w:rsidR="00B51BFD" w:rsidRPr="00B51BFD" w:rsidRDefault="00B51BFD" w:rsidP="00B51BFD">
      <w:pPr>
        <w:ind w:left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       9 - 12 месяцев – первые слова.</w:t>
      </w:r>
    </w:p>
    <w:p w:rsidR="00B51BFD" w:rsidRPr="00B51BFD" w:rsidRDefault="00B51BFD" w:rsidP="00B51BFD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proofErr w:type="spellStart"/>
      <w:r w:rsidRPr="00B51BFD">
        <w:rPr>
          <w:rFonts w:ascii="Times New Roman" w:hAnsi="Times New Roman" w:cs="Times New Roman"/>
          <w:spacing w:val="-6"/>
          <w:sz w:val="28"/>
          <w:szCs w:val="28"/>
          <w:u w:val="single"/>
        </w:rPr>
        <w:t>Преддошкольный</w:t>
      </w:r>
      <w:proofErr w:type="spellEnd"/>
      <w:r w:rsidRPr="00B51BFD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период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(от 1 года до 3 лет).     </w:t>
      </w:r>
    </w:p>
    <w:p w:rsidR="00B51BFD" w:rsidRPr="00B51BFD" w:rsidRDefault="00B51BFD" w:rsidP="00B51BFD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       1,5 - 2 года – фраза;</w:t>
      </w:r>
    </w:p>
    <w:p w:rsidR="00B51BFD" w:rsidRPr="00B51BFD" w:rsidRDefault="00B51BFD" w:rsidP="00B51BFD">
      <w:pPr>
        <w:ind w:left="284" w:hanging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    к  3 годам – связная речь (несколько фраз).</w:t>
      </w:r>
    </w:p>
    <w:p w:rsidR="00B51BFD" w:rsidRPr="00B51BFD" w:rsidRDefault="00B51BFD" w:rsidP="00B51BFD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3.  </w:t>
      </w:r>
      <w:r w:rsidRPr="00B51BFD">
        <w:rPr>
          <w:rFonts w:ascii="Times New Roman" w:hAnsi="Times New Roman" w:cs="Times New Roman"/>
          <w:spacing w:val="-6"/>
          <w:sz w:val="28"/>
          <w:szCs w:val="28"/>
          <w:u w:val="single"/>
        </w:rPr>
        <w:t>Дошкольный период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(от 4 до 6/7 лет).</w:t>
      </w:r>
    </w:p>
    <w:p w:rsidR="00B51BFD" w:rsidRPr="00B51BFD" w:rsidRDefault="00B51BFD" w:rsidP="00B51BFD">
      <w:pPr>
        <w:pStyle w:val="2"/>
        <w:ind w:firstLine="0"/>
        <w:jc w:val="left"/>
        <w:rPr>
          <w:sz w:val="28"/>
          <w:szCs w:val="28"/>
        </w:rPr>
      </w:pPr>
      <w:r w:rsidRPr="00B51BFD">
        <w:rPr>
          <w:sz w:val="28"/>
          <w:szCs w:val="28"/>
        </w:rPr>
        <w:t>К 5 годам – сформирован фонематический слух, звукопроизношение, обобщение понятий, словарный запас – 2-3 тыс. слов.</w:t>
      </w:r>
    </w:p>
    <w:p w:rsidR="00B51BFD" w:rsidRPr="00B51BFD" w:rsidRDefault="00B51BFD" w:rsidP="00B51BFD">
      <w:pPr>
        <w:pStyle w:val="2"/>
        <w:ind w:firstLine="0"/>
        <w:jc w:val="left"/>
        <w:rPr>
          <w:sz w:val="28"/>
          <w:szCs w:val="28"/>
        </w:rPr>
      </w:pPr>
      <w:r w:rsidRPr="00B51BFD">
        <w:rPr>
          <w:sz w:val="28"/>
          <w:szCs w:val="28"/>
        </w:rPr>
        <w:t>6 - 7 лет – звукобуквенный анализ, словарный запас – до 6 тысяч слов.</w:t>
      </w:r>
    </w:p>
    <w:p w:rsidR="00B51BFD" w:rsidRPr="00B51BFD" w:rsidRDefault="00B51BFD" w:rsidP="00B51BFD">
      <w:pPr>
        <w:pStyle w:val="2"/>
        <w:ind w:firstLine="0"/>
        <w:jc w:val="left"/>
        <w:rPr>
          <w:sz w:val="28"/>
          <w:szCs w:val="28"/>
        </w:rPr>
      </w:pPr>
    </w:p>
    <w:p w:rsidR="00B51BFD" w:rsidRPr="00B51BFD" w:rsidRDefault="00B51BFD" w:rsidP="00B51BFD">
      <w:pPr>
        <w:pStyle w:val="2"/>
        <w:ind w:firstLine="0"/>
        <w:jc w:val="left"/>
        <w:rPr>
          <w:sz w:val="28"/>
          <w:szCs w:val="28"/>
        </w:rPr>
      </w:pPr>
      <w:r w:rsidRPr="00B51BFD">
        <w:rPr>
          <w:sz w:val="28"/>
          <w:szCs w:val="28"/>
        </w:rPr>
        <w:t xml:space="preserve">4. </w:t>
      </w:r>
      <w:r w:rsidRPr="00B51BFD">
        <w:rPr>
          <w:sz w:val="28"/>
          <w:szCs w:val="28"/>
          <w:u w:val="single"/>
        </w:rPr>
        <w:t>Школьный период</w:t>
      </w:r>
      <w:r w:rsidRPr="00B51BFD">
        <w:rPr>
          <w:sz w:val="28"/>
          <w:szCs w:val="28"/>
        </w:rPr>
        <w:t xml:space="preserve"> (от 6/7 до 17 лет). Овладение письменной речью, сознательное овладение языком. </w:t>
      </w:r>
    </w:p>
    <w:p w:rsidR="00B51BFD" w:rsidRPr="00B51BFD" w:rsidRDefault="00B51BFD" w:rsidP="00B51BFD">
      <w:pPr>
        <w:pStyle w:val="a3"/>
        <w:ind w:firstLine="0"/>
        <w:rPr>
          <w:szCs w:val="28"/>
        </w:rPr>
      </w:pPr>
    </w:p>
    <w:p w:rsidR="00B51BFD" w:rsidRPr="00B51BFD" w:rsidRDefault="00B51BFD" w:rsidP="00B51BFD">
      <w:pPr>
        <w:pStyle w:val="3"/>
        <w:rPr>
          <w:sz w:val="28"/>
          <w:szCs w:val="28"/>
        </w:rPr>
      </w:pPr>
      <w:r w:rsidRPr="00B51BFD">
        <w:rPr>
          <w:sz w:val="28"/>
          <w:szCs w:val="28"/>
        </w:rPr>
        <w:t>Особенности  речевого развития детей 6-7 лет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Правильно произносят все звуки родного языка;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Производят простейший звуковой анализ слов;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Обладают хорошим словарным запасом (3,5 – 7 тысяч слов);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Грамматически правильно строят фразу;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Умеют самостоятельно пересказать знакомую сказку и составить рассказ по картинкам;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Свободно общаются с взрослыми и сверстниками (отвечают на вопросы, задают вопросы, умеют выражать свою мысль);</w:t>
      </w:r>
    </w:p>
    <w:p w:rsidR="00B51BFD" w:rsidRPr="00B51BFD" w:rsidRDefault="00B51BFD" w:rsidP="00B51B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Способны передавать интонацией различные чувства, речь богата интонационно;</w:t>
      </w:r>
    </w:p>
    <w:p w:rsidR="00B51BFD" w:rsidRPr="00B51BFD" w:rsidRDefault="00B51BFD" w:rsidP="00B51BFD">
      <w:pPr>
        <w:rPr>
          <w:rFonts w:ascii="Times New Roman" w:hAnsi="Times New Roman" w:cs="Times New Roman"/>
          <w:sz w:val="28"/>
          <w:szCs w:val="28"/>
        </w:rPr>
      </w:pPr>
      <w:r w:rsidRPr="00B51BFD">
        <w:rPr>
          <w:rFonts w:ascii="Times New Roman" w:hAnsi="Times New Roman" w:cs="Times New Roman"/>
          <w:sz w:val="28"/>
          <w:szCs w:val="28"/>
        </w:rPr>
        <w:t>Способны использовать все союзы и приставки, обобщающие слова, придаточные предложения.</w:t>
      </w:r>
    </w:p>
    <w:p w:rsidR="00B51BFD" w:rsidRPr="00B51BFD" w:rsidRDefault="00B51BFD" w:rsidP="00B51BFD">
      <w:pPr>
        <w:ind w:firstLine="284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b/>
          <w:spacing w:val="-6"/>
          <w:sz w:val="28"/>
          <w:szCs w:val="28"/>
        </w:rPr>
        <w:t>Предпосылки нормального развития речи ребёнка</w:t>
      </w:r>
    </w:p>
    <w:p w:rsidR="00B51BFD" w:rsidRPr="00B51BFD" w:rsidRDefault="00B51BFD" w:rsidP="00B51B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Психологическое и физическое здоровье.</w:t>
      </w:r>
    </w:p>
    <w:p w:rsidR="00B51BFD" w:rsidRPr="00B51BFD" w:rsidRDefault="00B51BFD" w:rsidP="00B51B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Нормальные умственные способности.</w:t>
      </w:r>
    </w:p>
    <w:p w:rsidR="00B51BFD" w:rsidRPr="00B51BFD" w:rsidRDefault="00B51BFD" w:rsidP="00B51B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Нормально развитый слух и зрение.</w:t>
      </w:r>
    </w:p>
    <w:p w:rsidR="00B51BFD" w:rsidRPr="00B51BFD" w:rsidRDefault="00B51BFD" w:rsidP="00B51B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Потребность в речевом общении.</w:t>
      </w:r>
    </w:p>
    <w:p w:rsidR="00B51BFD" w:rsidRPr="00B51BFD" w:rsidRDefault="00B51BFD" w:rsidP="00B51B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Полноценное речевое окружение.  </w:t>
      </w:r>
    </w:p>
    <w:p w:rsid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  <w:r w:rsidRPr="00B51BFD">
        <w:rPr>
          <w:spacing w:val="-6"/>
          <w:sz w:val="28"/>
          <w:szCs w:val="28"/>
        </w:rPr>
        <w:lastRenderedPageBreak/>
        <w:t>Предпосылки для успешного овладения грамотой</w:t>
      </w:r>
    </w:p>
    <w:p w:rsidR="00B51BFD" w:rsidRP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Pr="00B51BFD" w:rsidRDefault="00B51BFD" w:rsidP="00B51B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Слух, зрение, интеллектуальное способности (развитые высшие психические функции) - </w:t>
      </w:r>
      <w:r w:rsidRPr="00B51BFD">
        <w:rPr>
          <w:rFonts w:ascii="Times New Roman" w:hAnsi="Times New Roman" w:cs="Times New Roman"/>
          <w:b/>
          <w:spacing w:val="-6"/>
          <w:sz w:val="28"/>
          <w:szCs w:val="28"/>
        </w:rPr>
        <w:t>норма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, развитые зрительно-моторная координация и </w:t>
      </w:r>
      <w:proofErr w:type="spellStart"/>
      <w:r w:rsidRPr="00B51BFD">
        <w:rPr>
          <w:rFonts w:ascii="Times New Roman" w:hAnsi="Times New Roman" w:cs="Times New Roman"/>
          <w:spacing w:val="-6"/>
          <w:sz w:val="28"/>
          <w:szCs w:val="28"/>
        </w:rPr>
        <w:t>слухо-моторная</w:t>
      </w:r>
      <w:proofErr w:type="spellEnd"/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координация (</w:t>
      </w:r>
      <w:proofErr w:type="spellStart"/>
      <w:r w:rsidRPr="00B51BFD">
        <w:rPr>
          <w:rFonts w:ascii="Times New Roman" w:hAnsi="Times New Roman" w:cs="Times New Roman"/>
          <w:spacing w:val="-6"/>
          <w:sz w:val="28"/>
          <w:szCs w:val="28"/>
        </w:rPr>
        <w:t>слухо-зрительно-моторная</w:t>
      </w:r>
      <w:proofErr w:type="spellEnd"/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координация).</w:t>
      </w:r>
    </w:p>
    <w:p w:rsidR="00B51BFD" w:rsidRPr="00B51BFD" w:rsidRDefault="00B51BFD" w:rsidP="00B51B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Психическое и физическое здоровье.</w:t>
      </w:r>
    </w:p>
    <w:p w:rsidR="00B51BFD" w:rsidRPr="00B51BFD" w:rsidRDefault="00B51BFD" w:rsidP="00B51B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Психическая активность. Активность познавательных процессов, работоспособность.</w:t>
      </w:r>
    </w:p>
    <w:p w:rsidR="00B51BFD" w:rsidRPr="00B51BFD" w:rsidRDefault="00B51BFD" w:rsidP="00B51B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B51BFD">
        <w:rPr>
          <w:rFonts w:ascii="Times New Roman" w:hAnsi="Times New Roman" w:cs="Times New Roman"/>
          <w:spacing w:val="-6"/>
          <w:sz w:val="28"/>
          <w:szCs w:val="28"/>
        </w:rPr>
        <w:t>Сформированность</w:t>
      </w:r>
      <w:proofErr w:type="spellEnd"/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эмоционально-волевой сферы. Опыт  речевого общения.</w:t>
      </w:r>
    </w:p>
    <w:p w:rsidR="00B51BFD" w:rsidRPr="00B51BFD" w:rsidRDefault="00B51BFD" w:rsidP="00B51B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FD">
        <w:rPr>
          <w:rFonts w:ascii="Times New Roman" w:hAnsi="Times New Roman" w:cs="Times New Roman"/>
          <w:sz w:val="28"/>
          <w:szCs w:val="28"/>
        </w:rPr>
        <w:t>Полноценное речевое окружение.</w:t>
      </w:r>
    </w:p>
    <w:p w:rsidR="00B51BFD" w:rsidRPr="00B51BFD" w:rsidRDefault="00B51BFD" w:rsidP="00B51B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FD">
        <w:rPr>
          <w:rFonts w:ascii="Times New Roman" w:hAnsi="Times New Roman" w:cs="Times New Roman"/>
          <w:sz w:val="28"/>
          <w:szCs w:val="28"/>
        </w:rPr>
        <w:t>Нормальное развитие двигательной сферы.</w:t>
      </w:r>
    </w:p>
    <w:p w:rsidR="00B51BFD" w:rsidRP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  <w:r w:rsidRPr="00B51BFD">
        <w:rPr>
          <w:spacing w:val="-6"/>
          <w:sz w:val="28"/>
          <w:szCs w:val="28"/>
        </w:rPr>
        <w:t>Артикуляционная гимнастика</w:t>
      </w:r>
    </w:p>
    <w:p w:rsidR="00B51BFD" w:rsidRPr="00B51BFD" w:rsidRDefault="00B51BFD" w:rsidP="00B51BFD">
      <w:pPr>
        <w:pStyle w:val="a5"/>
        <w:jc w:val="center"/>
        <w:rPr>
          <w:spacing w:val="-6"/>
          <w:sz w:val="28"/>
          <w:szCs w:val="28"/>
        </w:rPr>
      </w:pPr>
    </w:p>
    <w:p w:rsidR="00B51BFD" w:rsidRDefault="00B51BFD" w:rsidP="00B51BFD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Артикуляционную 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гимнастику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необходимо проводить 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каждый день в течение 3-5 минут, не больше трёх упражнений на одном занятии. </w:t>
      </w:r>
    </w:p>
    <w:p w:rsidR="00B51BFD" w:rsidRPr="00B51BFD" w:rsidRDefault="00B51BFD" w:rsidP="00B51BFD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b/>
          <w:spacing w:val="-6"/>
          <w:sz w:val="28"/>
          <w:szCs w:val="28"/>
        </w:rPr>
        <w:t>Внимание: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артикуляционную 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>гимнастику проводят сидя перед зеркалом, спина прямая, тело не напряжено.</w:t>
      </w:r>
    </w:p>
    <w:p w:rsidR="00B51BFD" w:rsidRDefault="00B51BFD" w:rsidP="00B51BFD">
      <w:pPr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</w:pPr>
      <w:r w:rsidRPr="00B51BFD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>Комплекс № 1 (общий)</w:t>
      </w:r>
    </w:p>
    <w:p w:rsidR="00B51BFD" w:rsidRPr="00B51BFD" w:rsidRDefault="00B51BFD" w:rsidP="00B51BFD">
      <w:pPr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</w:pPr>
      <w:r w:rsidRPr="00B51BFD">
        <w:rPr>
          <w:rFonts w:ascii="Times New Roman" w:hAnsi="Times New Roman" w:cs="Times New Roman"/>
          <w:sz w:val="28"/>
          <w:szCs w:val="28"/>
        </w:rPr>
        <w:t>1.Удерживание губ в улыбке;</w:t>
      </w:r>
    </w:p>
    <w:p w:rsidR="00B51BFD" w:rsidRPr="00B51BFD" w:rsidRDefault="00B51BFD" w:rsidP="00B51BFD">
      <w:pPr>
        <w:pStyle w:val="a7"/>
        <w:widowControl/>
        <w:spacing w:line="240" w:lineRule="auto"/>
        <w:rPr>
          <w:szCs w:val="28"/>
        </w:rPr>
      </w:pPr>
      <w:r w:rsidRPr="00B51BFD">
        <w:rPr>
          <w:szCs w:val="28"/>
        </w:rPr>
        <w:t>2.</w:t>
      </w:r>
      <w:r>
        <w:rPr>
          <w:szCs w:val="28"/>
        </w:rPr>
        <w:t xml:space="preserve"> </w:t>
      </w:r>
      <w:r w:rsidRPr="00B51BFD">
        <w:rPr>
          <w:szCs w:val="28"/>
        </w:rPr>
        <w:t>Вытягивание губ вперёд трубочкой;</w:t>
      </w:r>
    </w:p>
    <w:p w:rsidR="00B51BFD" w:rsidRPr="00B51BFD" w:rsidRDefault="00B51BFD" w:rsidP="00B51BFD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>Чередование положения губ (улыбка – трубочка);</w:t>
      </w:r>
    </w:p>
    <w:p w:rsidR="00B51BFD" w:rsidRPr="00B51BFD" w:rsidRDefault="00B51BFD" w:rsidP="00B51BFD">
      <w:pPr>
        <w:pStyle w:val="21"/>
        <w:rPr>
          <w:rFonts w:ascii="Times New Roman" w:hAnsi="Times New Roman" w:cs="Times New Roman"/>
          <w:sz w:val="28"/>
          <w:szCs w:val="28"/>
        </w:rPr>
      </w:pPr>
      <w:r w:rsidRPr="00B51B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BFD">
        <w:rPr>
          <w:rFonts w:ascii="Times New Roman" w:hAnsi="Times New Roman" w:cs="Times New Roman"/>
          <w:sz w:val="28"/>
          <w:szCs w:val="28"/>
        </w:rPr>
        <w:t>Спокойное открывание и закрывание рта, губы в положении улыбки;</w:t>
      </w:r>
    </w:p>
    <w:p w:rsidR="00B51BFD" w:rsidRDefault="00B51BFD" w:rsidP="00B51BFD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BFD">
        <w:rPr>
          <w:rFonts w:ascii="Times New Roman" w:hAnsi="Times New Roman" w:cs="Times New Roman"/>
          <w:sz w:val="28"/>
          <w:szCs w:val="28"/>
        </w:rPr>
        <w:t>Удерживание широкого языка (лопатка) на нижней губе;</w:t>
      </w: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51BFD" w:rsidRPr="00B51BFD" w:rsidRDefault="00B51BFD" w:rsidP="00B51BFD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B51BFD">
        <w:rPr>
          <w:rFonts w:ascii="Times New Roman" w:hAnsi="Times New Roman" w:cs="Times New Roman"/>
          <w:spacing w:val="-6"/>
          <w:sz w:val="28"/>
          <w:szCs w:val="28"/>
        </w:rPr>
        <w:t xml:space="preserve">6. </w:t>
      </w:r>
      <w:proofErr w:type="gramStart"/>
      <w:r w:rsidRPr="00B51BFD">
        <w:rPr>
          <w:rFonts w:ascii="Times New Roman" w:hAnsi="Times New Roman" w:cs="Times New Roman"/>
          <w:spacing w:val="-6"/>
          <w:sz w:val="28"/>
          <w:szCs w:val="28"/>
        </w:rPr>
        <w:t>Удерживание узкого языка (иголочка);</w:t>
      </w:r>
      <w:proofErr w:type="gramEnd"/>
    </w:p>
    <w:p w:rsidR="00B51BFD" w:rsidRPr="00B51BFD" w:rsidRDefault="00B51BFD" w:rsidP="00B51BFD"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BF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BFD">
        <w:rPr>
          <w:rFonts w:ascii="Times New Roman" w:hAnsi="Times New Roman" w:cs="Times New Roman"/>
          <w:sz w:val="28"/>
          <w:szCs w:val="28"/>
        </w:rPr>
        <w:t>Движения языка (широкого/узкого) вверх, вниз, за зубы (верхние/нижние), вправо, влево, отодвигание языка в глубь рта.</w:t>
      </w:r>
      <w:proofErr w:type="gramEnd"/>
    </w:p>
    <w:p w:rsidR="00B51BFD" w:rsidRPr="00B51BFD" w:rsidRDefault="00B51BFD" w:rsidP="00B51BFD">
      <w:pPr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</w:pPr>
      <w:r w:rsidRPr="00B51BFD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>Комплекс № 2 (для свистящих и шипящих)</w:t>
      </w:r>
    </w:p>
    <w:p w:rsidR="00B51BFD" w:rsidRPr="00B51BFD" w:rsidRDefault="00B51BFD" w:rsidP="00B51BFD">
      <w:pPr>
        <w:pStyle w:val="a7"/>
        <w:widowControl/>
        <w:numPr>
          <w:ilvl w:val="0"/>
          <w:numId w:val="6"/>
        </w:numPr>
        <w:spacing w:line="240" w:lineRule="auto"/>
        <w:rPr>
          <w:spacing w:val="-6"/>
          <w:szCs w:val="28"/>
        </w:rPr>
      </w:pPr>
      <w:r w:rsidRPr="00B51BFD">
        <w:rPr>
          <w:spacing w:val="-6"/>
          <w:szCs w:val="28"/>
        </w:rPr>
        <w:t>Вытянуть губы вперёд трубочкой и дуть на ватный шарик (следить, чтобы щёки не надувались);</w:t>
      </w:r>
    </w:p>
    <w:p w:rsidR="00B51BFD" w:rsidRPr="00B51BFD" w:rsidRDefault="00B51BFD" w:rsidP="00B51BFD">
      <w:pPr>
        <w:pStyle w:val="a7"/>
        <w:widowControl/>
        <w:numPr>
          <w:ilvl w:val="0"/>
          <w:numId w:val="6"/>
        </w:numPr>
        <w:spacing w:line="240" w:lineRule="auto"/>
        <w:rPr>
          <w:spacing w:val="-6"/>
          <w:szCs w:val="28"/>
        </w:rPr>
      </w:pPr>
      <w:r w:rsidRPr="00B51BFD">
        <w:rPr>
          <w:spacing w:val="-6"/>
          <w:szCs w:val="28"/>
        </w:rPr>
        <w:t>Немного приоткрыть рот, положить расслабленный язык на нижнюю губу и, пошлёпывая его губами, произносить звуки</w:t>
      </w:r>
      <w:r w:rsidRPr="00B51BFD">
        <w:rPr>
          <w:i/>
          <w:spacing w:val="-6"/>
          <w:szCs w:val="28"/>
        </w:rPr>
        <w:t xml:space="preserve"> </w:t>
      </w:r>
      <w:proofErr w:type="spellStart"/>
      <w:r w:rsidRPr="00B51BFD">
        <w:rPr>
          <w:i/>
          <w:spacing w:val="-6"/>
          <w:szCs w:val="28"/>
        </w:rPr>
        <w:t>пя-пя-пя</w:t>
      </w:r>
      <w:proofErr w:type="spellEnd"/>
      <w:r w:rsidRPr="00B51BFD">
        <w:rPr>
          <w:i/>
          <w:spacing w:val="-6"/>
          <w:szCs w:val="28"/>
        </w:rPr>
        <w:t>…</w:t>
      </w:r>
      <w:r w:rsidRPr="00B51BFD">
        <w:rPr>
          <w:spacing w:val="-6"/>
          <w:szCs w:val="28"/>
        </w:rPr>
        <w:t>(упражнение делается на одном выдохе);</w:t>
      </w:r>
    </w:p>
    <w:p w:rsidR="00B51BFD" w:rsidRPr="00B51BFD" w:rsidRDefault="00B51BFD" w:rsidP="00B51BFD">
      <w:pPr>
        <w:pStyle w:val="a7"/>
        <w:widowControl/>
        <w:numPr>
          <w:ilvl w:val="0"/>
          <w:numId w:val="6"/>
        </w:numPr>
        <w:spacing w:line="240" w:lineRule="auto"/>
        <w:rPr>
          <w:spacing w:val="-6"/>
          <w:szCs w:val="28"/>
        </w:rPr>
      </w:pPr>
      <w:r w:rsidRPr="00B51BFD">
        <w:rPr>
          <w:spacing w:val="-6"/>
          <w:szCs w:val="28"/>
        </w:rPr>
        <w:t>Кончиком языка «почистить» нижние/верхние зубы, делая движения языком вправо-влево и вверх-вниз.</w:t>
      </w:r>
    </w:p>
    <w:p w:rsidR="00B51BFD" w:rsidRPr="00B51BFD" w:rsidRDefault="00B51BFD" w:rsidP="00B51BFD">
      <w:pPr>
        <w:pStyle w:val="a7"/>
        <w:widowControl/>
        <w:spacing w:line="240" w:lineRule="auto"/>
        <w:rPr>
          <w:spacing w:val="-6"/>
          <w:szCs w:val="28"/>
        </w:rPr>
      </w:pPr>
      <w:r w:rsidRPr="00B51BFD">
        <w:rPr>
          <w:spacing w:val="-6"/>
          <w:szCs w:val="28"/>
        </w:rPr>
        <w:t>Улыбнуться, приоткрыть рот, приклеить язык к нёбу и, не опуская языка закрывать и открывать рот (следить, чтобы не провисала ни одна из сторон языка).</w:t>
      </w:r>
    </w:p>
    <w:p w:rsidR="00B51BFD" w:rsidRPr="00B51BFD" w:rsidRDefault="00B51BFD" w:rsidP="00B51BFD">
      <w:pPr>
        <w:pStyle w:val="a7"/>
        <w:widowControl/>
        <w:spacing w:line="240" w:lineRule="auto"/>
        <w:rPr>
          <w:i/>
          <w:spacing w:val="-6"/>
          <w:szCs w:val="28"/>
          <w:u w:val="single"/>
        </w:rPr>
      </w:pPr>
    </w:p>
    <w:p w:rsidR="00B51BFD" w:rsidRDefault="00B51BFD" w:rsidP="00B51BFD">
      <w:pPr>
        <w:pStyle w:val="a7"/>
        <w:widowControl/>
        <w:spacing w:line="240" w:lineRule="auto"/>
        <w:rPr>
          <w:b/>
          <w:i/>
          <w:spacing w:val="-6"/>
          <w:szCs w:val="28"/>
          <w:u w:val="single"/>
        </w:rPr>
      </w:pPr>
      <w:r w:rsidRPr="00B51BFD">
        <w:rPr>
          <w:b/>
          <w:i/>
          <w:spacing w:val="-6"/>
          <w:szCs w:val="28"/>
          <w:u w:val="single"/>
        </w:rPr>
        <w:t>Комплекс № 3 (для звуков [</w:t>
      </w:r>
      <w:proofErr w:type="spellStart"/>
      <w:r w:rsidRPr="00B51BFD">
        <w:rPr>
          <w:b/>
          <w:i/>
          <w:spacing w:val="-6"/>
          <w:szCs w:val="28"/>
          <w:u w:val="single"/>
        </w:rPr>
        <w:t>р-л</w:t>
      </w:r>
      <w:proofErr w:type="spellEnd"/>
      <w:r w:rsidRPr="00B51BFD">
        <w:rPr>
          <w:b/>
          <w:i/>
          <w:spacing w:val="-6"/>
          <w:szCs w:val="28"/>
          <w:u w:val="single"/>
        </w:rPr>
        <w:t>])</w:t>
      </w:r>
    </w:p>
    <w:p w:rsidR="00B51BFD" w:rsidRPr="00B51BFD" w:rsidRDefault="00B51BFD" w:rsidP="00B51BFD">
      <w:pPr>
        <w:pStyle w:val="a7"/>
        <w:widowControl/>
        <w:spacing w:line="240" w:lineRule="auto"/>
        <w:ind w:left="-426" w:firstLine="142"/>
        <w:rPr>
          <w:b/>
          <w:i/>
          <w:spacing w:val="-6"/>
          <w:szCs w:val="28"/>
          <w:u w:val="single"/>
        </w:rPr>
      </w:pPr>
    </w:p>
    <w:p w:rsidR="00B51BFD" w:rsidRPr="00B51BFD" w:rsidRDefault="00B51BFD" w:rsidP="00B51BFD">
      <w:pPr>
        <w:pStyle w:val="a7"/>
        <w:widowControl/>
        <w:numPr>
          <w:ilvl w:val="0"/>
          <w:numId w:val="7"/>
        </w:numPr>
        <w:spacing w:line="240" w:lineRule="auto"/>
        <w:rPr>
          <w:spacing w:val="-6"/>
          <w:szCs w:val="28"/>
        </w:rPr>
      </w:pPr>
      <w:r w:rsidRPr="00B51BFD">
        <w:rPr>
          <w:szCs w:val="28"/>
        </w:rPr>
        <w:t>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внутрь;</w:t>
      </w:r>
    </w:p>
    <w:p w:rsidR="00B51BFD" w:rsidRPr="00B51BFD" w:rsidRDefault="00B51BFD" w:rsidP="00B51BFD">
      <w:pPr>
        <w:pStyle w:val="a7"/>
        <w:widowControl/>
        <w:numPr>
          <w:ilvl w:val="0"/>
          <w:numId w:val="7"/>
        </w:numPr>
        <w:spacing w:line="240" w:lineRule="auto"/>
        <w:rPr>
          <w:spacing w:val="-6"/>
          <w:szCs w:val="28"/>
        </w:rPr>
      </w:pPr>
      <w:r w:rsidRPr="00B51BFD">
        <w:rPr>
          <w:spacing w:val="-6"/>
          <w:szCs w:val="28"/>
        </w:rPr>
        <w:t>Улыбнуться, приоткрыть рот и кончиком языка погладить твёрдое нёбо, делая движения языком вперёд-назад;</w:t>
      </w:r>
    </w:p>
    <w:p w:rsidR="00B51BFD" w:rsidRPr="00B51BFD" w:rsidRDefault="00B51BFD" w:rsidP="00B51BFD">
      <w:pPr>
        <w:pStyle w:val="a7"/>
        <w:widowControl/>
        <w:numPr>
          <w:ilvl w:val="0"/>
          <w:numId w:val="7"/>
        </w:numPr>
        <w:spacing w:line="240" w:lineRule="auto"/>
        <w:rPr>
          <w:spacing w:val="-6"/>
          <w:szCs w:val="28"/>
        </w:rPr>
      </w:pPr>
      <w:r w:rsidRPr="00B51BFD">
        <w:rPr>
          <w:spacing w:val="-6"/>
          <w:szCs w:val="28"/>
        </w:rPr>
        <w:t>Улыбнуться, открыть рот и постучать кончиком языка за верхними зубами, многократно и отчетливо произнося звук [</w:t>
      </w:r>
      <w:proofErr w:type="spellStart"/>
      <w:r w:rsidRPr="00B51BFD">
        <w:rPr>
          <w:spacing w:val="-6"/>
          <w:szCs w:val="28"/>
        </w:rPr>
        <w:t>д</w:t>
      </w:r>
      <w:proofErr w:type="spellEnd"/>
      <w:r w:rsidRPr="00B51BFD">
        <w:rPr>
          <w:spacing w:val="-6"/>
          <w:szCs w:val="28"/>
        </w:rPr>
        <w:t xml:space="preserve">]: </w:t>
      </w:r>
      <w:proofErr w:type="spellStart"/>
      <w:r w:rsidRPr="00B51BFD">
        <w:rPr>
          <w:spacing w:val="-6"/>
          <w:szCs w:val="28"/>
        </w:rPr>
        <w:t>д-д-д-д</w:t>
      </w:r>
      <w:proofErr w:type="spellEnd"/>
      <w:r w:rsidRPr="00B51BFD">
        <w:rPr>
          <w:spacing w:val="-6"/>
          <w:szCs w:val="28"/>
        </w:rPr>
        <w:t>…</w:t>
      </w:r>
      <w:proofErr w:type="gramStart"/>
      <w:r w:rsidRPr="00B51BFD">
        <w:rPr>
          <w:spacing w:val="-6"/>
          <w:szCs w:val="28"/>
        </w:rPr>
        <w:t xml:space="preserve">( </w:t>
      </w:r>
      <w:proofErr w:type="gramEnd"/>
      <w:r w:rsidRPr="00B51BFD">
        <w:rPr>
          <w:spacing w:val="-6"/>
          <w:szCs w:val="28"/>
        </w:rPr>
        <w:t>следить, чтобы работал только язык, чтобы звук [</w:t>
      </w:r>
      <w:proofErr w:type="spellStart"/>
      <w:r w:rsidRPr="00B51BFD">
        <w:rPr>
          <w:spacing w:val="-6"/>
          <w:szCs w:val="28"/>
        </w:rPr>
        <w:t>д</w:t>
      </w:r>
      <w:proofErr w:type="spellEnd"/>
      <w:r w:rsidRPr="00B51BFD">
        <w:rPr>
          <w:spacing w:val="-6"/>
          <w:szCs w:val="28"/>
        </w:rPr>
        <w:t xml:space="preserve">] имел характер чёткого удара, а не был хлюпающим, кончик языка не должен подворачиваться). </w:t>
      </w:r>
    </w:p>
    <w:p w:rsidR="00B51BFD" w:rsidRDefault="00B51BFD" w:rsidP="00B51BFD">
      <w:pPr>
        <w:pStyle w:val="a7"/>
        <w:widowControl/>
        <w:spacing w:line="240" w:lineRule="auto"/>
        <w:jc w:val="center"/>
        <w:rPr>
          <w:b/>
          <w:spacing w:val="-6"/>
          <w:szCs w:val="28"/>
        </w:rPr>
      </w:pPr>
    </w:p>
    <w:p w:rsidR="00B51BFD" w:rsidRPr="00B51BFD" w:rsidRDefault="00B51BFD" w:rsidP="00B51BFD">
      <w:pPr>
        <w:pStyle w:val="a7"/>
        <w:widowControl/>
        <w:spacing w:line="240" w:lineRule="auto"/>
        <w:jc w:val="center"/>
        <w:rPr>
          <w:b/>
          <w:spacing w:val="-6"/>
          <w:szCs w:val="28"/>
        </w:rPr>
      </w:pPr>
      <w:r w:rsidRPr="00B51BFD">
        <w:rPr>
          <w:noProof/>
          <w:spacing w:val="-6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553.3pt;margin-top:193.3pt;width:223.2pt;height:141.85pt;z-index:251660288" o:allowincell="f" adj="21600" fillcolor="black">
            <v:shadow color="#868686"/>
            <v:textpath style="font-family:&quot;Arial Black&quot;;font-weight:bold;font-style:italic;v-text-kern:t" trim="t" fitpath="t" string="Памятка &#10;родителям."/>
          </v:shape>
        </w:pict>
      </w:r>
      <w:r w:rsidRPr="00B51BFD">
        <w:rPr>
          <w:b/>
          <w:spacing w:val="-6"/>
          <w:szCs w:val="28"/>
        </w:rPr>
        <w:t>Упражнения для развития связной речи</w:t>
      </w:r>
    </w:p>
    <w:p w:rsidR="00B51BFD" w:rsidRPr="00B51BFD" w:rsidRDefault="00B51BFD" w:rsidP="00B51BFD">
      <w:pPr>
        <w:pStyle w:val="a7"/>
        <w:widowControl/>
        <w:spacing w:line="240" w:lineRule="auto"/>
        <w:jc w:val="center"/>
        <w:rPr>
          <w:i/>
          <w:spacing w:val="-6"/>
          <w:szCs w:val="28"/>
          <w:u w:val="single"/>
        </w:rPr>
      </w:pP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Учить подбирать определения и эпитеты (Какие бывают собаки: большие, служебные …);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proofErr w:type="gramStart"/>
      <w:r w:rsidRPr="00B51BFD">
        <w:rPr>
          <w:spacing w:val="-6"/>
          <w:szCs w:val="28"/>
        </w:rPr>
        <w:t>Узнавать предметы по описанию (Зелёная, кудрявая, белоствольная.</w:t>
      </w:r>
      <w:proofErr w:type="gramEnd"/>
      <w:r w:rsidRPr="00B51BFD">
        <w:rPr>
          <w:spacing w:val="-6"/>
          <w:szCs w:val="28"/>
        </w:rPr>
        <w:t xml:space="preserve"> Что это? </w:t>
      </w:r>
      <w:proofErr w:type="gramStart"/>
      <w:r w:rsidRPr="00B51BFD">
        <w:rPr>
          <w:spacing w:val="-6"/>
          <w:szCs w:val="28"/>
        </w:rPr>
        <w:t>Берёза);</w:t>
      </w:r>
      <w:proofErr w:type="gramEnd"/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>
        <w:rPr>
          <w:spacing w:val="-6"/>
          <w:szCs w:val="28"/>
        </w:rPr>
        <w:t>Подбирать действия к предметам</w:t>
      </w:r>
      <w:r w:rsidRPr="00B51BFD">
        <w:rPr>
          <w:spacing w:val="-6"/>
          <w:szCs w:val="28"/>
        </w:rPr>
        <w:t xml:space="preserve"> и наоборот</w:t>
      </w:r>
      <w:r>
        <w:rPr>
          <w:spacing w:val="-6"/>
          <w:szCs w:val="28"/>
        </w:rPr>
        <w:t xml:space="preserve"> (Птица что делает?</w:t>
      </w:r>
      <w:proofErr w:type="gramStart"/>
      <w:r>
        <w:rPr>
          <w:spacing w:val="-6"/>
          <w:szCs w:val="28"/>
        </w:rPr>
        <w:t xml:space="preserve"> </w:t>
      </w:r>
      <w:proofErr w:type="gramEnd"/>
      <w:r>
        <w:rPr>
          <w:spacing w:val="-6"/>
          <w:szCs w:val="28"/>
        </w:rPr>
        <w:t>Летает)</w:t>
      </w:r>
      <w:r w:rsidRPr="00B51BFD">
        <w:rPr>
          <w:spacing w:val="-6"/>
          <w:szCs w:val="28"/>
        </w:rPr>
        <w:t>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Подбирать синонимы, антонимы; обстоятельства, дополнения…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Назвать слова с определённым слогом, звуком;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Составлять словосочетания и предложения с заданными словами;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«Найди словечко» (на кухне, на улице и т. д.);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«Длинные и короткие слова» (придумать, проговорить и сравнить слова: пол–потолок…);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«Назови по-своему» (назвать по-новому стихотворение, сказку, рассказ);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szCs w:val="28"/>
        </w:rPr>
      </w:pPr>
      <w:r w:rsidRPr="00B51BFD">
        <w:rPr>
          <w:spacing w:val="-6"/>
          <w:szCs w:val="28"/>
        </w:rPr>
        <w:t>«Назови по-разному» (назвать по-разному одну и ту же игрушку);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proofErr w:type="gramStart"/>
      <w:r w:rsidRPr="00B51BFD">
        <w:rPr>
          <w:spacing w:val="-6"/>
          <w:szCs w:val="28"/>
        </w:rPr>
        <w:t>«А если бы» (помечтать на тему:</w:t>
      </w:r>
      <w:proofErr w:type="gramEnd"/>
      <w:r w:rsidRPr="00B51BFD">
        <w:rPr>
          <w:spacing w:val="-6"/>
          <w:szCs w:val="28"/>
        </w:rPr>
        <w:t xml:space="preserve"> </w:t>
      </w:r>
      <w:proofErr w:type="gramStart"/>
      <w:r w:rsidRPr="00B51BFD">
        <w:rPr>
          <w:spacing w:val="-6"/>
          <w:szCs w:val="28"/>
        </w:rPr>
        <w:t>«А если бы у меня был ковёр-самолёт, шапка-невидимка...»);</w:t>
      </w:r>
      <w:proofErr w:type="gramEnd"/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Переделать известную сказку;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Придумать свою сказку (с опорой на картинки, на ключевые слова);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Придумать название замку, фантастическому животному и т. д.;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Придумать продолжение сказки;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b/>
          <w:i/>
          <w:spacing w:val="-6"/>
          <w:szCs w:val="28"/>
        </w:rPr>
      </w:pPr>
      <w:r w:rsidRPr="00B51BFD">
        <w:rPr>
          <w:spacing w:val="-6"/>
          <w:szCs w:val="28"/>
        </w:rPr>
        <w:t>«Перевирание сказки» (взрослый намеренно «перевирает» известную сказку, ребёнок должен исправить);</w:t>
      </w:r>
    </w:p>
    <w:p w:rsidR="00B51BFD" w:rsidRPr="00B51BFD" w:rsidRDefault="00B51BFD" w:rsidP="00B51BFD">
      <w:pPr>
        <w:pStyle w:val="a7"/>
        <w:widowControl/>
        <w:numPr>
          <w:ilvl w:val="0"/>
          <w:numId w:val="8"/>
        </w:numPr>
        <w:spacing w:line="240" w:lineRule="auto"/>
        <w:rPr>
          <w:i/>
          <w:szCs w:val="28"/>
          <w:u w:val="single"/>
        </w:rPr>
      </w:pPr>
      <w:r w:rsidRPr="00B51BFD">
        <w:rPr>
          <w:spacing w:val="-6"/>
          <w:szCs w:val="28"/>
        </w:rPr>
        <w:t>Рассказать сказку, изменив амплуа героев (колобок – злой, лиса – добрая и т. д.).</w:t>
      </w:r>
      <w:r w:rsidRPr="00B51BFD">
        <w:rPr>
          <w:szCs w:val="28"/>
        </w:rPr>
        <w:t xml:space="preserve"> </w:t>
      </w:r>
    </w:p>
    <w:p w:rsidR="00B51BFD" w:rsidRPr="00B51BFD" w:rsidRDefault="00B51BFD" w:rsidP="00B51BFD">
      <w:pPr>
        <w:pStyle w:val="a5"/>
        <w:rPr>
          <w:spacing w:val="-6"/>
          <w:sz w:val="28"/>
          <w:szCs w:val="28"/>
        </w:rPr>
      </w:pPr>
    </w:p>
    <w:p w:rsidR="00B51BFD" w:rsidRPr="00B51BFD" w:rsidRDefault="00B51BFD" w:rsidP="00B51BFD">
      <w:pPr>
        <w:rPr>
          <w:rFonts w:ascii="Times New Roman" w:hAnsi="Times New Roman" w:cs="Times New Roman"/>
          <w:b/>
          <w:sz w:val="28"/>
          <w:szCs w:val="28"/>
        </w:rPr>
      </w:pPr>
    </w:p>
    <w:sectPr w:rsidR="00B51BFD" w:rsidRPr="00B51BFD" w:rsidSect="00B51BFD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9F1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2BAD53A6"/>
    <w:multiLevelType w:val="singleLevel"/>
    <w:tmpl w:val="8D06A70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2C5A2AA5"/>
    <w:multiLevelType w:val="singleLevel"/>
    <w:tmpl w:val="5480104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3F7816F7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EC4C17"/>
    <w:multiLevelType w:val="singleLevel"/>
    <w:tmpl w:val="9F90FC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4C7F7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DE3C8F"/>
    <w:multiLevelType w:val="singleLevel"/>
    <w:tmpl w:val="D82817CE"/>
    <w:lvl w:ilvl="0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hint="default"/>
      </w:rPr>
    </w:lvl>
  </w:abstractNum>
  <w:abstractNum w:abstractNumId="7">
    <w:nsid w:val="6DF0686A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51BFD"/>
    <w:rsid w:val="009939B7"/>
    <w:rsid w:val="00B5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B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1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51B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51B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51B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51B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B51BFD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1BFD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51B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1BFD"/>
  </w:style>
  <w:style w:type="paragraph" w:customStyle="1" w:styleId="a7">
    <w:name w:val="Мой стиль"/>
    <w:basedOn w:val="a"/>
    <w:rsid w:val="00B51BF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2014-12-07T16:17:00Z</dcterms:created>
  <dcterms:modified xsi:type="dcterms:W3CDTF">2014-12-07T16:29:00Z</dcterms:modified>
</cp:coreProperties>
</file>