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C5" w:rsidRPr="008F3B91" w:rsidRDefault="001433C5" w:rsidP="005658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b/>
          <w:bCs/>
          <w:sz w:val="28"/>
          <w:szCs w:val="28"/>
        </w:rPr>
        <w:t>Аденоиды и речевые нарушения у детей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Одной из наиболее частых патологий уха, горла, носа, </w:t>
      </w:r>
      <w:r w:rsidRPr="008F3B91">
        <w:rPr>
          <w:rFonts w:ascii="Times New Roman" w:eastAsia="Times New Roman" w:hAnsi="Times New Roman" w:cs="Times New Roman"/>
          <w:sz w:val="28"/>
          <w:szCs w:val="28"/>
          <w:u w:val="single"/>
        </w:rPr>
        <w:t>ведущей к тяжёлым нарушениям речи у детей</w:t>
      </w: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, являются аденоиды. 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Аденоиды – избыточное разрастание носоглоточной миндалины, которое ведёт к затруднённому носовому дыханию или к полной невозможности дышать носом. Тогда воздух поступает в полость глотки через рот неочищенный и несогретый. Это влечёт целый ряд физиологически</w:t>
      </w:r>
      <w:r w:rsidR="00565895" w:rsidRPr="008F3B91">
        <w:rPr>
          <w:rFonts w:ascii="Times New Roman" w:eastAsia="Times New Roman" w:hAnsi="Times New Roman" w:cs="Times New Roman"/>
          <w:sz w:val="28"/>
          <w:szCs w:val="28"/>
        </w:rPr>
        <w:t>х изменений в организме ребёнка и невозможность дыхания через нос.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Надо помнить, что стимулирует работу дыхательного центра только носовое дыхание.</w:t>
      </w:r>
    </w:p>
    <w:p w:rsidR="001433C5" w:rsidRPr="008F3B91" w:rsidRDefault="0056589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33C5" w:rsidRPr="008F3B91">
        <w:rPr>
          <w:rFonts w:ascii="Times New Roman" w:eastAsia="Times New Roman" w:hAnsi="Times New Roman" w:cs="Times New Roman"/>
          <w:sz w:val="28"/>
          <w:szCs w:val="28"/>
        </w:rPr>
        <w:t>деноиды служат источником часто повторяющихся острых воспалений и хро</w:t>
      </w:r>
      <w:r w:rsidRPr="008F3B91">
        <w:rPr>
          <w:rFonts w:ascii="Times New Roman" w:eastAsia="Times New Roman" w:hAnsi="Times New Roman" w:cs="Times New Roman"/>
          <w:sz w:val="28"/>
          <w:szCs w:val="28"/>
        </w:rPr>
        <w:t>нических заболеваний носоглотки</w:t>
      </w:r>
      <w:r w:rsidR="001433C5" w:rsidRPr="008F3B91">
        <w:rPr>
          <w:rFonts w:ascii="Times New Roman" w:eastAsia="Times New Roman" w:hAnsi="Times New Roman" w:cs="Times New Roman"/>
          <w:sz w:val="28"/>
          <w:szCs w:val="28"/>
        </w:rPr>
        <w:t>, что может привести к стойкому снижению биологического слуха у ребёнка.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затруднения оттока крови и лимфы от головного мозга, вызванного застойными явлениями в полости носа от воздействия аденоидов, у детей нередко возникают головные боли. Это воздействие происходит по типу механического сжатия кровеносных сосудов и нервных путей, ведущих к мозгу и от него, что нарушает </w:t>
      </w:r>
      <w:r w:rsidR="000940B8" w:rsidRPr="008F3B91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 головного мозга</w:t>
      </w:r>
      <w:r w:rsidR="000940B8" w:rsidRPr="008F3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Вынужденные частые короткие вдохи ребёнка, имеющего аденоиды, в связи с обжигающим действием холодного воздуха на глотку при ротовом дыхании ведут к тому, что мозг ребёнка постоянно находится в состоя</w:t>
      </w:r>
      <w:r w:rsidR="00994BD3" w:rsidRPr="008F3B91">
        <w:rPr>
          <w:rFonts w:ascii="Times New Roman" w:eastAsia="Times New Roman" w:hAnsi="Times New Roman" w:cs="Times New Roman"/>
          <w:sz w:val="28"/>
          <w:szCs w:val="28"/>
        </w:rPr>
        <w:t xml:space="preserve">нии кислородной недостаточности, </w:t>
      </w:r>
      <w:r w:rsidRPr="008F3B91">
        <w:rPr>
          <w:rFonts w:ascii="Times New Roman" w:eastAsia="Times New Roman" w:hAnsi="Times New Roman" w:cs="Times New Roman"/>
          <w:sz w:val="28"/>
          <w:szCs w:val="28"/>
        </w:rPr>
        <w:t>а это ведёт, в свою очере</w:t>
      </w:r>
      <w:r w:rsidR="00994BD3" w:rsidRPr="008F3B91">
        <w:rPr>
          <w:rFonts w:ascii="Times New Roman" w:eastAsia="Times New Roman" w:hAnsi="Times New Roman" w:cs="Times New Roman"/>
          <w:sz w:val="28"/>
          <w:szCs w:val="28"/>
        </w:rPr>
        <w:t>дь, к</w:t>
      </w: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 синдрому повышенной истощаемости центральной нервной системы, что проявляется в гиперактивности или в гипоактивности таких детей. У них наблюдается повышенная утомляемость, снижение работоспособности, внимания, памяти, при этом страдают и изменяются все психические процессы.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Лицо ребёнка, страдающего от наличия аденоидов, имеет свои характерные особенности, так называемое аденоидное лицо: часто приоткрытый рот (приподнятость верхней губы, различной степени отвисание нижней челюсти), сглаженность носогубных складок, амимичное выражение лица.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F3B9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Описанная выше патология физиологического развития неизбежно влечёт за собой тяжёлые речевые нарушения у детей. 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Нарушения физиологического дыхания ведут к изменениям речевого дыхания. Речевой выдох становится коротким. Фразы, речевое высказывание неожиданно прерываются необоснованными паузами, большей частью для того, чтобы сделать дополнительный вдох, в результате чего нарушается паузация, и, как следствие этого, нарушаются темпо-ритмические характеристики речи, её просодическая сторона. В дальнейшем это приводит на письме к трудностям определения границ предложения, слова, слога.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У детей с аденоидами наблюдаются нарушения голоса, основных его характеристик. Голос приобретает сильный носовой оттенок </w:t>
      </w:r>
      <w:r w:rsidR="005936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и голос лишается ряда обертонов, не имеет своего тембра, становится глухим, лишается своей выразительности, интонированности, модулированности, возможности произносить гласные звуки на мягкой и твёрдой атаках. Это, в свою очередь, приводит: 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lastRenderedPageBreak/>
        <w:t>а) к нечёткому, частому редуцированному произнесению гласных звуков, находящихся под ударением, к замене одних гласных другими ([дама] = [дыма]) и, следовательно, к трудностям выделения гласных на фоне слова, т.е. к нарушению фонематического анализа;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б) к нарушению соотношения длительности произнесения согласных и гласных звуков (от ~ 1: 4 в норме до 1: 2, 1: 1 у детей с аденоидами), что тоже затрудняет фонематический анализ произносимых ребёнком слов, членение слов на слоги в дальнейшем является причиной </w:t>
      </w:r>
      <w:r w:rsidR="008F3B91">
        <w:rPr>
          <w:rFonts w:ascii="Times New Roman" w:eastAsia="Times New Roman" w:hAnsi="Times New Roman" w:cs="Times New Roman"/>
          <w:sz w:val="28"/>
          <w:szCs w:val="28"/>
        </w:rPr>
        <w:t>нарушений письма;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в) к нарушению произносительной дифференциации (из-за сильного носового оттенка голоса) таких звуков, как л, м-б-п, н-д-т ("мебель" = "небель", "Мила" = "мина", "мне" = "не", "Дина" = "Нина", "день" = "нень", "ладно" = "лано" и т.д.) 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г) к нарушению произносительной дифференциации звонких и глухих согласных звуков (из-за глухости голоса): б-п, г-к, д-т, ж-ш, з-с, в-ф и их мягких вариантов, как по типу оглушения, так и по типу их озвончения с преобладающей тенденцией к оглушению, что зависит от индивидуальной структуры дефекта каждого отдельного ребёнка и что может явиться причиной </w:t>
      </w:r>
      <w:r w:rsidR="008F3B91">
        <w:rPr>
          <w:rFonts w:ascii="Times New Roman" w:eastAsia="Times New Roman" w:hAnsi="Times New Roman" w:cs="Times New Roman"/>
          <w:sz w:val="28"/>
          <w:szCs w:val="28"/>
        </w:rPr>
        <w:t>нарушения письменной речи.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i/>
          <w:sz w:val="28"/>
          <w:szCs w:val="28"/>
        </w:rPr>
        <w:t>Аденоиды у детей являются причиной неразвитости, слабости периферического отдела речевого анализатора: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1) слабости нижней челюсти и, как следствии этого, повышенной саливации;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2) неразвитости, слабости мышц языка, особенно его кончика и спинки, что является результатом его малоподвижности, т.к. с помощью языка ребёнок пытается механически прикрыть вход в ротовую полость от воздействия холодного воздуха. Это ведёт к нарушению произношения различных звуков, наиболее частыми из которых являются: 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а) межзубное произнесение свистящих и шипящих звуков, нарушение их произносительной дифференциации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б) нарушение произношения твёрдых и мягких согласных, нарушение их произносительной и слуховой дифференциации.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в) нарушение произношения йотированных и нейотированных гласных, нарушение их произносительной и слуховой дифференциации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г) трудности, часто невозможность артикулирования </w:t>
      </w:r>
      <w:r w:rsidR="008F3B91">
        <w:rPr>
          <w:rFonts w:ascii="Times New Roman" w:eastAsia="Times New Roman" w:hAnsi="Times New Roman" w:cs="Times New Roman"/>
          <w:sz w:val="28"/>
          <w:szCs w:val="28"/>
        </w:rPr>
        <w:t>звуков л, р.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3) неразвитость, вялость верхней губы у детей с аденоидами ведёт к нарушению произношения звука [в], к замене его другими звуками, иногда при стечении нескольких согласных к его отсутствию, опусканию (в том числе предлога "в").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3B91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Описанная выше речевая патология, являющаяся следствием воздействием аденоидов,</w:t>
      </w:r>
      <w:r w:rsidRPr="008F3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B91">
        <w:rPr>
          <w:rFonts w:ascii="Times New Roman" w:eastAsia="Times New Roman" w:hAnsi="Times New Roman" w:cs="Times New Roman"/>
          <w:sz w:val="28"/>
          <w:szCs w:val="28"/>
          <w:u w:val="single"/>
        </w:rPr>
        <w:t>создают картину тяжёлых речевых нарушений у дошкольников</w:t>
      </w:r>
      <w:r w:rsidR="005936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том числе и </w:t>
      </w:r>
      <w:r w:rsidRPr="008F3B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общего недоразвития речи. </w:t>
      </w:r>
    </w:p>
    <w:p w:rsidR="001433C5" w:rsidRPr="008F3B91" w:rsidRDefault="001433C5" w:rsidP="00565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F3B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11CA" w:rsidRPr="008F3B91" w:rsidRDefault="008011CA" w:rsidP="005658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Pr="008F3B91" w:rsidRDefault="00732DA4" w:rsidP="005658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 w:rsidP="00732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DA4" w:rsidRDefault="00732DA4"/>
    <w:sectPr w:rsidR="00732DA4" w:rsidSect="008F3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33C5"/>
    <w:rsid w:val="000940B8"/>
    <w:rsid w:val="001433C5"/>
    <w:rsid w:val="00565895"/>
    <w:rsid w:val="0059363D"/>
    <w:rsid w:val="005A654A"/>
    <w:rsid w:val="00696388"/>
    <w:rsid w:val="00732DA4"/>
    <w:rsid w:val="008011CA"/>
    <w:rsid w:val="008F3B91"/>
    <w:rsid w:val="00903716"/>
    <w:rsid w:val="00987858"/>
    <w:rsid w:val="00994BD3"/>
    <w:rsid w:val="009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4A"/>
  </w:style>
  <w:style w:type="paragraph" w:styleId="3">
    <w:name w:val="heading 3"/>
    <w:basedOn w:val="a"/>
    <w:link w:val="30"/>
    <w:uiPriority w:val="9"/>
    <w:qFormat/>
    <w:rsid w:val="00143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3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2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docktors</cp:lastModifiedBy>
  <cp:revision>5</cp:revision>
  <cp:lastPrinted>2010-03-29T12:53:00Z</cp:lastPrinted>
  <dcterms:created xsi:type="dcterms:W3CDTF">2010-01-04T12:52:00Z</dcterms:created>
  <dcterms:modified xsi:type="dcterms:W3CDTF">2014-01-10T17:13:00Z</dcterms:modified>
</cp:coreProperties>
</file>