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60" w:rsidRDefault="00CC6560">
      <w:pPr>
        <w:rPr>
          <w:noProof/>
          <w:lang w:eastAsia="ru-RU"/>
        </w:rPr>
      </w:pPr>
    </w:p>
    <w:p w:rsidR="00CC6560" w:rsidRPr="00CC6560" w:rsidRDefault="00CC6560" w:rsidP="00CC6560">
      <w:pPr>
        <w:ind w:left="-907"/>
        <w:jc w:val="center"/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</w:pPr>
      <w:r w:rsidRPr="00CC6560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>Папка-передвижка</w:t>
      </w:r>
    </w:p>
    <w:p w:rsidR="00CC6560" w:rsidRPr="00CC6560" w:rsidRDefault="00CC6560" w:rsidP="00CC6560">
      <w:pPr>
        <w:ind w:left="-964"/>
        <w:jc w:val="center"/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</w:pPr>
      <w:r w:rsidRPr="00CC6560">
        <w:rPr>
          <w:rFonts w:ascii="Times New Roman" w:hAnsi="Times New Roman" w:cs="Times New Roman"/>
          <w:b/>
          <w:i/>
          <w:noProof/>
          <w:sz w:val="56"/>
          <w:szCs w:val="56"/>
          <w:lang w:eastAsia="ru-RU"/>
        </w:rPr>
        <w:t>«Игры для развития детей 6-7 лет»</w:t>
      </w:r>
    </w:p>
    <w:p w:rsidR="00CC6560" w:rsidRPr="00CC6560" w:rsidRDefault="00CC6560" w:rsidP="00CC6560">
      <w:pPr>
        <w:ind w:left="-964"/>
        <w:jc w:val="center"/>
        <w:rPr>
          <w:b/>
          <w:i/>
          <w:noProof/>
          <w:lang w:eastAsia="ru-RU"/>
        </w:rPr>
      </w:pPr>
    </w:p>
    <w:p w:rsidR="00CC6560" w:rsidRPr="00CC6560" w:rsidRDefault="00CC6560" w:rsidP="00CC6560">
      <w:pPr>
        <w:ind w:left="-964"/>
        <w:rPr>
          <w:b/>
          <w:i/>
          <w:noProof/>
          <w:lang w:eastAsia="ru-RU"/>
        </w:rPr>
      </w:pPr>
    </w:p>
    <w:p w:rsidR="00CC6560" w:rsidRPr="00CC6560" w:rsidRDefault="00CC6560" w:rsidP="00CC6560">
      <w:pPr>
        <w:ind w:left="-964"/>
        <w:rPr>
          <w:i/>
          <w:noProof/>
          <w:lang w:eastAsia="ru-RU"/>
        </w:rPr>
      </w:pPr>
    </w:p>
    <w:p w:rsidR="00CC6560" w:rsidRDefault="00CC6560">
      <w:pPr>
        <w:rPr>
          <w:noProof/>
          <w:lang w:eastAsia="ru-RU"/>
        </w:rPr>
      </w:pPr>
    </w:p>
    <w:p w:rsidR="00CC6560" w:rsidRDefault="00CC6560">
      <w:pPr>
        <w:rPr>
          <w:noProof/>
          <w:lang w:eastAsia="ru-RU"/>
        </w:rPr>
      </w:pPr>
    </w:p>
    <w:p w:rsidR="00CC6560" w:rsidRDefault="00CC6560">
      <w:pPr>
        <w:rPr>
          <w:noProof/>
          <w:lang w:eastAsia="ru-RU"/>
        </w:rPr>
      </w:pPr>
    </w:p>
    <w:p w:rsidR="00A03066" w:rsidRDefault="00CC6560" w:rsidP="00CC6560">
      <w:pPr>
        <w:ind w:left="-454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Просмотр изображения 1725383 Сервис публикации и хранения из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мотр изображения 1725383 Сервис публикации и хранения из…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C6560" w:rsidRDefault="00CC6560" w:rsidP="00CC6560">
      <w:pPr>
        <w:ind w:left="-454"/>
      </w:pPr>
    </w:p>
    <w:p w:rsidR="00CC6560" w:rsidRDefault="00CC6560" w:rsidP="00CC6560">
      <w:pPr>
        <w:ind w:left="-454"/>
      </w:pPr>
    </w:p>
    <w:p w:rsidR="00CC6560" w:rsidRDefault="00CC6560" w:rsidP="00CC6560">
      <w:pPr>
        <w:ind w:left="-454"/>
      </w:pPr>
    </w:p>
    <w:p w:rsidR="00CC6560" w:rsidRDefault="00CC6560" w:rsidP="00CC6560">
      <w:pPr>
        <w:ind w:left="-454"/>
      </w:pPr>
    </w:p>
    <w:p w:rsidR="00CC6560" w:rsidRDefault="00CC6560" w:rsidP="00CC6560">
      <w:pPr>
        <w:ind w:left="-454"/>
      </w:pPr>
    </w:p>
    <w:p w:rsidR="00CC6560" w:rsidRDefault="00CC6560" w:rsidP="00CC6560">
      <w:pPr>
        <w:ind w:left="-454"/>
      </w:pPr>
    </w:p>
    <w:p w:rsidR="00CC6560" w:rsidRDefault="00CC6560" w:rsidP="00CC6560">
      <w:pPr>
        <w:ind w:left="-454"/>
      </w:pPr>
    </w:p>
    <w:p w:rsidR="00CC6560" w:rsidRDefault="00CC6560" w:rsidP="00CC6560">
      <w:pPr>
        <w:ind w:left="-4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CC6560" w:rsidRDefault="00CC6560" w:rsidP="00CC6560">
      <w:pPr>
        <w:ind w:left="-4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И.А.</w:t>
      </w:r>
    </w:p>
    <w:p w:rsidR="00E62F79" w:rsidRDefault="00E62F79" w:rsidP="00CC6560">
      <w:pPr>
        <w:ind w:left="-454"/>
        <w:jc w:val="right"/>
        <w:rPr>
          <w:rFonts w:ascii="Times New Roman" w:hAnsi="Times New Roman" w:cs="Times New Roman"/>
          <w:sz w:val="28"/>
          <w:szCs w:val="28"/>
        </w:rPr>
      </w:pPr>
    </w:p>
    <w:p w:rsidR="00E62F79" w:rsidRDefault="00E62F79" w:rsidP="00CC6560">
      <w:pPr>
        <w:ind w:left="-454"/>
        <w:jc w:val="right"/>
        <w:rPr>
          <w:rFonts w:ascii="Times New Roman" w:hAnsi="Times New Roman" w:cs="Times New Roman"/>
          <w:sz w:val="28"/>
          <w:szCs w:val="28"/>
        </w:rPr>
      </w:pPr>
    </w:p>
    <w:p w:rsidR="00E62F79" w:rsidRDefault="00E62F79" w:rsidP="00CC6560">
      <w:pPr>
        <w:ind w:left="-454"/>
        <w:jc w:val="right"/>
        <w:rPr>
          <w:rFonts w:ascii="Times New Roman" w:hAnsi="Times New Roman" w:cs="Times New Roman"/>
          <w:sz w:val="28"/>
          <w:szCs w:val="28"/>
        </w:rPr>
      </w:pPr>
    </w:p>
    <w:p w:rsidR="00E62F79" w:rsidRDefault="00E62F79" w:rsidP="00CC6560">
      <w:pPr>
        <w:ind w:left="-454"/>
        <w:jc w:val="right"/>
        <w:rPr>
          <w:rFonts w:ascii="Times New Roman" w:hAnsi="Times New Roman" w:cs="Times New Roman"/>
          <w:sz w:val="28"/>
          <w:szCs w:val="28"/>
        </w:rPr>
      </w:pPr>
    </w:p>
    <w:p w:rsidR="00E62F79" w:rsidRDefault="00E62F79" w:rsidP="00CC6560">
      <w:pPr>
        <w:ind w:left="-454"/>
        <w:jc w:val="right"/>
        <w:rPr>
          <w:rFonts w:ascii="Times New Roman" w:hAnsi="Times New Roman" w:cs="Times New Roman"/>
          <w:sz w:val="28"/>
          <w:szCs w:val="28"/>
        </w:rPr>
      </w:pPr>
    </w:p>
    <w:p w:rsidR="00E62F79" w:rsidRPr="00AF5BC3" w:rsidRDefault="00E62F79" w:rsidP="00E62F79">
      <w:pPr>
        <w:shd w:val="clear" w:color="auto" w:fill="FFFFFF"/>
        <w:spacing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2" name="Рисунок 1" descr="http://ped-kopilka.ru/upload/blogs/10705_2f05ea3652aed34d849db589af4949e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0705_2f05ea3652aed34d849db589af4949e9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1C1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пытливости и любознательности». Сухомлинский В.А.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Детство – это не только самая счастливая и беззаботная пора в жизни человека, это пора становления будущей личности. Поэтому так важны для ребенка умные, полезные</w:t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игры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которые развивают, воспитывают и приучают к здоровому образу жизни.</w:t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Игра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– это ведущий вид деятельности ребенка. В игре развиваются все психические процессы (память, мышление, творческие способности и т.д.). Огромное влияние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оказывает на умственное развитие, речевое развитие, физическое развитие. То есть,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</w:t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способствует гармоничному развитию личности ребенка.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любого ребенка</w:t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игра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– способ познания мира и своего места в этом мире. Именно в игре ребенок растет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мешать играм ребенка, но и создавать развивающую игровую среду, учить ребенка играть в самые разные игры.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Казалось бы, что интересного может быть в привычном до мелочей доме, однако при определенном энтузиазме можно превратить домашние игры в самые увлекательные и желанные для вашего малыша. Итак, во что можно поиграть дома?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Игры нашего детства.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Холодно-горячо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Самая распространенная и очень интересная игра, когда один участник прячет определенный предмет в доме, а второй его ищет, руководствуясь подсказками. Направлять можно по мере удаления или приближения к объекту, говоря «холодно» или «горячо» соответственно. Задействуйте свои актерские способности, придав словам «прохладно» и «ты не замерз?» нужную интонацию. Еще более интересной станет игра, если спрятать не только сам предмет, но и подсказки. Сначала находится первая подсказка, где может быть рисунок или указатель верного направления, затем вторая и т.д. Попробуйте так же спрятать сюрприз – ребенок будет в восторге!</w:t>
      </w:r>
    </w:p>
    <w:p w:rsidR="00E62F79" w:rsidRPr="00D91C17" w:rsidRDefault="00E62F79" w:rsidP="00E62F79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91225" cy="4339590"/>
            <wp:effectExtent l="19050" t="0" r="9525" b="0"/>
            <wp:docPr id="3" name="Рисунок 2" descr="http://ped-kopilka.ru/upload/blogs/10705_bef430d2fd5b672306a2524c8693cb4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10705_bef430d2fd5b672306a2524c8693cb4b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3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79" w:rsidRPr="00D91C17" w:rsidRDefault="00E62F79" w:rsidP="00E62F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Крокодил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Особенно интересно, если участвуют несколько человек. Загадывается слово, а затем разыгрывается пантомима с целью донести до участников его смысл. Одним из вариантов игры является словесное представление загаданного предмета и его применения без прямого указания нужного слова.</w:t>
      </w:r>
    </w:p>
    <w:p w:rsidR="00E62F79" w:rsidRPr="00D91C17" w:rsidRDefault="00E62F79" w:rsidP="00E62F79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53125" cy="4762500"/>
            <wp:effectExtent l="19050" t="0" r="9525" b="0"/>
            <wp:docPr id="4" name="Рисунок 3" descr="http://ped-kopilka.ru/upload/blogs/10705_fddd972e8a832ff60fe0ef9f3ecec4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10705_fddd972e8a832ff60fe0ef9f3ecec4d3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79" w:rsidRPr="00D91C17" w:rsidRDefault="00E62F79" w:rsidP="00E62F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Игры на внимание, развитие воображения, фантазии.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Историческое путешествие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Разместите по квартире разные предметы и дайте им определенные названия. Например, миска – это море, подушка – горы, а большой надувной матрас – пустыня Гоби. Расскажите ребенку историю, где он является главным героем, а затем отправляйтесь в путешествие, проходя дремучие леса в виде ряда стульев и покоряя вершину мягкого Эвереста. В качестве героя-путешественника можно взять машинку или куклу, а также разнообразить игру, нарисовав самую настоящую карту сокровищ с указанием нужного маршрута.</w:t>
      </w:r>
    </w:p>
    <w:p w:rsidR="00E62F79" w:rsidRPr="00D91C17" w:rsidRDefault="00E62F79" w:rsidP="00E62F79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981700" cy="4486275"/>
            <wp:effectExtent l="19050" t="0" r="0" b="0"/>
            <wp:docPr id="5" name="Рисунок 4" descr="http://ped-kopilka.ru/upload/blogs/10705_278510c37ae37f51226604705b9be1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10705_278510c37ae37f51226604705b9be199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79" w:rsidRPr="00D91C17" w:rsidRDefault="00E62F79" w:rsidP="00E62F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Ролевые игры.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Дочки-матери наоборот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обожают ролевые игры. Они обыгрывают ситуации, взятые из жизни, что имеет и познавательный и развивающий характер. Но есть небольшие различия в восприятии ролевой игры в раннем и в дошкольном возрасте.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Ребенок в раннем возрасте просто копирует поведение взрослого и для него ролевая игра — это большей мерой действие, а не сама роль, как такова. Игрушки же — лишь вещи, заменяющие те, которые используют взрослые. Поэтому, если Вы будете играть с ребенком во врача, то не требуйте от него, слишком многого. Он будет Вас проверять, лечить, но вживаться в роль он, ни в коем случае не будет. Если же ребенок старше, то действия для него уже не будут столь важны. Главное — распределить роли и прожить то, с чем сталкиваются ежедневно взрослые.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Отличная ролевая игра для детей любого возраста — «дочки-матери» наоборот. Вы должны будете сыграть дочку или сына, а Ваше чадо — родителя. Это отличная возможность для вас побывать на месте друг друга. Вы можете капризничать и 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баловаться. Ребенок же в свою очередь узнает, что Вы чувствуете, когда он сам не слушается. Таким образом, дети будут лучше Вас понимать, а возможно у них еще и появится интерес к домашним делам!</w:t>
      </w:r>
    </w:p>
    <w:p w:rsidR="00E62F79" w:rsidRPr="00D91C17" w:rsidRDefault="00E62F79" w:rsidP="00E62F79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91225" cy="3905250"/>
            <wp:effectExtent l="19050" t="0" r="9525" b="0"/>
            <wp:docPr id="6" name="Рисунок 5" descr="http://ped-kopilka.ru/upload/blogs/10705_8a2f4ec458b4cdade0d5c4900fc3251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10705_8a2f4ec458b4cdade0d5c4900fc32512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79" w:rsidRDefault="00E62F79" w:rsidP="00E62F79">
      <w:pP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на развитие творческих способностей, мелкой моторики.</w:t>
      </w:r>
    </w:p>
    <w:p w:rsidR="00E62F79" w:rsidRPr="00D91C17" w:rsidRDefault="00E62F79" w:rsidP="00E62F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Сделай красоту!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Выдайте ребенку различные предметы: пуговицы, ракушки, лоскуты, оберточную бумагу, пенопласт, бусины, картон, клей, пластилин... Предложите создать из всего этого что-то очень красивое. Не вмешивайтесь в работу: ни советов, ни идей. Помогайте лишь крепить, держать, вырезать, сгибать.</w:t>
      </w:r>
    </w:p>
    <w:p w:rsidR="00E62F79" w:rsidRPr="00D91C17" w:rsidRDefault="00E62F79" w:rsidP="00E62F79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5981700" cy="3905250"/>
            <wp:effectExtent l="19050" t="0" r="0" b="0"/>
            <wp:docPr id="7" name="Рисунок 6" descr="http://ped-kopilka.ru/upload/blogs/10705_0e575921f4cb9822911231640082b8b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10705_0e575921f4cb9822911231640082b8b7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79" w:rsidRPr="00D91C17" w:rsidRDefault="00E62F79" w:rsidP="00E62F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Игры на развитие внимания, сообразительности.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Птица - не птица.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Веселая игра на внимание и знание птиц.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Взрослый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 «А муха - это кто?"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Прилетели птицы: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Голуби, синицы,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Мухи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стрижи...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Прилетели птицы: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Голуби, синицы,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Аисты, вороны,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Галки,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макароны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Прилетели птицы: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Голуби, синицы,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Лебеди,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куницы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Галки и стрижи,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Чайки и</w:t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моржи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Прилетели птицы: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Голуби, синицы,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Чайки, пеликаны,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Майки</w:t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орланы.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Прилетали птицы: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Голуби, синицы,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Цапли, соловьи,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Окуни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воробьи.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Прилетели птицы: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Голуби, синицы,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Утки, гуси, совы,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Ласточки,</w:t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коровы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Прилетели птицы: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Голуби, синицы,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Палки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стрижи,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Бабочки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чижи,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Аисты, кукушки,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даже совы-сплюшки,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лебеди и утки -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спасибо шутке!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Игра "Третий лишний"</w:t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этой игре дети учатся классифицировать предметы по признакам, заданным в условиях.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Детям 3-5 лет условия более простые.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Например: Взрослый говорит три слова - сова, ворона, лиса. Ребенок должен быстро в уме проанализировать эти три слова и определить, что все три слова относятся к живой природе, однако, сова и ворона - птицы, а лиса - нет. Следовательно, лиса здесь лишняя.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Еще примеры для младших дошкольников: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молоко, сок, хлеб - все три слова означают съедобное. Но молоко и сок - пьют, а хлеб кушают.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машина, лошадь, трамвай;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шапка, платок, сапоги;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- роза, береза, ёлка.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Для детей 5-7 лет задания усложняются: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дождь, снег, река;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врач, турист, шофер;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тень, солнце, планета;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мороз, вьюга, январь;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камень, глина, стекло;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дверь, ковер, окно;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 море, река, бассейн.</w:t>
      </w:r>
    </w:p>
    <w:p w:rsidR="00E62F79" w:rsidRPr="00D91C17" w:rsidRDefault="00E62F79" w:rsidP="00E62F79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572000" cy="5962650"/>
            <wp:effectExtent l="19050" t="0" r="0" b="0"/>
            <wp:docPr id="8" name="Рисунок 7" descr="http://ped-kopilka.ru/upload/blogs/10705_305f0003b5708f4c3106a965a1b068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10705_305f0003b5708f4c3106a965a1b0687a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79" w:rsidRPr="00D91C17" w:rsidRDefault="00E62F79" w:rsidP="00E62F7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Можно еще долго говорить о разных играх, но главное для Вас — прислушиваться к интересам и потребностям своего ребенка, понимать, что ему уже интересно, а к чему его еще стоит </w:t>
      </w:r>
      <w:r w:rsidRPr="00D91C1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приобщить. И тогда, поверьте, Вы будете для него отличным родителем и прекрасным другом! А что еще нужно?..</w:t>
      </w:r>
    </w:p>
    <w:p w:rsidR="00E62F79" w:rsidRPr="00D91C17" w:rsidRDefault="00E62F79" w:rsidP="00E62F79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91C1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81700" cy="4333875"/>
            <wp:effectExtent l="19050" t="0" r="0" b="0"/>
            <wp:docPr id="9" name="Рисунок 8" descr="http://ped-kopilka.ru/upload/blogs/10705_631d83253a3a83770419d4f66fb983e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0705_631d83253a3a83770419d4f66fb983ec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79" w:rsidRPr="00D91C17" w:rsidRDefault="00E62F79" w:rsidP="00E62F79">
      <w:pPr>
        <w:rPr>
          <w:rFonts w:ascii="Times New Roman" w:hAnsi="Times New Roman" w:cs="Times New Roman"/>
          <w:sz w:val="32"/>
          <w:szCs w:val="32"/>
        </w:rPr>
      </w:pPr>
      <w:r w:rsidRPr="00D91C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91C1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«Игра – генетическая основа, источник, корень всякого творчества, его подготовительная ступень» (Л. С. Выготский).</w:t>
      </w:r>
    </w:p>
    <w:p w:rsidR="00E62F79" w:rsidRPr="00CC6560" w:rsidRDefault="00E62F79" w:rsidP="00E62F79">
      <w:pPr>
        <w:ind w:left="-454"/>
        <w:rPr>
          <w:rFonts w:ascii="Times New Roman" w:hAnsi="Times New Roman" w:cs="Times New Roman"/>
          <w:sz w:val="28"/>
          <w:szCs w:val="28"/>
        </w:rPr>
      </w:pPr>
    </w:p>
    <w:sectPr w:rsidR="00E62F79" w:rsidRPr="00CC6560" w:rsidSect="00E62F79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00B0F0"/>
        <w:left w:val="thinThickMediumGap" w:sz="24" w:space="24" w:color="00B0F0"/>
        <w:bottom w:val="thickThinMediumGap" w:sz="24" w:space="24" w:color="00B0F0"/>
        <w:right w:val="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49" w:rsidRDefault="006C1349" w:rsidP="00E62F79">
      <w:r>
        <w:separator/>
      </w:r>
    </w:p>
  </w:endnote>
  <w:endnote w:type="continuationSeparator" w:id="1">
    <w:p w:rsidR="006C1349" w:rsidRDefault="006C1349" w:rsidP="00E6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49" w:rsidRDefault="006C1349" w:rsidP="00E62F79">
      <w:r>
        <w:separator/>
      </w:r>
    </w:p>
  </w:footnote>
  <w:footnote w:type="continuationSeparator" w:id="1">
    <w:p w:rsidR="006C1349" w:rsidRDefault="006C1349" w:rsidP="00E62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6560"/>
    <w:rsid w:val="00307111"/>
    <w:rsid w:val="003B1A6D"/>
    <w:rsid w:val="006723CE"/>
    <w:rsid w:val="006C1349"/>
    <w:rsid w:val="0095163F"/>
    <w:rsid w:val="00CC6560"/>
    <w:rsid w:val="00E62F79"/>
    <w:rsid w:val="00EE3473"/>
    <w:rsid w:val="00F5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5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5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2F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2F79"/>
  </w:style>
  <w:style w:type="paragraph" w:styleId="a7">
    <w:name w:val="footer"/>
    <w:basedOn w:val="a"/>
    <w:link w:val="a8"/>
    <w:uiPriority w:val="99"/>
    <w:semiHidden/>
    <w:unhideWhenUsed/>
    <w:rsid w:val="00E62F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2F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1005</Words>
  <Characters>5734</Characters>
  <Application>Microsoft Office Word</Application>
  <DocSecurity>0</DocSecurity>
  <Lines>47</Lines>
  <Paragraphs>13</Paragraphs>
  <ScaleCrop>false</ScaleCrop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2014-11-30T10:10:00Z</dcterms:created>
  <dcterms:modified xsi:type="dcterms:W3CDTF">2014-12-07T10:47:00Z</dcterms:modified>
</cp:coreProperties>
</file>