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249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Цвет</w:t>
      </w:r>
    </w:p>
    <w:p w:rsidR="00A02490" w:rsidRDefault="00A02490" w:rsidP="00A024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</w:p>
    <w:p w:rsidR="00A02490" w:rsidRDefault="00A02490" w:rsidP="00A0249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Уточнить представления о четырех цветах – красном, желтом, зеленом, синем, и их названия;</w:t>
      </w:r>
    </w:p>
    <w:p w:rsidR="00A02490" w:rsidRDefault="00A02490" w:rsidP="00A0249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Сформировать умения определять и называть цвет предметов (красный, желтый, зеленый, синий), распределять предметы в группы по цвету (на основе материального образца);</w:t>
      </w:r>
    </w:p>
    <w:p w:rsidR="00A02490" w:rsidRDefault="00A02490" w:rsidP="00A0249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Тренировать мыслительные операции анализ, сравнение.</w:t>
      </w:r>
    </w:p>
    <w:p w:rsidR="00A02490" w:rsidRDefault="00A02490" w:rsidP="00A02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к занятию:</w:t>
      </w:r>
    </w:p>
    <w:p w:rsidR="00A02490" w:rsidRDefault="00A02490" w:rsidP="00A02490">
      <w:p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Демонстрационный</w:t>
      </w:r>
      <w:proofErr w:type="gramEnd"/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домики 4 цветов, полоски 4 цветов, человечки, одетые в одежду 4 цветов.</w:t>
      </w:r>
    </w:p>
    <w:p w:rsidR="00A02490" w:rsidRDefault="00A02490" w:rsidP="00A02490">
      <w:p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Раздаточный</w:t>
      </w:r>
      <w:proofErr w:type="gramEnd"/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листы с домиками 4 цветов, полоски 4 цветов.</w:t>
      </w:r>
    </w:p>
    <w:p w:rsidR="00A02490" w:rsidRPr="00307406" w:rsidRDefault="00A02490" w:rsidP="00A02490">
      <w:p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</w:p>
    <w:p w:rsidR="00A02490" w:rsidRPr="00307406" w:rsidRDefault="00A02490" w:rsidP="00A0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7406">
        <w:rPr>
          <w:rFonts w:ascii="Times New Roman" w:eastAsia="Times New Roman" w:hAnsi="Times New Roman" w:cs="Times New Roman"/>
          <w:sz w:val="24"/>
          <w:szCs w:val="24"/>
        </w:rPr>
        <w:t xml:space="preserve">Познание, Художественное творчество, Чтение художественной литературы, Коммуникация, Социализация, Физическая культура, Здоровье, Музыка, Безопасность, Труд. </w:t>
      </w:r>
      <w:proofErr w:type="gramEnd"/>
    </w:p>
    <w:p w:rsidR="00A02490" w:rsidRDefault="00A02490" w:rsidP="00A024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Мотивация: </w:t>
      </w:r>
    </w:p>
    <w:p w:rsidR="00A02490" w:rsidRDefault="00A02490" w:rsidP="00A02490">
      <w:pPr>
        <w:rPr>
          <w:sz w:val="24"/>
          <w:szCs w:val="24"/>
        </w:rPr>
      </w:pPr>
      <w:r>
        <w:rPr>
          <w:sz w:val="24"/>
          <w:szCs w:val="24"/>
        </w:rPr>
        <w:t>Отправимся в гости к цветным человечкам.</w:t>
      </w:r>
    </w:p>
    <w:p w:rsidR="00A02490" w:rsidRDefault="00A02490" w:rsidP="00A02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Сюрпризный момент:</w:t>
      </w:r>
    </w:p>
    <w:p w:rsidR="00A02490" w:rsidRDefault="00A02490" w:rsidP="00A02490">
      <w:pPr>
        <w:rPr>
          <w:sz w:val="24"/>
          <w:szCs w:val="24"/>
        </w:rPr>
      </w:pPr>
      <w:r>
        <w:rPr>
          <w:sz w:val="24"/>
          <w:szCs w:val="24"/>
        </w:rPr>
        <w:t xml:space="preserve">Восковые карандаши на группу.  </w:t>
      </w:r>
    </w:p>
    <w:p w:rsidR="00A02490" w:rsidRDefault="00C541D3" w:rsidP="00C54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 непосредственной образовательной деятельности.</w:t>
      </w:r>
    </w:p>
    <w:p w:rsidR="00C541D3" w:rsidRPr="00C541D3" w:rsidRDefault="00C541D3" w:rsidP="00C541D3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Введение в игровую ситуацию.</w:t>
      </w:r>
    </w:p>
    <w:p w:rsidR="00C541D3" w:rsidRDefault="00C541D3" w:rsidP="00C541D3">
      <w:pPr>
        <w:rPr>
          <w:sz w:val="24"/>
          <w:szCs w:val="24"/>
        </w:rPr>
      </w:pPr>
      <w:r>
        <w:rPr>
          <w:sz w:val="24"/>
          <w:szCs w:val="24"/>
        </w:rPr>
        <w:t>Воспитатель собирает детей около себя.</w:t>
      </w:r>
    </w:p>
    <w:p w:rsidR="00C541D3" w:rsidRDefault="00C541D3" w:rsidP="00C541D3">
      <w:pPr>
        <w:rPr>
          <w:sz w:val="24"/>
          <w:szCs w:val="24"/>
        </w:rPr>
      </w:pPr>
      <w:r>
        <w:rPr>
          <w:sz w:val="24"/>
          <w:szCs w:val="24"/>
        </w:rPr>
        <w:t>- Любите ли вы ходить в гости?</w:t>
      </w:r>
    </w:p>
    <w:p w:rsidR="00C541D3" w:rsidRDefault="00C541D3" w:rsidP="00C541D3">
      <w:pPr>
        <w:rPr>
          <w:sz w:val="24"/>
          <w:szCs w:val="24"/>
        </w:rPr>
      </w:pPr>
      <w:r>
        <w:rPr>
          <w:sz w:val="24"/>
          <w:szCs w:val="24"/>
        </w:rPr>
        <w:t>Воспитатель говорит детям, что их пригласили в гости цветные человечки.</w:t>
      </w:r>
    </w:p>
    <w:p w:rsidR="00C541D3" w:rsidRDefault="00C541D3" w:rsidP="00C541D3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Игровая деятельность. </w:t>
      </w:r>
    </w:p>
    <w:p w:rsidR="00C541D3" w:rsidRPr="005029DB" w:rsidRDefault="00C541D3" w:rsidP="00C541D3">
      <w:pPr>
        <w:ind w:left="360"/>
        <w:rPr>
          <w:b/>
          <w:i/>
          <w:sz w:val="24"/>
          <w:szCs w:val="24"/>
        </w:rPr>
      </w:pPr>
      <w:r w:rsidRPr="005029DB">
        <w:rPr>
          <w:b/>
          <w:i/>
          <w:sz w:val="24"/>
          <w:szCs w:val="24"/>
        </w:rPr>
        <w:t>Игра «Дорожки».</w:t>
      </w:r>
    </w:p>
    <w:p w:rsidR="00C541D3" w:rsidRDefault="00C541D3" w:rsidP="00C541D3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Дети подходят к фланелеграфу, на котором воспитатель размещает на равном расстоянии 4 полоски одна другой в спектральной последовательности, называя их цвета: красная, желтая, зеленая, синяя.</w:t>
      </w:r>
      <w:proofErr w:type="gramEnd"/>
    </w:p>
    <w:p w:rsidR="00C541D3" w:rsidRDefault="00C541D3" w:rsidP="00C541D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Это дорожки, которые ведут к домикам цветных человечков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Воспитатель говорит детям, что каждая дорожка должна привести к домику такого же цвета, как и она сама.</w:t>
      </w:r>
      <w:r w:rsidR="00FC0417">
        <w:rPr>
          <w:sz w:val="24"/>
          <w:szCs w:val="24"/>
        </w:rPr>
        <w:t xml:space="preserve"> Затем берет один из домиков, прикладывает к концу нужной дорожки и говорит: «Синяя дорожка привела нас к синему домику».</w:t>
      </w:r>
    </w:p>
    <w:p w:rsidR="00FC0417" w:rsidRDefault="004A7568" w:rsidP="00C541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После этого дети по одному подходят к фланелеграфу и </w:t>
      </w:r>
      <w:r w:rsidR="007A34D8">
        <w:rPr>
          <w:sz w:val="24"/>
          <w:szCs w:val="24"/>
        </w:rPr>
        <w:t>выставляют  домики в конце дорожки такого же цвета, называя цвет каждого. Если ребенок затрудняется или ошибается, воспитатель помогает ему и хвалит:</w:t>
      </w:r>
    </w:p>
    <w:p w:rsidR="00A02490" w:rsidRDefault="007A34D8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-  Какой красивый красный домик поставил Сережа в конце красной дорожки!</w:t>
      </w:r>
    </w:p>
    <w:p w:rsidR="007A34D8" w:rsidRPr="005029DB" w:rsidRDefault="007A34D8" w:rsidP="007A34D8">
      <w:pPr>
        <w:ind w:left="360"/>
        <w:rPr>
          <w:b/>
          <w:i/>
          <w:sz w:val="24"/>
          <w:szCs w:val="24"/>
        </w:rPr>
      </w:pPr>
      <w:r w:rsidRPr="005029DB">
        <w:rPr>
          <w:b/>
          <w:i/>
          <w:sz w:val="24"/>
          <w:szCs w:val="24"/>
        </w:rPr>
        <w:t>Игра « В гости».</w:t>
      </w:r>
    </w:p>
    <w:p w:rsidR="007A34D8" w:rsidRDefault="007A34D8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Воспитатель предлагает детям продолжить дорожки к домикам цветных человечков. Дети должны догадаться, что, как и в предыдущей игре, дорожки должны быть такого же цвета, как домики.</w:t>
      </w:r>
    </w:p>
    <w:p w:rsidR="007A34D8" w:rsidRDefault="007A34D8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Одинаковый или разный цвет дорожки и домика? (одинаковый) </w:t>
      </w:r>
    </w:p>
    <w:p w:rsidR="007A34D8" w:rsidRDefault="007A34D8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Дети самостоятельно выполняют задание. Воспитатель подходит к каждому ребенку, помогает исправить ошибки, если она есть.</w:t>
      </w:r>
    </w:p>
    <w:p w:rsidR="007A34D8" w:rsidRDefault="007A34D8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- Вот мы и пришли в гости  к цветным человечкам.</w:t>
      </w:r>
    </w:p>
    <w:p w:rsidR="00A4583C" w:rsidRDefault="00A4583C" w:rsidP="007A34D8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Игра «Как тебя зовут?»</w:t>
      </w:r>
    </w:p>
    <w:p w:rsidR="00A4583C" w:rsidRDefault="00A4583C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Дети подходят к фланелеграфу. Воспитатель говорит, что надо познакомиться с человечками.</w:t>
      </w:r>
    </w:p>
    <w:p w:rsidR="00A4583C" w:rsidRDefault="00A4583C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- Что говорят, когда знакомиться? (называют свое имя.)</w:t>
      </w:r>
    </w:p>
    <w:p w:rsidR="00BF1340" w:rsidRDefault="00BF1340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Воспитатель показывает детям </w:t>
      </w:r>
      <w:r w:rsidR="008D0A55">
        <w:rPr>
          <w:sz w:val="24"/>
          <w:szCs w:val="24"/>
        </w:rPr>
        <w:t xml:space="preserve"> человечка, на котором надета красная одежда и шапка.  Человечек здоровается с детьми и спрашивает, как их зовут</w:t>
      </w:r>
      <w:proofErr w:type="gramStart"/>
      <w:r w:rsidR="008D0A55">
        <w:rPr>
          <w:sz w:val="24"/>
          <w:szCs w:val="24"/>
        </w:rPr>
        <w:t>.</w:t>
      </w:r>
      <w:proofErr w:type="gramEnd"/>
      <w:r w:rsidR="008D0A55">
        <w:rPr>
          <w:sz w:val="24"/>
          <w:szCs w:val="24"/>
        </w:rPr>
        <w:t xml:space="preserve"> Дети здороваются в ответ и называют свои имена.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Воспитатель говорит, что человечка зовут Красный.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В каком домике он живет?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 красном)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- Какая дорожка к красному  домику? (красная)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Один из  детей ставит человечка на нужную дорожку.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Далее воспитатель показывает детям зеленого (желтого, синего) человечка.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Как его зовут?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- В каком домике он живет?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 Какая дорожка ведет к его домику?</w:t>
      </w:r>
    </w:p>
    <w:p w:rsidR="008D0A55" w:rsidRPr="005029DB" w:rsidRDefault="008D0A55" w:rsidP="007A34D8">
      <w:pPr>
        <w:ind w:left="360"/>
        <w:rPr>
          <w:b/>
          <w:i/>
          <w:sz w:val="24"/>
          <w:szCs w:val="24"/>
        </w:rPr>
      </w:pPr>
      <w:r w:rsidRPr="005029DB">
        <w:rPr>
          <w:b/>
          <w:i/>
          <w:sz w:val="24"/>
          <w:szCs w:val="24"/>
        </w:rPr>
        <w:lastRenderedPageBreak/>
        <w:t>Игра «Танцуют все»</w:t>
      </w:r>
    </w:p>
    <w:p w:rsidR="008D0A55" w:rsidRDefault="008D0A55" w:rsidP="007A34D8">
      <w:pPr>
        <w:ind w:left="360"/>
        <w:rPr>
          <w:sz w:val="24"/>
          <w:szCs w:val="24"/>
        </w:rPr>
      </w:pPr>
      <w:r>
        <w:rPr>
          <w:sz w:val="24"/>
          <w:szCs w:val="24"/>
        </w:rPr>
        <w:t>Человечки приглашают гостей потанцевать. Дети, подражая движениям воспитателя, танцуют под веселую музыку</w:t>
      </w:r>
      <w:proofErr w:type="gramStart"/>
      <w:r>
        <w:rPr>
          <w:sz w:val="24"/>
          <w:szCs w:val="24"/>
        </w:rPr>
        <w:t>.</w:t>
      </w:r>
      <w:proofErr w:type="gramEnd"/>
      <w:r w:rsidR="00CD3884">
        <w:rPr>
          <w:sz w:val="24"/>
          <w:szCs w:val="24"/>
        </w:rPr>
        <w:t xml:space="preserve"> В конце цветные человечки дарят восковые каран</w:t>
      </w:r>
      <w:r w:rsidR="005029DB">
        <w:rPr>
          <w:sz w:val="24"/>
          <w:szCs w:val="24"/>
        </w:rPr>
        <w:t>д</w:t>
      </w:r>
      <w:r w:rsidR="00CD3884">
        <w:rPr>
          <w:sz w:val="24"/>
          <w:szCs w:val="24"/>
        </w:rPr>
        <w:t>аши на группу.</w:t>
      </w:r>
    </w:p>
    <w:p w:rsidR="008D0A55" w:rsidRDefault="008D0A55" w:rsidP="008D0A55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8D0A55">
        <w:rPr>
          <w:b/>
          <w:sz w:val="24"/>
          <w:szCs w:val="24"/>
        </w:rPr>
        <w:t>Итог непосредственной образовательной деятельности</w:t>
      </w:r>
      <w:r>
        <w:rPr>
          <w:b/>
          <w:sz w:val="24"/>
          <w:szCs w:val="24"/>
        </w:rPr>
        <w:t>.</w:t>
      </w:r>
    </w:p>
    <w:p w:rsidR="008D0A55" w:rsidRDefault="008D0A55" w:rsidP="008D0A55">
      <w:pPr>
        <w:ind w:left="360"/>
        <w:rPr>
          <w:sz w:val="24"/>
          <w:szCs w:val="24"/>
        </w:rPr>
      </w:pPr>
      <w:r>
        <w:rPr>
          <w:sz w:val="24"/>
          <w:szCs w:val="24"/>
        </w:rPr>
        <w:t>Воспитатель собирает детей около себя.</w:t>
      </w:r>
    </w:p>
    <w:p w:rsidR="008D0A55" w:rsidRDefault="008D0A55" w:rsidP="008D0A55">
      <w:pPr>
        <w:ind w:left="360"/>
        <w:rPr>
          <w:sz w:val="24"/>
          <w:szCs w:val="24"/>
        </w:rPr>
      </w:pPr>
      <w:r>
        <w:rPr>
          <w:sz w:val="24"/>
          <w:szCs w:val="24"/>
        </w:rPr>
        <w:t>- У кого в гостях вы сегодня побывали?</w:t>
      </w:r>
    </w:p>
    <w:p w:rsidR="008D0A55" w:rsidRDefault="008D0A55" w:rsidP="008D0A55">
      <w:pPr>
        <w:ind w:left="360"/>
        <w:rPr>
          <w:sz w:val="24"/>
          <w:szCs w:val="24"/>
        </w:rPr>
      </w:pPr>
      <w:r>
        <w:rPr>
          <w:sz w:val="24"/>
          <w:szCs w:val="24"/>
        </w:rPr>
        <w:t>- Какой человечек вам понравился больше всего?</w:t>
      </w:r>
    </w:p>
    <w:p w:rsidR="008D0A55" w:rsidRDefault="008D0A55" w:rsidP="008D0A5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Воспитатель говорит детям, что они смогли продолжить дорожки, потому что знают цвета. </w:t>
      </w: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BA6469" w:rsidRDefault="00BA6469" w:rsidP="008D0A55">
      <w:pPr>
        <w:ind w:left="360"/>
        <w:rPr>
          <w:sz w:val="24"/>
          <w:szCs w:val="24"/>
        </w:rPr>
      </w:pPr>
    </w:p>
    <w:p w:rsidR="001969C5" w:rsidRPr="00916B18" w:rsidRDefault="001969C5" w:rsidP="001969C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МБДОУ детского сада №14  «Крепыш</w:t>
      </w:r>
      <w:proofErr w:type="gramStart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»к</w:t>
      </w:r>
      <w:proofErr w:type="gramEnd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омбинированного вида ЩМР МО</w:t>
      </w:r>
    </w:p>
    <w:p w:rsidR="00BA6469" w:rsidRDefault="00BA6469" w:rsidP="008D0A55">
      <w:pPr>
        <w:ind w:left="360"/>
        <w:rPr>
          <w:sz w:val="24"/>
          <w:szCs w:val="24"/>
        </w:rPr>
      </w:pPr>
    </w:p>
    <w:p w:rsidR="001969C5" w:rsidRDefault="001969C5" w:rsidP="008D0A55">
      <w:pPr>
        <w:ind w:left="360"/>
        <w:rPr>
          <w:sz w:val="24"/>
          <w:szCs w:val="24"/>
        </w:rPr>
      </w:pPr>
    </w:p>
    <w:p w:rsidR="001969C5" w:rsidRDefault="001969C5" w:rsidP="008D0A55">
      <w:pPr>
        <w:ind w:left="360"/>
        <w:rPr>
          <w:sz w:val="24"/>
          <w:szCs w:val="24"/>
        </w:rPr>
      </w:pPr>
    </w:p>
    <w:p w:rsidR="001969C5" w:rsidRDefault="001969C5" w:rsidP="008D0A55">
      <w:pPr>
        <w:ind w:left="360"/>
        <w:rPr>
          <w:sz w:val="24"/>
          <w:szCs w:val="24"/>
        </w:rPr>
      </w:pPr>
    </w:p>
    <w:p w:rsidR="001969C5" w:rsidRDefault="001969C5" w:rsidP="008D0A55">
      <w:pPr>
        <w:ind w:left="360"/>
        <w:rPr>
          <w:sz w:val="24"/>
          <w:szCs w:val="24"/>
        </w:rPr>
      </w:pPr>
    </w:p>
    <w:p w:rsidR="001969C5" w:rsidRDefault="001969C5" w:rsidP="008D0A55">
      <w:pPr>
        <w:ind w:left="360"/>
        <w:rPr>
          <w:sz w:val="24"/>
          <w:szCs w:val="24"/>
        </w:rPr>
      </w:pPr>
    </w:p>
    <w:p w:rsidR="001969C5" w:rsidRDefault="001969C5" w:rsidP="001969C5">
      <w:pPr>
        <w:ind w:left="360"/>
        <w:jc w:val="center"/>
        <w:rPr>
          <w:b/>
          <w:sz w:val="40"/>
          <w:szCs w:val="40"/>
        </w:rPr>
      </w:pPr>
      <w:proofErr w:type="gramStart"/>
      <w:r w:rsidRPr="001969C5">
        <w:rPr>
          <w:b/>
          <w:sz w:val="40"/>
          <w:szCs w:val="40"/>
        </w:rPr>
        <w:t>Открытое</w:t>
      </w:r>
      <w:proofErr w:type="gramEnd"/>
      <w:r w:rsidRPr="001969C5">
        <w:rPr>
          <w:b/>
          <w:sz w:val="40"/>
          <w:szCs w:val="40"/>
        </w:rPr>
        <w:t xml:space="preserve"> непосредственное образовательное деятельность.</w:t>
      </w:r>
    </w:p>
    <w:p w:rsidR="008D0A55" w:rsidRPr="001969C5" w:rsidRDefault="001969C5" w:rsidP="001969C5">
      <w:pPr>
        <w:ind w:left="360"/>
        <w:jc w:val="center"/>
        <w:rPr>
          <w:b/>
          <w:i/>
          <w:sz w:val="44"/>
          <w:szCs w:val="44"/>
          <w:u w:val="single"/>
        </w:rPr>
      </w:pPr>
      <w:r w:rsidRPr="001969C5">
        <w:rPr>
          <w:b/>
          <w:i/>
          <w:sz w:val="44"/>
          <w:szCs w:val="44"/>
          <w:u w:val="single"/>
        </w:rPr>
        <w:t>Тема: Цвет</w:t>
      </w:r>
    </w:p>
    <w:p w:rsidR="007A34D8" w:rsidRDefault="001969C5" w:rsidP="007A34D8">
      <w:pPr>
        <w:ind w:left="360"/>
        <w:rPr>
          <w:i/>
          <w:sz w:val="36"/>
          <w:szCs w:val="36"/>
        </w:rPr>
      </w:pPr>
      <w:r w:rsidRPr="001969C5">
        <w:rPr>
          <w:i/>
          <w:sz w:val="36"/>
          <w:szCs w:val="36"/>
        </w:rPr>
        <w:t xml:space="preserve">( Л.Г. </w:t>
      </w:r>
      <w:proofErr w:type="spellStart"/>
      <w:r w:rsidRPr="001969C5">
        <w:rPr>
          <w:i/>
          <w:sz w:val="36"/>
          <w:szCs w:val="36"/>
        </w:rPr>
        <w:t>Петерсон</w:t>
      </w:r>
      <w:proofErr w:type="spellEnd"/>
      <w:r w:rsidRPr="001969C5">
        <w:rPr>
          <w:i/>
          <w:sz w:val="36"/>
          <w:szCs w:val="36"/>
        </w:rPr>
        <w:t xml:space="preserve">, Е.Е. </w:t>
      </w:r>
      <w:proofErr w:type="spellStart"/>
      <w:r w:rsidRPr="001969C5">
        <w:rPr>
          <w:i/>
          <w:sz w:val="36"/>
          <w:szCs w:val="36"/>
        </w:rPr>
        <w:t>Кочемсова</w:t>
      </w:r>
      <w:proofErr w:type="spellEnd"/>
      <w:r w:rsidRPr="001969C5">
        <w:rPr>
          <w:i/>
          <w:sz w:val="36"/>
          <w:szCs w:val="36"/>
        </w:rPr>
        <w:t xml:space="preserve">  «Игралочка»)</w:t>
      </w:r>
    </w:p>
    <w:p w:rsidR="001969C5" w:rsidRDefault="001969C5" w:rsidP="007A34D8">
      <w:pPr>
        <w:ind w:left="360"/>
        <w:rPr>
          <w:i/>
          <w:sz w:val="36"/>
          <w:szCs w:val="36"/>
        </w:rPr>
      </w:pPr>
    </w:p>
    <w:p w:rsidR="001969C5" w:rsidRDefault="001969C5" w:rsidP="001969C5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 младшая группа.</w:t>
      </w:r>
    </w:p>
    <w:p w:rsidR="001969C5" w:rsidRDefault="001969C5" w:rsidP="007A34D8">
      <w:pPr>
        <w:ind w:left="360"/>
        <w:rPr>
          <w:i/>
          <w:sz w:val="36"/>
          <w:szCs w:val="36"/>
        </w:rPr>
      </w:pPr>
    </w:p>
    <w:p w:rsidR="001969C5" w:rsidRPr="001969C5" w:rsidRDefault="001969C5" w:rsidP="007A34D8">
      <w:pPr>
        <w:ind w:left="36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Провела: воспитатель Губушкина Лилия Сергеевна</w:t>
      </w:r>
    </w:p>
    <w:p w:rsidR="001969C5" w:rsidRDefault="00D81F0A" w:rsidP="007A34D8">
      <w:pPr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Дата: </w:t>
      </w:r>
    </w:p>
    <w:p w:rsidR="001969C5" w:rsidRDefault="001969C5" w:rsidP="007A34D8">
      <w:pPr>
        <w:ind w:left="360"/>
        <w:rPr>
          <w:i/>
          <w:sz w:val="36"/>
          <w:szCs w:val="36"/>
        </w:rPr>
      </w:pPr>
    </w:p>
    <w:p w:rsidR="001969C5" w:rsidRDefault="001969C5" w:rsidP="007A34D8">
      <w:pPr>
        <w:ind w:left="360"/>
        <w:rPr>
          <w:i/>
          <w:sz w:val="36"/>
          <w:szCs w:val="36"/>
        </w:rPr>
      </w:pPr>
    </w:p>
    <w:p w:rsidR="001969C5" w:rsidRPr="001969C5" w:rsidRDefault="001969C5" w:rsidP="007A34D8">
      <w:pPr>
        <w:ind w:left="360"/>
        <w:rPr>
          <w:i/>
          <w:sz w:val="36"/>
          <w:szCs w:val="36"/>
        </w:rPr>
      </w:pPr>
    </w:p>
    <w:sectPr w:rsidR="001969C5" w:rsidRPr="0019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A73"/>
    <w:multiLevelType w:val="hybridMultilevel"/>
    <w:tmpl w:val="AB66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6138"/>
    <w:multiLevelType w:val="hybridMultilevel"/>
    <w:tmpl w:val="ECA07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5747"/>
    <w:multiLevelType w:val="hybridMultilevel"/>
    <w:tmpl w:val="F1C6BF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AC288C"/>
    <w:multiLevelType w:val="hybridMultilevel"/>
    <w:tmpl w:val="9586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490"/>
    <w:rsid w:val="001969C5"/>
    <w:rsid w:val="004A7568"/>
    <w:rsid w:val="005029DB"/>
    <w:rsid w:val="007A34D8"/>
    <w:rsid w:val="008D0A55"/>
    <w:rsid w:val="00A02490"/>
    <w:rsid w:val="00A4583C"/>
    <w:rsid w:val="00BA6469"/>
    <w:rsid w:val="00BF1340"/>
    <w:rsid w:val="00C33CDF"/>
    <w:rsid w:val="00C541D3"/>
    <w:rsid w:val="00CD3884"/>
    <w:rsid w:val="00D81F0A"/>
    <w:rsid w:val="00FC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762D-47D2-47C4-A2CD-5C76082E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2012-10-14T13:43:00Z</dcterms:created>
  <dcterms:modified xsi:type="dcterms:W3CDTF">2012-10-14T15:16:00Z</dcterms:modified>
</cp:coreProperties>
</file>