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F54" w:rsidRDefault="00FE1F54" w:rsidP="00FE1F54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A76B68">
        <w:rPr>
          <w:rFonts w:ascii="Times New Roman" w:hAnsi="Times New Roman"/>
          <w:b/>
          <w:bCs/>
          <w:sz w:val="28"/>
          <w:szCs w:val="28"/>
        </w:rPr>
        <w:t xml:space="preserve">Роль семьи в осуществлении </w:t>
      </w:r>
    </w:p>
    <w:p w:rsidR="00FE1F54" w:rsidRPr="00A76B68" w:rsidRDefault="00FE1F54" w:rsidP="00FE1F54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A76B68">
        <w:rPr>
          <w:rFonts w:ascii="Times New Roman" w:hAnsi="Times New Roman"/>
          <w:b/>
          <w:bCs/>
          <w:sz w:val="28"/>
          <w:szCs w:val="28"/>
        </w:rPr>
        <w:t>здоровьесбережения</w:t>
      </w:r>
      <w:proofErr w:type="spellEnd"/>
      <w:r w:rsidRPr="00A76B68">
        <w:rPr>
          <w:rFonts w:ascii="Times New Roman" w:hAnsi="Times New Roman"/>
          <w:b/>
          <w:bCs/>
          <w:sz w:val="28"/>
          <w:szCs w:val="28"/>
        </w:rPr>
        <w:t xml:space="preserve"> дошкольников</w:t>
      </w:r>
    </w:p>
    <w:p w:rsidR="00FE1F54" w:rsidRPr="00A76B68" w:rsidRDefault="00FE1F54" w:rsidP="00FE1F54">
      <w:pPr>
        <w:spacing w:after="240"/>
        <w:jc w:val="center"/>
        <w:rPr>
          <w:rFonts w:ascii="Times New Roman" w:hAnsi="Times New Roman"/>
          <w:b/>
          <w:i/>
          <w:sz w:val="28"/>
          <w:szCs w:val="28"/>
        </w:rPr>
      </w:pPr>
      <w:r w:rsidRPr="00A76B68">
        <w:rPr>
          <w:rFonts w:ascii="Times New Roman" w:hAnsi="Times New Roman"/>
          <w:b/>
          <w:i/>
          <w:sz w:val="28"/>
          <w:szCs w:val="28"/>
        </w:rPr>
        <w:t>Здоровый образ жизни — это радость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76B68">
        <w:rPr>
          <w:rFonts w:ascii="Times New Roman" w:hAnsi="Times New Roman"/>
          <w:b/>
          <w:i/>
          <w:sz w:val="28"/>
          <w:szCs w:val="28"/>
        </w:rPr>
        <w:t>для больших и маленьких в доме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FE1F54" w:rsidRPr="00426AE8" w:rsidRDefault="00FE1F54" w:rsidP="00FE1F5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711200</wp:posOffset>
            </wp:positionV>
            <wp:extent cx="3142615" cy="2362200"/>
            <wp:effectExtent l="19050" t="0" r="635" b="0"/>
            <wp:wrapTight wrapText="bothSides">
              <wp:wrapPolygon edited="0">
                <wp:start x="-131" y="0"/>
                <wp:lineTo x="-131" y="21426"/>
                <wp:lineTo x="21604" y="21426"/>
                <wp:lineTo x="21604" y="0"/>
                <wp:lineTo x="-13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6AE8">
        <w:rPr>
          <w:rFonts w:ascii="Times New Roman" w:hAnsi="Times New Roman"/>
          <w:bCs/>
          <w:sz w:val="24"/>
          <w:szCs w:val="24"/>
        </w:rPr>
        <w:t>Известно, что началом всех начал в воспитании детей является семья. Каждый родитель хочет видеть своих детей здоровыми, счастливыми, но не все задумываются о том, как сделать так, чтобы дети, вырастая, жили в ладу с собой, окружающим миром, другими людьми. А ведь за всем этим стоит, в том числе, здоровый образ жизни. Именно он дает физические и духовные силы, здоровую нервную систему, способность противостоять вредным влияниям, чувствовать радость от того, что живешь.</w:t>
      </w:r>
    </w:p>
    <w:p w:rsidR="00FE1F54" w:rsidRPr="00426AE8" w:rsidRDefault="00FE1F54" w:rsidP="00FE1F5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t xml:space="preserve"> В семье, в общении с родителями дети получают первые уроки жизни. В результате общения ребенка с близкими взрослыми он приобретает опыт действий, суждений, оценок, что проявляется в его поведении. Большое значение имеют положительные примеры поведения отца и матери как образца для подражания, а также родительское слово, как метод педагогического воздействия, в том числе в сфере </w:t>
      </w:r>
      <w:proofErr w:type="spellStart"/>
      <w:r w:rsidRPr="00426AE8">
        <w:rPr>
          <w:rFonts w:ascii="Times New Roman" w:hAnsi="Times New Roman"/>
          <w:bCs/>
          <w:sz w:val="24"/>
          <w:szCs w:val="24"/>
        </w:rPr>
        <w:t>здоровьесбережения</w:t>
      </w:r>
      <w:proofErr w:type="spellEnd"/>
      <w:r w:rsidRPr="00426AE8">
        <w:rPr>
          <w:rFonts w:ascii="Times New Roman" w:hAnsi="Times New Roman"/>
          <w:bCs/>
          <w:sz w:val="24"/>
          <w:szCs w:val="24"/>
        </w:rPr>
        <w:t xml:space="preserve"> детей. Главное, чтобы слова родителей, их пример, реальные проявления, а также оценки поведения детей совпадали и тем самым закрепляли представления ребенка о том, "что хорошо и что такое плохо".</w:t>
      </w:r>
    </w:p>
    <w:p w:rsidR="00FE1F54" w:rsidRPr="00426AE8" w:rsidRDefault="00FE1F54" w:rsidP="00FE1F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t xml:space="preserve"> Здоровый образ жизни — это радость для больших и маленьких в доме, но для его создания необходимо соблюдение нескольких условий.</w:t>
      </w:r>
      <w:r w:rsidRPr="00426AE8">
        <w:rPr>
          <w:rFonts w:ascii="Times New Roman" w:hAnsi="Times New Roman"/>
          <w:sz w:val="24"/>
          <w:szCs w:val="24"/>
        </w:rPr>
        <w:t xml:space="preserve"> </w:t>
      </w:r>
    </w:p>
    <w:p w:rsidR="00FE1F54" w:rsidRPr="00426AE8" w:rsidRDefault="00FE1F54" w:rsidP="00FE1F54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t>Одно из важнейших создание благоприятного морального климата в семье, что проявляется в доброжелательности, готовности простить и понять, в стремлении прийти на помощь, сделать приятное друг другу, в заботе о здоровье членов семьи. Конечно, это совершенно исключено в тех семьях, где нередки скандалы, кто-то из родителей пьет, царит культ насилия и грубости.</w:t>
      </w:r>
    </w:p>
    <w:p w:rsidR="00FE1F54" w:rsidRPr="00426AE8" w:rsidRDefault="00FE1F54" w:rsidP="00FE1F54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t>Второе условие успешности формирования здорового образа жизни — тесная, искренняя дружба детей и родителей, их постоянное стремление быть вместе, общаться, советоваться. Общение — великая сила, которая помогает родителям понять ход мыслей ребенка и по первым признакам определить склонность к негативным поступкам, чтобы вовремя предотвратить их.</w:t>
      </w:r>
    </w:p>
    <w:p w:rsidR="00FE1F54" w:rsidRPr="00426AE8" w:rsidRDefault="00FE1F54" w:rsidP="00FE1F54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t>Третье условие — повышенное внимание к состоянию здоровья всех членов семьи. Сейчас нет недостатка в специальной литературе, помогающей людям сохранить здоровье, где изложены специальные комплексы и даются рекомендации. Однако не следует забывать о пользе простых правил, соблюдение которых помогает сохранять здоровье. Это и утренняя зарядка вместе со старшими членами семьи, 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26AE8">
        <w:rPr>
          <w:rFonts w:ascii="Times New Roman" w:hAnsi="Times New Roman"/>
          <w:bCs/>
          <w:sz w:val="24"/>
          <w:szCs w:val="24"/>
        </w:rPr>
        <w:t>пробежка вокруг дома, и совместные прогулки перед сном, и проветривание помещения, и соблюдение правил личной гигиены.</w:t>
      </w:r>
    </w:p>
    <w:p w:rsidR="00FE1F54" w:rsidRPr="00426AE8" w:rsidRDefault="00FE1F54" w:rsidP="00FE1F5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lastRenderedPageBreak/>
        <w:t xml:space="preserve"> </w:t>
      </w:r>
      <w:proofErr w:type="gramStart"/>
      <w:r w:rsidRPr="00426AE8">
        <w:rPr>
          <w:rFonts w:ascii="Times New Roman" w:hAnsi="Times New Roman"/>
          <w:bCs/>
          <w:sz w:val="24"/>
          <w:szCs w:val="24"/>
        </w:rPr>
        <w:t>В наше непростое время трудно давать советы по организации правильного питания, но, на наш взгляд, восполнить недостаток витаминов в зимний и весенний периоды по силам каждой семье.</w:t>
      </w:r>
      <w:proofErr w:type="gramEnd"/>
      <w:r w:rsidRPr="00426AE8">
        <w:rPr>
          <w:rFonts w:ascii="Times New Roman" w:hAnsi="Times New Roman"/>
          <w:bCs/>
          <w:sz w:val="24"/>
          <w:szCs w:val="24"/>
        </w:rPr>
        <w:t xml:space="preserve"> Достаточно вспомнить о </w:t>
      </w:r>
      <w:proofErr w:type="spellStart"/>
      <w:r w:rsidRPr="00426AE8">
        <w:rPr>
          <w:rFonts w:ascii="Times New Roman" w:hAnsi="Times New Roman"/>
          <w:bCs/>
          <w:sz w:val="24"/>
          <w:szCs w:val="24"/>
        </w:rPr>
        <w:t>чудо-травах</w:t>
      </w:r>
      <w:proofErr w:type="spellEnd"/>
      <w:r w:rsidRPr="00426AE8">
        <w:rPr>
          <w:rFonts w:ascii="Times New Roman" w:hAnsi="Times New Roman"/>
          <w:bCs/>
          <w:sz w:val="24"/>
          <w:szCs w:val="24"/>
        </w:rPr>
        <w:t xml:space="preserve">, </w:t>
      </w:r>
      <w:proofErr w:type="gramStart"/>
      <w:r w:rsidRPr="00426AE8">
        <w:rPr>
          <w:rFonts w:ascii="Times New Roman" w:hAnsi="Times New Roman"/>
          <w:bCs/>
          <w:sz w:val="24"/>
          <w:szCs w:val="24"/>
        </w:rPr>
        <w:t>которые</w:t>
      </w:r>
      <w:proofErr w:type="gramEnd"/>
      <w:r w:rsidRPr="00426AE8">
        <w:rPr>
          <w:rFonts w:ascii="Times New Roman" w:hAnsi="Times New Roman"/>
          <w:bCs/>
          <w:sz w:val="24"/>
          <w:szCs w:val="24"/>
        </w:rPr>
        <w:t xml:space="preserve"> растут рядом с нами. </w:t>
      </w:r>
      <w:proofErr w:type="gramStart"/>
      <w:r w:rsidRPr="00426AE8">
        <w:rPr>
          <w:rFonts w:ascii="Times New Roman" w:hAnsi="Times New Roman"/>
          <w:bCs/>
          <w:sz w:val="24"/>
          <w:szCs w:val="24"/>
        </w:rPr>
        <w:t>Липа, листья и цветы земляники, иван-чай, чабрец, душица, мята, зверобой, листья брусники, сухие лепестки роз.</w:t>
      </w:r>
      <w:proofErr w:type="gramEnd"/>
      <w:r w:rsidRPr="00426AE8">
        <w:rPr>
          <w:rFonts w:ascii="Times New Roman" w:hAnsi="Times New Roman"/>
          <w:bCs/>
          <w:sz w:val="24"/>
          <w:szCs w:val="24"/>
        </w:rPr>
        <w:t xml:space="preserve"> Надо только не полениться и не нарушать правила сбора и сушки. Очень полезны ранней весной салаты из одуванчиков, клубней топинамбура, щи из молодой крапивы.</w:t>
      </w:r>
    </w:p>
    <w:p w:rsidR="00FE1F54" w:rsidRPr="00426AE8" w:rsidRDefault="00FE1F54" w:rsidP="00FE1F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t xml:space="preserve"> </w:t>
      </w:r>
      <w:r w:rsidRPr="00426AE8">
        <w:rPr>
          <w:rFonts w:ascii="Times New Roman" w:hAnsi="Times New Roman"/>
          <w:bCs/>
          <w:sz w:val="24"/>
          <w:szCs w:val="24"/>
        </w:rPr>
        <w:tab/>
        <w:t>Создание благоприятного морального климата и здорового образа жизни семьи обеспечивается и за счет совместного участия детей и родителей в разнообразных делах. Труд — один из ведущих факторов воспитания у детей правильных представлений об образе жизни.</w:t>
      </w:r>
    </w:p>
    <w:p w:rsidR="00FE1F54" w:rsidRPr="00426AE8" w:rsidRDefault="00FE1F54" w:rsidP="00FE1F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t xml:space="preserve"> </w:t>
      </w:r>
      <w:r w:rsidRPr="00426AE8">
        <w:rPr>
          <w:rFonts w:ascii="Times New Roman" w:hAnsi="Times New Roman"/>
          <w:bCs/>
          <w:sz w:val="24"/>
          <w:szCs w:val="24"/>
        </w:rPr>
        <w:tab/>
        <w:t xml:space="preserve">Здоровый образ жизни немыслим без создания нормальной экологической среды в доме. Обстановка, к которой привыкает ребенок, воспроизводится в дальнейшем в его будущей семье. Грязь, несвежий воздух, не заправленные постели, непродуманный интерьер, — к сожалению, это достаточно широко распространенные явления во многих семьях. Между тем в доме необходимо создать и поддерживать среду, удовлетворяющую требованиям </w:t>
      </w:r>
      <w:proofErr w:type="spellStart"/>
      <w:r w:rsidRPr="00426AE8">
        <w:rPr>
          <w:rFonts w:ascii="Times New Roman" w:hAnsi="Times New Roman"/>
          <w:bCs/>
          <w:sz w:val="24"/>
          <w:szCs w:val="24"/>
        </w:rPr>
        <w:t>экологичности</w:t>
      </w:r>
      <w:proofErr w:type="spellEnd"/>
      <w:r w:rsidRPr="00426AE8">
        <w:rPr>
          <w:rFonts w:ascii="Times New Roman" w:hAnsi="Times New Roman"/>
          <w:bCs/>
          <w:sz w:val="24"/>
          <w:szCs w:val="24"/>
        </w:rPr>
        <w:t xml:space="preserve"> и эстетики. Вместе с детьми можно обсудить наиболее целесообразный вариант расположения мебели, навести порядок, сделать уборку, проветрить комнаты, по возможности подобрать в тон к обоям шторы и т.п. Украсят интерьер живые цветы или композиции из сухих трав. Комнатные растения помогают к тому же поддерживать в доме необходимый уровень влажности воздуха. Пусть дети ухаживают за ними.</w:t>
      </w:r>
    </w:p>
    <w:p w:rsidR="00FE1F54" w:rsidRPr="00426AE8" w:rsidRDefault="00FE1F54" w:rsidP="00FE1F5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574040</wp:posOffset>
            </wp:positionV>
            <wp:extent cx="3017520" cy="3761740"/>
            <wp:effectExtent l="19050" t="0" r="0" b="0"/>
            <wp:wrapTight wrapText="bothSides">
              <wp:wrapPolygon edited="0">
                <wp:start x="-136" y="0"/>
                <wp:lineTo x="-136" y="21440"/>
                <wp:lineTo x="21545" y="21440"/>
                <wp:lineTo x="21545" y="0"/>
                <wp:lineTo x="-136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6AE8">
        <w:rPr>
          <w:rFonts w:ascii="Times New Roman" w:hAnsi="Times New Roman"/>
          <w:bCs/>
          <w:sz w:val="24"/>
          <w:szCs w:val="24"/>
        </w:rPr>
        <w:t xml:space="preserve"> Ничто так не влияет на обстановку в семье, как подготовка к семейным праздникам. Совместное приготовление подарков (</w:t>
      </w:r>
      <w:proofErr w:type="gramStart"/>
      <w:r w:rsidRPr="00426AE8">
        <w:rPr>
          <w:rFonts w:ascii="Times New Roman" w:hAnsi="Times New Roman"/>
          <w:bCs/>
          <w:sz w:val="24"/>
          <w:szCs w:val="24"/>
        </w:rPr>
        <w:t>в тайне</w:t>
      </w:r>
      <w:proofErr w:type="gramEnd"/>
      <w:r w:rsidRPr="00426AE8">
        <w:rPr>
          <w:rFonts w:ascii="Times New Roman" w:hAnsi="Times New Roman"/>
          <w:bCs/>
          <w:sz w:val="24"/>
          <w:szCs w:val="24"/>
        </w:rPr>
        <w:t xml:space="preserve"> от виновника торжества) сближает старших и младших членов семьи. Когда же отшумят праздники, интересно почитать и обсудить с мамой и папой книги. Очень полезны для формирования детской души произведения о природе и бережном к ней отношении: В.Бианки, Б.Рябинина, М.Пришвина, Н.Сладкова и др. В последнее время появились новые издания, расширяющие кругозор детей: серия книг "Окно в мир", детский экологический журнал "Свирель" и др.</w:t>
      </w:r>
    </w:p>
    <w:p w:rsidR="00FE1F54" w:rsidRPr="00426AE8" w:rsidRDefault="00FE1F54" w:rsidP="00FE1F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t xml:space="preserve"> А сколько интересных дел, способствующих гармоничному формированию души и тела, ждет детей вне дома! Непосредственный конта</w:t>
      </w:r>
      <w:proofErr w:type="gramStart"/>
      <w:r w:rsidRPr="00426AE8">
        <w:rPr>
          <w:rFonts w:ascii="Times New Roman" w:hAnsi="Times New Roman"/>
          <w:bCs/>
          <w:sz w:val="24"/>
          <w:szCs w:val="24"/>
        </w:rPr>
        <w:t>кт с пр</w:t>
      </w:r>
      <w:proofErr w:type="gramEnd"/>
      <w:r w:rsidRPr="00426AE8">
        <w:rPr>
          <w:rFonts w:ascii="Times New Roman" w:hAnsi="Times New Roman"/>
          <w:bCs/>
          <w:sz w:val="24"/>
          <w:szCs w:val="24"/>
        </w:rPr>
        <w:t xml:space="preserve">иродой облагораживает человека, формирует его позитивное отношение к природной среде. Поле деятельности здесь необозримо: совместная посадка кустарников и деревьев и уход за ними; изготовление кормушек и зимняя подкормка птиц; уход за содержащимися дома животными. Все это формирует в душе ребенка чувство ответственности, сопереживания, стремление прийти на помощь, гордость за добрый </w:t>
      </w:r>
      <w:proofErr w:type="spellStart"/>
      <w:r w:rsidRPr="00426AE8">
        <w:rPr>
          <w:rFonts w:ascii="Times New Roman" w:hAnsi="Times New Roman"/>
          <w:bCs/>
          <w:sz w:val="24"/>
          <w:szCs w:val="24"/>
        </w:rPr>
        <w:t>поступок</w:t>
      </w:r>
      <w:proofErr w:type="gramStart"/>
      <w:r w:rsidRPr="00426AE8">
        <w:rPr>
          <w:rFonts w:ascii="Times New Roman" w:hAnsi="Times New Roman"/>
          <w:bCs/>
          <w:sz w:val="24"/>
          <w:szCs w:val="24"/>
        </w:rPr>
        <w:t>.О</w:t>
      </w:r>
      <w:proofErr w:type="gramEnd"/>
      <w:r w:rsidRPr="00426AE8">
        <w:rPr>
          <w:rFonts w:ascii="Times New Roman" w:hAnsi="Times New Roman"/>
          <w:bCs/>
          <w:sz w:val="24"/>
          <w:szCs w:val="24"/>
        </w:rPr>
        <w:t>собую</w:t>
      </w:r>
      <w:proofErr w:type="spellEnd"/>
      <w:r w:rsidRPr="00426AE8">
        <w:rPr>
          <w:rFonts w:ascii="Times New Roman" w:hAnsi="Times New Roman"/>
          <w:bCs/>
          <w:sz w:val="24"/>
          <w:szCs w:val="24"/>
        </w:rPr>
        <w:t xml:space="preserve"> значимость имеют прогулки детей с родителями на речку, в лес или в поле. Хорошо, когда пешеходные прогулки чередуются с </w:t>
      </w:r>
      <w:proofErr w:type="gramStart"/>
      <w:r w:rsidRPr="00426AE8">
        <w:rPr>
          <w:rFonts w:ascii="Times New Roman" w:hAnsi="Times New Roman"/>
          <w:bCs/>
          <w:sz w:val="24"/>
          <w:szCs w:val="24"/>
        </w:rPr>
        <w:t>велосипедными</w:t>
      </w:r>
      <w:proofErr w:type="gramEnd"/>
      <w:r w:rsidRPr="00426AE8">
        <w:rPr>
          <w:rFonts w:ascii="Times New Roman" w:hAnsi="Times New Roman"/>
          <w:bCs/>
          <w:sz w:val="24"/>
          <w:szCs w:val="24"/>
        </w:rPr>
        <w:t xml:space="preserve"> (зимой — лыжными) или автомобильными. Это позволяет чаще менять маршруты, расширять представления детей о своем крае. Однако не следует забывать о том, что наряду с </w:t>
      </w:r>
      <w:proofErr w:type="gramStart"/>
      <w:r w:rsidRPr="00426AE8">
        <w:rPr>
          <w:rFonts w:ascii="Times New Roman" w:hAnsi="Times New Roman"/>
          <w:bCs/>
          <w:sz w:val="24"/>
          <w:szCs w:val="24"/>
        </w:rPr>
        <w:t>оздоровительными</w:t>
      </w:r>
      <w:proofErr w:type="gramEnd"/>
      <w:r w:rsidRPr="00426AE8">
        <w:rPr>
          <w:rFonts w:ascii="Times New Roman" w:hAnsi="Times New Roman"/>
          <w:bCs/>
          <w:sz w:val="24"/>
          <w:szCs w:val="24"/>
        </w:rPr>
        <w:t xml:space="preserve"> прогулки выполняют и познавательные функции. Как показали наши исследования, самыми яркими впечатлениями младших школьников являются именно прогулки с родителями на природу. Прогулки дают ребенку значительный объем информации. Когда взрослые, взяв детей за руки, идут, отвечая на вопросы детей, делая маленькие открытия, они показывают примеры бережного отношения к природе и тем самым вызывают в душе ребенка не только удивление и восхищение, но и уважение к окружающему его миру.</w:t>
      </w:r>
    </w:p>
    <w:p w:rsidR="00FE1F54" w:rsidRPr="00426AE8" w:rsidRDefault="00FE1F54" w:rsidP="00FE1F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t xml:space="preserve"> Важнейшим условием охраны здоровья и правильного воспитания ребенка является обеспечение его безопасности. Нужно не только ограждать ребенка от возможных травм в игровой деятельности, но и постепенно формировать у него представления о необходимости остерегаться возможной опасности во время прогулок, занятий физическими упражнениями, игр с крупногабаритными игрушками, пособиями. Необходимо приучать малыша остерегаться бездомных животных, во время загородных прогулок не собирать ягоды, грибы, дикорастущие плоды, не брать их в рот.</w:t>
      </w:r>
    </w:p>
    <w:p w:rsidR="00FE1F54" w:rsidRPr="00426AE8" w:rsidRDefault="00FE1F54" w:rsidP="00FE1F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t xml:space="preserve"> Необходимо также оберегать нервную систему ребенка от перенапряжения, избытка впечатлений, стрессовых ситуаций. Для этого дома должна быть создана обстановка психологического комфорта, которая обеспечивается, в частности, и предъявлением к ребенку единых воспитательных требований со стороны всех взрослых членов семьи.</w:t>
      </w:r>
    </w:p>
    <w:p w:rsidR="00FE1F54" w:rsidRPr="00426AE8" w:rsidRDefault="00FE1F54" w:rsidP="00FE1F5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1105535</wp:posOffset>
            </wp:positionV>
            <wp:extent cx="3314700" cy="2489200"/>
            <wp:effectExtent l="19050" t="0" r="0" b="0"/>
            <wp:wrapTight wrapText="bothSides">
              <wp:wrapPolygon edited="0">
                <wp:start x="-124" y="0"/>
                <wp:lineTo x="-124" y="21490"/>
                <wp:lineTo x="21600" y="21490"/>
                <wp:lineTo x="21600" y="0"/>
                <wp:lineTo x="-124" y="0"/>
              </wp:wrapPolygon>
            </wp:wrapTight>
            <wp:docPr id="4" name="Рисунок 4" descr="SDC14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49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6AE8">
        <w:rPr>
          <w:rFonts w:ascii="Times New Roman" w:hAnsi="Times New Roman"/>
          <w:bCs/>
          <w:sz w:val="24"/>
          <w:szCs w:val="24"/>
        </w:rPr>
        <w:t xml:space="preserve"> Как подтверждает практика, ни одна, даже самая лучшая оздоровительная программа не сможет дать положительных результатов, если ее задачи не решаются совместно с семьей, если в дошкольном учреждении не создано сообщество "дети – родители – педагоги". Именно детский сад является местом педагогического просвещения родителей. Форма работы с семьей в нашем детском саду разнообразны.</w:t>
      </w:r>
    </w:p>
    <w:p w:rsidR="00FE1F54" w:rsidRPr="00426AE8" w:rsidRDefault="00FE1F54" w:rsidP="00FE1F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t xml:space="preserve"> Одной из важнейших форм взаимодействия семьи и детского сада по сохранению здоровья детей является индивидуальная работа с каждым родителем.</w:t>
      </w:r>
    </w:p>
    <w:p w:rsidR="00FE1F54" w:rsidRPr="00426AE8" w:rsidRDefault="00FE1F54" w:rsidP="00FE1F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t xml:space="preserve"> В самом начале важно изучение семейной микросреды, условий по организации жизни ребенка в семье. Для этого в детском саду проводится опрос родительского мнения по вопросам здорового образа жизни с помощью анкеты "Здоровье семьи". Однако анкета не дает возможности глубоко узнать индивидуальные особенности семьи и ребенка, поэтому следующим важным звеном в индивидуальной работе является посещение семьи. Посещение позволяет педагогу познакомиться с условиями, в которых живет ребенок, с общей атмосферой в доме. Индивидуальные беседы и консультации позволяют воспитателю наладить контакт с родителями, побуждают родителей серьезно присмотреться к своим детям, задумываться над тем, как сберечь здоровье детей, что необходимо изменить в образе жизни семьи. Регулярно проводятся беседы воспитателей с родителями и индивидуальные консультации по </w:t>
      </w:r>
      <w:proofErr w:type="spellStart"/>
      <w:r w:rsidRPr="00426AE8">
        <w:rPr>
          <w:rFonts w:ascii="Times New Roman" w:hAnsi="Times New Roman"/>
          <w:bCs/>
          <w:sz w:val="24"/>
          <w:szCs w:val="24"/>
        </w:rPr>
        <w:t>здоровьесбережению</w:t>
      </w:r>
      <w:proofErr w:type="spellEnd"/>
      <w:r w:rsidRPr="00426AE8">
        <w:rPr>
          <w:rFonts w:ascii="Times New Roman" w:hAnsi="Times New Roman"/>
          <w:bCs/>
          <w:sz w:val="24"/>
          <w:szCs w:val="24"/>
        </w:rPr>
        <w:t>: "Организация закаливания детей", "Рациональное питание", "Режим дня", "Одежда ребенка".</w:t>
      </w:r>
    </w:p>
    <w:p w:rsidR="00FE1F54" w:rsidRPr="00426AE8" w:rsidRDefault="00FE1F54" w:rsidP="00FE1F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t xml:space="preserve"> Пожалуй, ничто другое так не сближает педагогов и родителей, как совместный досуг детей и родителей, где </w:t>
      </w:r>
      <w:proofErr w:type="gramStart"/>
      <w:r w:rsidRPr="00426AE8">
        <w:rPr>
          <w:rFonts w:ascii="Times New Roman" w:hAnsi="Times New Roman"/>
          <w:bCs/>
          <w:sz w:val="24"/>
          <w:szCs w:val="24"/>
        </w:rPr>
        <w:t>последние</w:t>
      </w:r>
      <w:proofErr w:type="gramEnd"/>
      <w:r w:rsidRPr="00426AE8">
        <w:rPr>
          <w:rFonts w:ascii="Times New Roman" w:hAnsi="Times New Roman"/>
          <w:bCs/>
          <w:sz w:val="24"/>
          <w:szCs w:val="24"/>
        </w:rPr>
        <w:t xml:space="preserve"> являются полноправными участниками. Родители активно участвуют в физкультурных праздниках, досугах, днях здоровья: оказывают помощь в разработки сценария, разучивании стихов, песен, в оформлении помещения, пошиве праздничных костюмов, изготовлении подарков.</w:t>
      </w:r>
    </w:p>
    <w:p w:rsidR="00FE1F54" w:rsidRPr="00426AE8" w:rsidRDefault="00FE1F54" w:rsidP="00FE1F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t xml:space="preserve"> Особое значение в пропаганде здорового образа жизни в детском саду придается наглядным средствам, которые призваны познакомить родителей с условиями, задачами, содержанием и методами воспитания здоровых детей, преодолеть их зачастую поверхностные суждения о важности здорового образа жизни детей, оказывать семье практическую помощь. Особой формой наглядной пропаганды </w:t>
      </w:r>
      <w:proofErr w:type="spellStart"/>
      <w:r w:rsidRPr="00426AE8">
        <w:rPr>
          <w:rFonts w:ascii="Times New Roman" w:hAnsi="Times New Roman"/>
          <w:bCs/>
          <w:sz w:val="24"/>
          <w:szCs w:val="24"/>
        </w:rPr>
        <w:t>здоровьетворения</w:t>
      </w:r>
      <w:proofErr w:type="spellEnd"/>
      <w:r w:rsidRPr="00426AE8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Pr="00426AE8">
        <w:rPr>
          <w:rFonts w:ascii="Times New Roman" w:hAnsi="Times New Roman"/>
          <w:bCs/>
          <w:sz w:val="24"/>
          <w:szCs w:val="24"/>
        </w:rPr>
        <w:t>здоровьесохранения</w:t>
      </w:r>
      <w:proofErr w:type="spellEnd"/>
      <w:r w:rsidRPr="00426AE8">
        <w:rPr>
          <w:rFonts w:ascii="Times New Roman" w:hAnsi="Times New Roman"/>
          <w:bCs/>
          <w:sz w:val="24"/>
          <w:szCs w:val="24"/>
        </w:rPr>
        <w:t xml:space="preserve"> детей являются </w:t>
      </w:r>
      <w:proofErr w:type="spellStart"/>
      <w:r w:rsidRPr="00426AE8">
        <w:rPr>
          <w:rFonts w:ascii="Times New Roman" w:hAnsi="Times New Roman"/>
          <w:bCs/>
          <w:sz w:val="24"/>
          <w:szCs w:val="24"/>
        </w:rPr>
        <w:t>валеологические</w:t>
      </w:r>
      <w:proofErr w:type="spellEnd"/>
      <w:r w:rsidRPr="00426AE8">
        <w:rPr>
          <w:rFonts w:ascii="Times New Roman" w:hAnsi="Times New Roman"/>
          <w:bCs/>
          <w:sz w:val="24"/>
          <w:szCs w:val="24"/>
        </w:rPr>
        <w:t xml:space="preserve"> газеты. В газетах отражаются самые актуальные проблемы здорового образа жизни детей. Тематика газет самая разнообразная: "Дневной сон: нужен ли и когда от него </w:t>
      </w:r>
      <w:proofErr w:type="gramStart"/>
      <w:r w:rsidRPr="00426AE8">
        <w:rPr>
          <w:rFonts w:ascii="Times New Roman" w:hAnsi="Times New Roman"/>
          <w:bCs/>
          <w:sz w:val="24"/>
          <w:szCs w:val="24"/>
        </w:rPr>
        <w:t>отказываться</w:t>
      </w:r>
      <w:proofErr w:type="gramEnd"/>
      <w:r w:rsidRPr="00426AE8">
        <w:rPr>
          <w:rFonts w:ascii="Times New Roman" w:hAnsi="Times New Roman"/>
          <w:bCs/>
          <w:sz w:val="24"/>
          <w:szCs w:val="24"/>
        </w:rPr>
        <w:t>", "Если у ребенка ОРВИ", "Тайны здоровой пищи", "Чтоб улыбка сияла" и т.п.</w:t>
      </w:r>
    </w:p>
    <w:p w:rsidR="00FE1F54" w:rsidRPr="00426AE8" w:rsidRDefault="00FE1F54" w:rsidP="00FE1F54">
      <w:pPr>
        <w:spacing w:after="0"/>
        <w:rPr>
          <w:rFonts w:ascii="Times New Roman" w:hAnsi="Times New Roman"/>
          <w:bCs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t xml:space="preserve"> Также в детском саду оформляются папки-передвижки по тематическому принципу.</w:t>
      </w:r>
    </w:p>
    <w:p w:rsidR="00FE1F54" w:rsidRPr="00426AE8" w:rsidRDefault="00FE1F54" w:rsidP="00FE1F54">
      <w:pPr>
        <w:spacing w:after="0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bCs/>
          <w:sz w:val="24"/>
          <w:szCs w:val="24"/>
        </w:rPr>
        <w:t xml:space="preserve"> По определению Всемирной организации здравоохранения, "здоровье – это состояние полного физического, духовно и социального благополучия, а не только отсутствие болезни и физических дефектов". Поэтому, нужно стремиться к тому, чтобы совместная работа педагогов и родителей помогла детям стать истинно здоровыми.</w:t>
      </w:r>
    </w:p>
    <w:p w:rsidR="00FE1F54" w:rsidRPr="00426AE8" w:rsidRDefault="00FE1F54" w:rsidP="00FE1F54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426AE8">
        <w:rPr>
          <w:rFonts w:ascii="Times New Roman" w:hAnsi="Times New Roman"/>
          <w:sz w:val="24"/>
          <w:szCs w:val="24"/>
        </w:rPr>
        <w:t> </w:t>
      </w:r>
    </w:p>
    <w:p w:rsidR="00FE1F54" w:rsidRDefault="00FE1F54" w:rsidP="00FE1F54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A76B68">
        <w:rPr>
          <w:rFonts w:ascii="Times New Roman" w:hAnsi="Times New Roman"/>
          <w:sz w:val="28"/>
          <w:szCs w:val="28"/>
        </w:rPr>
        <w:t> </w:t>
      </w:r>
    </w:p>
    <w:p w:rsidR="00FE1F54" w:rsidRDefault="00FE1F54" w:rsidP="00FE1F54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FE1F54" w:rsidRDefault="00FE1F54" w:rsidP="00FE1F54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F005F7" w:rsidRDefault="00F005F7"/>
    <w:sectPr w:rsidR="00F00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7E1E25"/>
    <w:multiLevelType w:val="hybridMultilevel"/>
    <w:tmpl w:val="38A8E9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>
    <w:useFELayout/>
  </w:compat>
  <w:rsids>
    <w:rsidRoot w:val="00FE1F54"/>
    <w:rsid w:val="00F005F7"/>
    <w:rsid w:val="00FE1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1463</Words>
  <Characters>8341</Characters>
  <Application>Microsoft Office Word</Application>
  <DocSecurity>0</DocSecurity>
  <Lines>69</Lines>
  <Paragraphs>19</Paragraphs>
  <ScaleCrop>false</ScaleCrop>
  <Company>Microsoft</Company>
  <LinksUpToDate>false</LinksUpToDate>
  <CharactersWithSpaces>9785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MAX-X</dc:creator>
  <cp:keywords/>
  <dc:description/>
  <cp:lastModifiedBy>MAX-X</cp:lastModifiedBy>
  <cp:revision>2</cp:revision>
  <dcterms:created xsi:type="dcterms:W3CDTF">2014-12-06T08:16:00Z</dcterms:created>
  <dcterms:modified xsi:type="dcterms:W3CDTF">2014-12-06T08:16:00Z</dcterms:modified>
</cp:coreProperties>
</file>