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41" w:rsidRDefault="00CE4041" w:rsidP="00CE40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  «Маша и медведь»</w:t>
      </w:r>
    </w:p>
    <w:p w:rsidR="001C443E" w:rsidRDefault="00CE4041" w:rsidP="00CE40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E3D16" w:rsidRPr="000101D6">
        <w:rPr>
          <w:rFonts w:ascii="Times New Roman" w:hAnsi="Times New Roman" w:cs="Times New Roman"/>
          <w:b/>
          <w:sz w:val="24"/>
          <w:szCs w:val="24"/>
        </w:rPr>
        <w:t>онспект НОД по художественному творчеству</w:t>
      </w:r>
      <w:r w:rsidR="0039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D16" w:rsidRPr="0001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C1">
        <w:rPr>
          <w:rFonts w:ascii="Times New Roman" w:hAnsi="Times New Roman" w:cs="Times New Roman"/>
          <w:b/>
          <w:sz w:val="24"/>
          <w:szCs w:val="24"/>
        </w:rPr>
        <w:t>(</w:t>
      </w:r>
      <w:r w:rsidR="001C443E">
        <w:rPr>
          <w:rFonts w:ascii="Times New Roman" w:hAnsi="Times New Roman" w:cs="Times New Roman"/>
          <w:b/>
          <w:sz w:val="24"/>
          <w:szCs w:val="24"/>
        </w:rPr>
        <w:t xml:space="preserve">Декоративно </w:t>
      </w:r>
      <w:r w:rsidR="007B61C1">
        <w:rPr>
          <w:rFonts w:ascii="Times New Roman" w:hAnsi="Times New Roman" w:cs="Times New Roman"/>
          <w:b/>
          <w:sz w:val="24"/>
          <w:szCs w:val="24"/>
        </w:rPr>
        <w:t xml:space="preserve">прикладное искусство) </w:t>
      </w:r>
    </w:p>
    <w:p w:rsidR="00CE4041" w:rsidRPr="000101D6" w:rsidRDefault="00CE4041" w:rsidP="00CE40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– Григорьева О.В.</w:t>
      </w:r>
    </w:p>
    <w:p w:rsidR="00FD1B5C" w:rsidRDefault="00FD1B5C" w:rsidP="000101D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43E" w:rsidRPr="001C443E" w:rsidRDefault="001C443E" w:rsidP="000101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443E">
        <w:rPr>
          <w:rFonts w:ascii="Times New Roman" w:hAnsi="Times New Roman" w:cs="Times New Roman"/>
          <w:b/>
          <w:sz w:val="24"/>
          <w:szCs w:val="24"/>
          <w:u w:val="single"/>
        </w:rPr>
        <w:t>Возрастная группа</w:t>
      </w:r>
      <w:r w:rsidRPr="001C4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443E">
        <w:rPr>
          <w:rFonts w:ascii="Times New Roman" w:hAnsi="Times New Roman" w:cs="Times New Roman"/>
          <w:sz w:val="24"/>
          <w:szCs w:val="24"/>
        </w:rPr>
        <w:t>6-7 лет</w:t>
      </w:r>
    </w:p>
    <w:p w:rsidR="001C443E" w:rsidRPr="001C443E" w:rsidRDefault="001C443E" w:rsidP="000101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443E">
        <w:rPr>
          <w:rFonts w:ascii="Times New Roman" w:hAnsi="Times New Roman" w:cs="Times New Roman"/>
          <w:b/>
          <w:sz w:val="24"/>
          <w:szCs w:val="24"/>
          <w:u w:val="single"/>
        </w:rPr>
        <w:t>Тема НОД:</w:t>
      </w:r>
      <w:r w:rsidRPr="001C4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443E">
        <w:rPr>
          <w:rFonts w:ascii="Times New Roman" w:hAnsi="Times New Roman" w:cs="Times New Roman"/>
          <w:sz w:val="24"/>
          <w:szCs w:val="24"/>
        </w:rPr>
        <w:t>«Кукла-закрутка»</w:t>
      </w:r>
    </w:p>
    <w:p w:rsidR="001C443E" w:rsidRPr="001C443E" w:rsidRDefault="001C443E" w:rsidP="000101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43E">
        <w:rPr>
          <w:rFonts w:ascii="Times New Roman" w:hAnsi="Times New Roman" w:cs="Times New Roman"/>
          <w:b/>
          <w:sz w:val="24"/>
          <w:szCs w:val="24"/>
          <w:u w:val="single"/>
        </w:rPr>
        <w:t>Ведущая образовательная область</w:t>
      </w:r>
      <w:proofErr w:type="gramStart"/>
      <w:r w:rsidRPr="001C443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C443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1C443E"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1C443E" w:rsidRPr="001C443E" w:rsidRDefault="001C443E" w:rsidP="000101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443E">
        <w:rPr>
          <w:rFonts w:ascii="Times New Roman" w:hAnsi="Times New Roman" w:cs="Times New Roman"/>
          <w:b/>
          <w:sz w:val="24"/>
          <w:szCs w:val="24"/>
          <w:u w:val="single"/>
        </w:rPr>
        <w:t>Вид  деятельност</w:t>
      </w:r>
      <w:proofErr w:type="gramStart"/>
      <w:r w:rsidRPr="001C443E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C44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C443E">
        <w:rPr>
          <w:rFonts w:ascii="Times New Roman" w:hAnsi="Times New Roman" w:cs="Times New Roman"/>
          <w:sz w:val="24"/>
          <w:szCs w:val="24"/>
        </w:rPr>
        <w:t>:трудовая, познавательная,</w:t>
      </w:r>
    </w:p>
    <w:p w:rsidR="00BE3D16" w:rsidRPr="001C443E" w:rsidRDefault="00BE3D16" w:rsidP="000101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43E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1C443E">
        <w:rPr>
          <w:rFonts w:ascii="Times New Roman" w:hAnsi="Times New Roman" w:cs="Times New Roman"/>
          <w:sz w:val="24"/>
          <w:szCs w:val="24"/>
        </w:rPr>
        <w:t xml:space="preserve"> Изготовление куклы – закрутки</w:t>
      </w:r>
      <w:r w:rsidR="001C443E">
        <w:rPr>
          <w:rFonts w:ascii="Times New Roman" w:hAnsi="Times New Roman" w:cs="Times New Roman"/>
          <w:sz w:val="24"/>
          <w:szCs w:val="24"/>
        </w:rPr>
        <w:t xml:space="preserve"> из ткани</w:t>
      </w:r>
      <w:r w:rsidRPr="001C443E">
        <w:rPr>
          <w:rFonts w:ascii="Times New Roman" w:hAnsi="Times New Roman" w:cs="Times New Roman"/>
          <w:sz w:val="24"/>
          <w:szCs w:val="24"/>
        </w:rPr>
        <w:t>.</w:t>
      </w:r>
    </w:p>
    <w:p w:rsidR="00BE3D16" w:rsidRPr="001C443E" w:rsidRDefault="001C443E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BE3D16" w:rsidRPr="001C443E">
        <w:rPr>
          <w:rFonts w:ascii="Times New Roman" w:hAnsi="Times New Roman" w:cs="Times New Roman"/>
          <w:sz w:val="24"/>
          <w:szCs w:val="24"/>
          <w:u w:val="single"/>
        </w:rPr>
        <w:t>адачи:</w:t>
      </w:r>
    </w:p>
    <w:p w:rsidR="00CA2FC2" w:rsidRDefault="001C443E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новой для детей  технологией, </w:t>
      </w:r>
      <w:r w:rsidR="00CA2FC2">
        <w:rPr>
          <w:rFonts w:ascii="Times New Roman" w:hAnsi="Times New Roman" w:cs="Times New Roman"/>
          <w:sz w:val="24"/>
          <w:szCs w:val="24"/>
        </w:rPr>
        <w:t>изгот</w:t>
      </w:r>
      <w:r>
        <w:rPr>
          <w:rFonts w:ascii="Times New Roman" w:hAnsi="Times New Roman" w:cs="Times New Roman"/>
          <w:sz w:val="24"/>
          <w:szCs w:val="24"/>
        </w:rPr>
        <w:t>овления</w:t>
      </w:r>
      <w:r w:rsidR="00CA2FC2">
        <w:rPr>
          <w:rFonts w:ascii="Times New Roman" w:hAnsi="Times New Roman" w:cs="Times New Roman"/>
          <w:sz w:val="24"/>
          <w:szCs w:val="24"/>
        </w:rPr>
        <w:t xml:space="preserve"> кукл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закрутки формировать навыки по</w:t>
      </w:r>
      <w:r w:rsidR="00CA2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="00BE3D16" w:rsidRPr="000E5F2F">
        <w:rPr>
          <w:rFonts w:ascii="Times New Roman" w:hAnsi="Times New Roman" w:cs="Times New Roman"/>
          <w:sz w:val="24"/>
          <w:szCs w:val="24"/>
        </w:rPr>
        <w:t xml:space="preserve"> с тканью; </w:t>
      </w:r>
    </w:p>
    <w:p w:rsidR="00BE3D16" w:rsidRPr="000E5F2F" w:rsidRDefault="001C443E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E3D16" w:rsidRPr="000E5F2F">
        <w:rPr>
          <w:rFonts w:ascii="Times New Roman" w:hAnsi="Times New Roman" w:cs="Times New Roman"/>
          <w:sz w:val="24"/>
          <w:szCs w:val="24"/>
        </w:rPr>
        <w:t>нако</w:t>
      </w:r>
      <w:r w:rsidR="00CA2FC2">
        <w:rPr>
          <w:rFonts w:ascii="Times New Roman" w:hAnsi="Times New Roman" w:cs="Times New Roman"/>
          <w:sz w:val="24"/>
          <w:szCs w:val="24"/>
        </w:rPr>
        <w:t>мить с малыми формами фольклора;</w:t>
      </w:r>
    </w:p>
    <w:p w:rsidR="00CA2FC2" w:rsidRDefault="001C443E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BE3D16" w:rsidRPr="000E5F2F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="00BE3D16" w:rsidRPr="000E5F2F">
        <w:rPr>
          <w:rFonts w:ascii="Times New Roman" w:hAnsi="Times New Roman" w:cs="Times New Roman"/>
          <w:sz w:val="24"/>
          <w:szCs w:val="24"/>
        </w:rPr>
        <w:t xml:space="preserve"> художественный вкус и эстетическое восп</w:t>
      </w:r>
      <w:r w:rsidR="00CA2FC2">
        <w:rPr>
          <w:rFonts w:ascii="Times New Roman" w:hAnsi="Times New Roman" w:cs="Times New Roman"/>
          <w:sz w:val="24"/>
          <w:szCs w:val="24"/>
        </w:rPr>
        <w:t>риятие предметов народного быта;</w:t>
      </w:r>
    </w:p>
    <w:p w:rsidR="00BE3D16" w:rsidRPr="000E5F2F" w:rsidRDefault="001C443E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3D16" w:rsidRPr="000E5F2F">
        <w:rPr>
          <w:rFonts w:ascii="Times New Roman" w:hAnsi="Times New Roman" w:cs="Times New Roman"/>
          <w:sz w:val="24"/>
          <w:szCs w:val="24"/>
        </w:rPr>
        <w:t>тимулировать р</w:t>
      </w:r>
      <w:r w:rsidR="00CA2FC2">
        <w:rPr>
          <w:rFonts w:ascii="Times New Roman" w:hAnsi="Times New Roman" w:cs="Times New Roman"/>
          <w:sz w:val="24"/>
          <w:szCs w:val="24"/>
        </w:rPr>
        <w:t>азвитие коммуникативных навыков;</w:t>
      </w:r>
    </w:p>
    <w:p w:rsidR="00BE3D16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F">
        <w:rPr>
          <w:rFonts w:ascii="Times New Roman" w:hAnsi="Times New Roman" w:cs="Times New Roman"/>
          <w:sz w:val="24"/>
          <w:szCs w:val="24"/>
        </w:rPr>
        <w:t xml:space="preserve"> </w:t>
      </w:r>
      <w:r w:rsidR="001C443E">
        <w:rPr>
          <w:rFonts w:ascii="Times New Roman" w:hAnsi="Times New Roman" w:cs="Times New Roman"/>
          <w:sz w:val="24"/>
          <w:szCs w:val="24"/>
        </w:rPr>
        <w:t>В</w:t>
      </w:r>
      <w:r w:rsidRPr="000E5F2F">
        <w:rPr>
          <w:rFonts w:ascii="Times New Roman" w:hAnsi="Times New Roman" w:cs="Times New Roman"/>
          <w:sz w:val="24"/>
          <w:szCs w:val="24"/>
        </w:rPr>
        <w:t>оспитывать ценностное отношение к семейным и народным традициям</w:t>
      </w:r>
      <w:r w:rsidR="007B61C1">
        <w:rPr>
          <w:rFonts w:ascii="Times New Roman" w:hAnsi="Times New Roman" w:cs="Times New Roman"/>
          <w:sz w:val="24"/>
          <w:szCs w:val="24"/>
        </w:rPr>
        <w:t>;</w:t>
      </w:r>
      <w:r w:rsidRPr="000E5F2F">
        <w:rPr>
          <w:rFonts w:ascii="Times New Roman" w:hAnsi="Times New Roman" w:cs="Times New Roman"/>
          <w:sz w:val="24"/>
          <w:szCs w:val="24"/>
        </w:rPr>
        <w:t xml:space="preserve"> совместному труду взрослых и детей.</w:t>
      </w:r>
    </w:p>
    <w:p w:rsidR="001C443E" w:rsidRPr="000E5F2F" w:rsidRDefault="001C443E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43E">
        <w:rPr>
          <w:rFonts w:ascii="Times New Roman" w:hAnsi="Times New Roman" w:cs="Times New Roman"/>
          <w:b/>
          <w:sz w:val="24"/>
          <w:szCs w:val="24"/>
          <w:u w:val="single"/>
        </w:rPr>
        <w:t>Вид деятельности</w:t>
      </w:r>
      <w:r w:rsidRPr="001C44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3E">
        <w:rPr>
          <w:rFonts w:ascii="Times New Roman" w:hAnsi="Times New Roman" w:cs="Times New Roman"/>
          <w:sz w:val="24"/>
          <w:szCs w:val="24"/>
        </w:rPr>
        <w:t>познавательно-</w:t>
      </w:r>
      <w:r w:rsidR="00392F8E" w:rsidRPr="001C443E">
        <w:rPr>
          <w:rFonts w:ascii="Times New Roman" w:hAnsi="Times New Roman" w:cs="Times New Roman"/>
          <w:sz w:val="24"/>
          <w:szCs w:val="24"/>
        </w:rPr>
        <w:t>исследовательский</w:t>
      </w:r>
      <w:r w:rsidRPr="001C443E">
        <w:rPr>
          <w:rFonts w:ascii="Times New Roman" w:hAnsi="Times New Roman" w:cs="Times New Roman"/>
          <w:sz w:val="24"/>
          <w:szCs w:val="24"/>
        </w:rPr>
        <w:t>, коммуникативный, продуктивный.</w:t>
      </w:r>
    </w:p>
    <w:p w:rsidR="007B61C1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FC2">
        <w:rPr>
          <w:rFonts w:ascii="Times New Roman" w:hAnsi="Times New Roman" w:cs="Times New Roman"/>
          <w:b/>
          <w:sz w:val="24"/>
          <w:szCs w:val="24"/>
          <w:u w:val="single"/>
        </w:rPr>
        <w:t>Методы и приёмы:</w:t>
      </w:r>
      <w:r w:rsidRPr="000E5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1C1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5F2F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0E5F2F">
        <w:rPr>
          <w:rFonts w:ascii="Times New Roman" w:hAnsi="Times New Roman" w:cs="Times New Roman"/>
          <w:sz w:val="24"/>
          <w:szCs w:val="24"/>
        </w:rPr>
        <w:t>: беседа с элементами рассказ</w:t>
      </w:r>
      <w:r w:rsidR="001C443E">
        <w:rPr>
          <w:rFonts w:ascii="Times New Roman" w:hAnsi="Times New Roman" w:cs="Times New Roman"/>
          <w:sz w:val="24"/>
          <w:szCs w:val="24"/>
        </w:rPr>
        <w:t xml:space="preserve">а </w:t>
      </w:r>
      <w:r w:rsidRPr="000E5F2F">
        <w:rPr>
          <w:rFonts w:ascii="Times New Roman" w:hAnsi="Times New Roman" w:cs="Times New Roman"/>
          <w:sz w:val="24"/>
          <w:szCs w:val="24"/>
        </w:rPr>
        <w:t xml:space="preserve">воспитателем; </w:t>
      </w:r>
    </w:p>
    <w:p w:rsidR="007B61C1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F">
        <w:rPr>
          <w:rFonts w:ascii="Times New Roman" w:hAnsi="Times New Roman" w:cs="Times New Roman"/>
          <w:sz w:val="24"/>
          <w:szCs w:val="24"/>
        </w:rPr>
        <w:t>наглядные: иллюстративно – демонстративный материал (</w:t>
      </w:r>
      <w:r w:rsidR="007B61C1">
        <w:rPr>
          <w:rFonts w:ascii="Times New Roman" w:hAnsi="Times New Roman" w:cs="Times New Roman"/>
          <w:sz w:val="24"/>
          <w:szCs w:val="24"/>
        </w:rPr>
        <w:t>куклы, схемы и т.п.</w:t>
      </w:r>
      <w:r w:rsidRPr="000E5F2F">
        <w:rPr>
          <w:rFonts w:ascii="Times New Roman" w:hAnsi="Times New Roman" w:cs="Times New Roman"/>
          <w:sz w:val="24"/>
          <w:szCs w:val="24"/>
        </w:rPr>
        <w:t>);</w:t>
      </w:r>
    </w:p>
    <w:p w:rsidR="00BE3D16" w:rsidRPr="000E5F2F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F">
        <w:rPr>
          <w:rFonts w:ascii="Times New Roman" w:hAnsi="Times New Roman" w:cs="Times New Roman"/>
          <w:sz w:val="24"/>
          <w:szCs w:val="24"/>
        </w:rPr>
        <w:t xml:space="preserve"> практический: выполнение кукл</w:t>
      </w:r>
      <w:proofErr w:type="gramStart"/>
      <w:r w:rsidRPr="000E5F2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E5F2F">
        <w:rPr>
          <w:rFonts w:ascii="Times New Roman" w:hAnsi="Times New Roman" w:cs="Times New Roman"/>
          <w:sz w:val="24"/>
          <w:szCs w:val="24"/>
        </w:rPr>
        <w:t xml:space="preserve"> закрутки.</w:t>
      </w:r>
    </w:p>
    <w:p w:rsidR="00BE3D16" w:rsidRPr="000E5F2F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FC2">
        <w:rPr>
          <w:rFonts w:ascii="Times New Roman" w:hAnsi="Times New Roman" w:cs="Times New Roman"/>
          <w:b/>
          <w:sz w:val="24"/>
          <w:szCs w:val="24"/>
          <w:u w:val="single"/>
        </w:rPr>
        <w:t>Форма работы</w:t>
      </w:r>
      <w:r w:rsidRPr="000E5F2F">
        <w:rPr>
          <w:rFonts w:ascii="Times New Roman" w:hAnsi="Times New Roman" w:cs="Times New Roman"/>
          <w:sz w:val="24"/>
          <w:szCs w:val="24"/>
        </w:rPr>
        <w:t xml:space="preserve">: </w:t>
      </w:r>
      <w:r w:rsidR="00CA2FC2">
        <w:rPr>
          <w:rFonts w:ascii="Times New Roman" w:hAnsi="Times New Roman" w:cs="Times New Roman"/>
          <w:sz w:val="24"/>
          <w:szCs w:val="24"/>
        </w:rPr>
        <w:t>п</w:t>
      </w:r>
      <w:r w:rsidRPr="000E5F2F">
        <w:rPr>
          <w:rFonts w:ascii="Times New Roman" w:hAnsi="Times New Roman" w:cs="Times New Roman"/>
          <w:sz w:val="24"/>
          <w:szCs w:val="24"/>
        </w:rPr>
        <w:t>одгрупповая.</w:t>
      </w:r>
    </w:p>
    <w:p w:rsidR="00BE3D16" w:rsidRPr="00CA2FC2" w:rsidRDefault="00BE3D16" w:rsidP="000E5F2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FC2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BE3D16" w:rsidRPr="000E5F2F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F">
        <w:rPr>
          <w:rFonts w:ascii="Times New Roman" w:hAnsi="Times New Roman" w:cs="Times New Roman"/>
          <w:sz w:val="24"/>
          <w:szCs w:val="24"/>
        </w:rPr>
        <w:t>Подбор иллюстративно – демонстративного материала (фотографии, картины, иллюстрации из книг)</w:t>
      </w:r>
      <w:proofErr w:type="gramStart"/>
      <w:r w:rsidRPr="000E5F2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E5F2F">
        <w:rPr>
          <w:rFonts w:ascii="Times New Roman" w:hAnsi="Times New Roman" w:cs="Times New Roman"/>
          <w:sz w:val="24"/>
          <w:szCs w:val="24"/>
        </w:rPr>
        <w:t>еседы о куклах и народных костюмах.</w:t>
      </w:r>
    </w:p>
    <w:p w:rsidR="00BE3D16" w:rsidRPr="000E5F2F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F">
        <w:rPr>
          <w:rFonts w:ascii="Times New Roman" w:hAnsi="Times New Roman" w:cs="Times New Roman"/>
          <w:sz w:val="24"/>
          <w:szCs w:val="24"/>
        </w:rPr>
        <w:t>Дидактические игры: « Оденем куклу Асю!»,</w:t>
      </w:r>
      <w:r w:rsidR="00392F8E">
        <w:rPr>
          <w:rFonts w:ascii="Times New Roman" w:hAnsi="Times New Roman" w:cs="Times New Roman"/>
          <w:sz w:val="24"/>
          <w:szCs w:val="24"/>
        </w:rPr>
        <w:t xml:space="preserve"> </w:t>
      </w:r>
      <w:r w:rsidRPr="000E5F2F">
        <w:rPr>
          <w:rFonts w:ascii="Times New Roman" w:hAnsi="Times New Roman" w:cs="Times New Roman"/>
          <w:sz w:val="24"/>
          <w:szCs w:val="24"/>
        </w:rPr>
        <w:t>Как раньше и как сейчас».</w:t>
      </w:r>
    </w:p>
    <w:p w:rsidR="00BE3D16" w:rsidRPr="000E5F2F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F">
        <w:rPr>
          <w:rFonts w:ascii="Times New Roman" w:hAnsi="Times New Roman" w:cs="Times New Roman"/>
          <w:sz w:val="24"/>
          <w:szCs w:val="24"/>
        </w:rPr>
        <w:t>Подбор музыкального репертуара (разучивание колыбельных песен, частушек,  обучение игры на музыкальных инструментах чтение рассказов, стихотворений, загадок).</w:t>
      </w:r>
    </w:p>
    <w:p w:rsidR="00BE3D16" w:rsidRPr="000E5F2F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F">
        <w:rPr>
          <w:rFonts w:ascii="Times New Roman" w:hAnsi="Times New Roman" w:cs="Times New Roman"/>
          <w:sz w:val="24"/>
          <w:szCs w:val="24"/>
        </w:rPr>
        <w:t xml:space="preserve">Оборудование: лоскутки ткани, нитки, бусинки, бусы, сигнальные маркеры, карточки с этапами изготовления куклы, корзиночка, музыкальные инструменты, образец куклы </w:t>
      </w:r>
      <w:proofErr w:type="gramStart"/>
      <w:r w:rsidRPr="000E5F2F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0E5F2F">
        <w:rPr>
          <w:rFonts w:ascii="Times New Roman" w:hAnsi="Times New Roman" w:cs="Times New Roman"/>
          <w:sz w:val="24"/>
          <w:szCs w:val="24"/>
        </w:rPr>
        <w:t>акрутки.</w:t>
      </w:r>
    </w:p>
    <w:p w:rsidR="00FD1B5C" w:rsidRDefault="00FD1B5C" w:rsidP="00D4113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B5C" w:rsidRDefault="00FD1B5C" w:rsidP="00D4113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B5C" w:rsidRDefault="00FD1B5C" w:rsidP="00D4113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B5C" w:rsidRDefault="00FD1B5C" w:rsidP="00D4113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B5C" w:rsidRDefault="00FD1B5C" w:rsidP="00D4113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1136" w:rsidRDefault="00D41136" w:rsidP="00D4113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F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Ход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5F2F">
        <w:rPr>
          <w:rFonts w:ascii="Times New Roman" w:hAnsi="Times New Roman" w:cs="Times New Roman"/>
          <w:b/>
          <w:sz w:val="24"/>
          <w:szCs w:val="24"/>
          <w:u w:val="single"/>
        </w:rPr>
        <w:t>НОД</w:t>
      </w:r>
    </w:p>
    <w:tbl>
      <w:tblPr>
        <w:tblStyle w:val="a6"/>
        <w:tblpPr w:leftFromText="180" w:rightFromText="180" w:vertAnchor="text" w:horzAnchor="margin" w:tblpX="-351" w:tblpY="252"/>
        <w:tblW w:w="10807" w:type="dxa"/>
        <w:tblLayout w:type="fixed"/>
        <w:tblLook w:val="04A0" w:firstRow="1" w:lastRow="0" w:firstColumn="1" w:lastColumn="0" w:noHBand="0" w:noVBand="1"/>
      </w:tblPr>
      <w:tblGrid>
        <w:gridCol w:w="6696"/>
        <w:gridCol w:w="2268"/>
        <w:gridCol w:w="1843"/>
      </w:tblGrid>
      <w:tr w:rsidR="00392F8E" w:rsidRPr="00392F8E" w:rsidTr="00FD1B5C">
        <w:tc>
          <w:tcPr>
            <w:tcW w:w="6696" w:type="dxa"/>
          </w:tcPr>
          <w:p w:rsidR="00392F8E" w:rsidRPr="00392F8E" w:rsidRDefault="00392F8E" w:rsidP="00F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  <w:tc>
          <w:tcPr>
            <w:tcW w:w="1843" w:type="dxa"/>
          </w:tcPr>
          <w:p w:rsidR="00392F8E" w:rsidRPr="00392F8E" w:rsidRDefault="00392F8E" w:rsidP="00F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92F8E" w:rsidRPr="00392F8E" w:rsidTr="00FD1B5C">
        <w:tc>
          <w:tcPr>
            <w:tcW w:w="6696" w:type="dxa"/>
          </w:tcPr>
          <w:p w:rsidR="00392F8E" w:rsidRPr="00392F8E" w:rsidRDefault="00392F8E" w:rsidP="00FD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момент: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F8E" w:rsidRPr="00392F8E" w:rsidRDefault="00392F8E" w:rsidP="00F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8E" w:rsidRPr="00392F8E" w:rsidTr="00CC13A0">
        <w:trPr>
          <w:trHeight w:val="5236"/>
        </w:trPr>
        <w:tc>
          <w:tcPr>
            <w:tcW w:w="6696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мои милые!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Здравствуйте, мои хорошие!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Здравствуйте, мои пригожие!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А мальчики у нас, как ясные соколы!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А девочки как аленькие цветочки!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Посмотрите, что сегодня во мне необычного.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Воспитатель:  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Дети,  послушайте и отгадайте загадку: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«Что всё это значит?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Дочка, а не плачет;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Спать уложишь –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Будет спать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День, и два, и даже пять?»  (кукла)</w:t>
            </w: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- О какой игрушке говорится в загадке?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А волшебный день потому, что мы с вами ненадолго сможем  перенестись во времена наших предков – древних славян, узнаем историю Куклы-закрутки, вспомним русские народные потехи и частушки</w:t>
            </w:r>
            <w:r w:rsidR="00CC13A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92F8E" w:rsidRPr="00392F8E" w:rsidRDefault="00392F8E" w:rsidP="00FD1B5C">
            <w:pPr>
              <w:rPr>
                <w:sz w:val="24"/>
                <w:szCs w:val="24"/>
              </w:rPr>
            </w:pPr>
          </w:p>
          <w:p w:rsidR="00392F8E" w:rsidRPr="00392F8E" w:rsidRDefault="00392F8E" w:rsidP="00FD1B5C">
            <w:pPr>
              <w:rPr>
                <w:sz w:val="24"/>
                <w:szCs w:val="24"/>
              </w:rPr>
            </w:pPr>
          </w:p>
          <w:p w:rsidR="00392F8E" w:rsidRPr="00392F8E" w:rsidRDefault="00392F8E" w:rsidP="00F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F8E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Играет Русская народная </w:t>
            </w:r>
            <w:r w:rsidR="00CC13A0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FD1B5C" w:rsidRPr="00392F8E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на плечах платок, а в руках корзинка.</w:t>
            </w:r>
          </w:p>
        </w:tc>
      </w:tr>
      <w:tr w:rsidR="00392F8E" w:rsidRPr="00392F8E" w:rsidTr="00FD1B5C">
        <w:tc>
          <w:tcPr>
            <w:tcW w:w="6696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(теоретическая)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8E" w:rsidRPr="00392F8E" w:rsidTr="00FD1B5C">
        <w:trPr>
          <w:trHeight w:val="8065"/>
        </w:trPr>
        <w:tc>
          <w:tcPr>
            <w:tcW w:w="6696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 воспитателя о кукле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– давно</w:t>
            </w:r>
            <w:proofErr w:type="gramEnd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, когда не было магазинов, а всё покупали на базарах и ярмарках у детей не было столько игрушек, как у вас сейчас, дети придумывали и делали себе игрушки сами, а  иногда им помогали и родители. Посмотрите, что я вам принесла?!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Посмотрите, чем эта куколка отличается от современной куклы?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(Она не имеет лица, изготовлена из ткани, связана ниточками)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-На нашей выставке есть много разных тряпичных кукол — это и «Кукла - пеленашка, и кукл</w:t>
            </w:r>
            <w:proofErr w:type="gramStart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« День и ночь», кукла «Травница»…,каждая из них похожи между собой, так как изготовлены из ткани и ниток.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 Ребята как называется эта кукла?</w:t>
            </w: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Воспитатель: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Раньше в каждом крестьянском доме было много таких кукол. Это была самая распространённая игрушка. Считалось, что они приносили удачу и богатство, сулили богатый урожай и были символами продолжения рода.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Красивая кукла, сделанная своими руками с любовью, была гордостью любого ребёнка. Главной особенностью этой куклы является то, что делали  её без иголки, и  у неё не было лица.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«Безликость» — следы древней «обережной», подчеркивало  оберегающую, защищающую роль куклы, когда игрушку боялись уподобить человеку. По народным, поверьям кукла с «лицом», обретала душу,  и становилась опасной для ребенка. А «безликая» считалась предметом неодушевленным и не могла ему навредить.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В традиционном русском народном фольклоре  о куколках сложено много песен и частушек, и мы с вами знаем частушки и  о наших тряпичных куколках, давайте их споем.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(Дети исполняют частушки)</w:t>
            </w:r>
          </w:p>
        </w:tc>
        <w:tc>
          <w:tcPr>
            <w:tcW w:w="1843" w:type="dxa"/>
          </w:tcPr>
          <w:p w:rsid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(Воспитатель поднимает платок с корзины,  и достает кукл</w:t>
            </w:r>
            <w:proofErr w:type="gramStart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закрутку)</w:t>
            </w: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сопровождается показом кукол</w:t>
            </w: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Играет музыка </w:t>
            </w:r>
          </w:p>
        </w:tc>
      </w:tr>
      <w:tr w:rsidR="00392F8E" w:rsidRPr="00392F8E" w:rsidTr="00FD1B5C">
        <w:tc>
          <w:tcPr>
            <w:tcW w:w="6696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часть: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8E" w:rsidRPr="00392F8E" w:rsidTr="00FD1B5C">
        <w:tc>
          <w:tcPr>
            <w:tcW w:w="6696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 А вы бы хотели иметь эту куколку у себя? 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Сегодня я предлагаю выполнить такую куколку. В корзине у меня есть  и ткань, и нитки. Из лоскутков мы сделаем куклу, а нитками цветными мы ее перевяжем.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рабочие места, где стоят  сигнальные карточки,  с красными и синими кружочками. Мальчики садятся там, где синие кружочки, девочки – где красные. 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И куколки у нас будут разные у мальчиков из ткани с голубыми цветочками, а у девочек  с красными цветочками. Все заняли свои места, давайте подготовим наши пальчики к работе.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843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(дети занимают свои места)</w:t>
            </w:r>
          </w:p>
        </w:tc>
      </w:tr>
      <w:tr w:rsidR="00392F8E" w:rsidRPr="00392F8E" w:rsidTr="00CC13A0">
        <w:trPr>
          <w:trHeight w:val="1687"/>
        </w:trPr>
        <w:tc>
          <w:tcPr>
            <w:tcW w:w="6696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Каждый возьмите по горошинке,  положите на ладошку, мы ее будем катать круговыми движениями, повторяем вместе  со мной: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 мы горошинку катали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желания загадали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здоровым всем расти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Счастье в дом нам принести»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Отложите горошинку</w:t>
            </w:r>
            <w:proofErr w:type="gramStart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в нашей работе нам она больше не понадобится.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Способ изготовления тряпичной куклы 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Мы и  сейчас рассмотрим основные этапы ее изготовления.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Что мы должны сделать  сначала? 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1.Возьмём ткань </w:t>
            </w:r>
            <w:proofErr w:type="gramStart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поплотнее</w:t>
            </w:r>
            <w:proofErr w:type="gramEnd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, и выполняем скрутку.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2. На  большом квадрате ткани, находим серединку, прикладываем туда скрутку, предварительно подложив небольшой кусочек ваты, теперь голова  стала круглой формы.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3. Завязываем ниткой на уровне шеи. Получилась голова.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4. Теперь что мы будем делать? (Делать руки)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Свободные концы ткани выравниваем, отмеряем размеры ладошки куклы  и перетягиваем ткань ниткой с обеих сторон. Вот и руки готовы.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5. Оставшийся уголок ткани подвязываем вокруг туловища ниткой на поясе. У такой куклы лицо рисовать не будем, как делали в те далёкие времена.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 Скажите что можно, одеть на нашу куколку. (Юбочку, платочек, а можно добавить передник.)</w:t>
            </w: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5C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-для ваших кукол я приготовила подарок — бус</w:t>
            </w:r>
            <w:r w:rsidR="00CC13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Выбирайте, кому,  какие нравятся.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Вот и всё куколка готова. Посмотрите, какие они  красивые и нарядные.</w:t>
            </w:r>
          </w:p>
          <w:p w:rsidR="00CC13A0" w:rsidRDefault="00CC13A0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пауза: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(Воспитатель предлагает выйти детям в круг) Вы возьмёте свою куколку домой. А мама положит её  под подушечку. Пусть она вас   оберегает. Всем вам мама напевает колыбельную песенку. Давайте споём колыбельную под звон колокольчика, ту, которая нам с вами знакома.</w:t>
            </w:r>
          </w:p>
          <w:p w:rsidR="00CC13A0" w:rsidRDefault="00CC13A0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«Ай люли, люли, люли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Кукле радуемся мы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Станем куколку качать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Ее  не будем огорчать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ей песенку споем,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засыпай ты крепким сном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баю-баю – баю – бай, ты скорее засыпай».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все действия воспитателя, проговаривая слова.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Дети внимательно наблюдают за действиями воспитателя.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="00FD1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1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ворческая раб</w:t>
            </w:r>
            <w:r w:rsidR="00FD1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Дети выбирают бусы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Дети поют колыбельную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каждый стол </w:t>
            </w:r>
            <w:r w:rsidR="00FD1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1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или дежурный (ребенок) </w:t>
            </w:r>
            <w:r w:rsidR="00FD1B5C">
              <w:rPr>
                <w:rFonts w:ascii="Times New Roman" w:hAnsi="Times New Roman" w:cs="Times New Roman"/>
                <w:sz w:val="24"/>
                <w:szCs w:val="24"/>
              </w:rPr>
              <w:t xml:space="preserve">поставил </w:t>
            </w: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маленькие тарелочки с горошинами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выставляет картинку на доске)  </w:t>
            </w:r>
          </w:p>
          <w:p w:rsidR="00FD1B5C" w:rsidRPr="00392F8E" w:rsidRDefault="00FD1B5C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Воспитатель комментирует и  показывает детям каждый этап изготовления куклы.</w:t>
            </w:r>
          </w:p>
        </w:tc>
      </w:tr>
      <w:tr w:rsidR="00392F8E" w:rsidRPr="00392F8E" w:rsidTr="00FD1B5C">
        <w:trPr>
          <w:trHeight w:val="440"/>
        </w:trPr>
        <w:tc>
          <w:tcPr>
            <w:tcW w:w="6696" w:type="dxa"/>
          </w:tcPr>
          <w:p w:rsidR="00392F8E" w:rsidRPr="00392F8E" w:rsidRDefault="00392F8E" w:rsidP="00CC13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часть: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8E" w:rsidRPr="00392F8E" w:rsidTr="00CC13A0">
        <w:trPr>
          <w:trHeight w:val="889"/>
        </w:trPr>
        <w:tc>
          <w:tcPr>
            <w:tcW w:w="6696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— Какую куклу мы сегодня с вами изготовили?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-Почему она так называется?</w:t>
            </w:r>
          </w:p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- Какое имя вы дадите своей кукле?</w:t>
            </w:r>
          </w:p>
        </w:tc>
        <w:tc>
          <w:tcPr>
            <w:tcW w:w="2268" w:type="dxa"/>
          </w:tcPr>
          <w:p w:rsidR="00392F8E" w:rsidRPr="00392F8E" w:rsidRDefault="00392F8E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F8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843" w:type="dxa"/>
          </w:tcPr>
          <w:p w:rsidR="00392F8E" w:rsidRPr="00392F8E" w:rsidRDefault="00CC13A0" w:rsidP="00FD1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помогают воспитателю после НОД</w:t>
            </w:r>
          </w:p>
        </w:tc>
      </w:tr>
    </w:tbl>
    <w:p w:rsidR="00CE4041" w:rsidRDefault="00CE4041" w:rsidP="000E5F2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2C8" w:rsidRPr="00DD52C8" w:rsidRDefault="00DD52C8" w:rsidP="00DD52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3D16" w:rsidRPr="000E5F2F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F2F">
        <w:rPr>
          <w:rFonts w:ascii="Times New Roman" w:hAnsi="Times New Roman" w:cs="Times New Roman"/>
          <w:sz w:val="24"/>
          <w:szCs w:val="24"/>
        </w:rPr>
        <w:t>.</w:t>
      </w:r>
      <w:r w:rsidR="00BF0E74" w:rsidRPr="00BF0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D16" w:rsidRPr="000E5F2F" w:rsidRDefault="00BE3D16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3D16" w:rsidRDefault="00392F8E" w:rsidP="00392F8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2C17" w:rsidRPr="00192C17" w:rsidRDefault="00192C17" w:rsidP="000E5F2F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2C17" w:rsidRPr="000E5F2F" w:rsidRDefault="00192C17" w:rsidP="000E5F2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92C17" w:rsidRPr="000E5F2F" w:rsidSect="000101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16"/>
    <w:rsid w:val="000101D6"/>
    <w:rsid w:val="000E5F2F"/>
    <w:rsid w:val="001079FB"/>
    <w:rsid w:val="00192C17"/>
    <w:rsid w:val="001C443E"/>
    <w:rsid w:val="00392F8E"/>
    <w:rsid w:val="004C4B6D"/>
    <w:rsid w:val="007B61C1"/>
    <w:rsid w:val="0097538B"/>
    <w:rsid w:val="00AA2DB1"/>
    <w:rsid w:val="00B61672"/>
    <w:rsid w:val="00BE3D16"/>
    <w:rsid w:val="00BF0E74"/>
    <w:rsid w:val="00CA1B95"/>
    <w:rsid w:val="00CA2FC2"/>
    <w:rsid w:val="00CC13A0"/>
    <w:rsid w:val="00CE4041"/>
    <w:rsid w:val="00D41136"/>
    <w:rsid w:val="00DD52C8"/>
    <w:rsid w:val="00F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F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F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</cp:revision>
  <dcterms:created xsi:type="dcterms:W3CDTF">2014-01-25T15:05:00Z</dcterms:created>
  <dcterms:modified xsi:type="dcterms:W3CDTF">2014-04-20T17:05:00Z</dcterms:modified>
</cp:coreProperties>
</file>