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2A" w:rsidRPr="00F40E2A" w:rsidRDefault="00985AED" w:rsidP="00F40E2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0E2A">
        <w:rPr>
          <w:rFonts w:ascii="Times New Roman" w:hAnsi="Times New Roman" w:cs="Times New Roman"/>
          <w:b/>
          <w:sz w:val="28"/>
        </w:rPr>
        <w:t>Логопедическая работа с детьми, имеющими диагноз дизартрия.</w:t>
      </w:r>
    </w:p>
    <w:p w:rsidR="00F40E2A" w:rsidRPr="00F40E2A" w:rsidRDefault="00F40E2A" w:rsidP="00F40E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E2A">
        <w:rPr>
          <w:rFonts w:ascii="Times New Roman" w:hAnsi="Times New Roman" w:cs="Times New Roman"/>
          <w:sz w:val="24"/>
          <w:szCs w:val="24"/>
        </w:rPr>
        <w:t>Подготовила учитель-логопед Растворцева Е.Ю.  МБДОУ №65</w:t>
      </w:r>
    </w:p>
    <w:p w:rsidR="00985AED" w:rsidRPr="00F40E2A" w:rsidRDefault="00985AED" w:rsidP="001B2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DF5" w:rsidRDefault="00985AED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Рано или поздно дети с дизартрией встречаются каждому логопеду. </w:t>
      </w:r>
      <w:r w:rsidR="00EB2207" w:rsidRPr="00EB2207">
        <w:rPr>
          <w:rFonts w:ascii="Times New Roman" w:hAnsi="Times New Roman" w:cs="Times New Roman"/>
        </w:rPr>
        <w:t>Дизартрия – это нарушение произношения вследствие недостаточной иннервации речевого аппарата</w:t>
      </w:r>
      <w:r w:rsidR="00EB2207">
        <w:rPr>
          <w:rFonts w:ascii="Times New Roman" w:hAnsi="Times New Roman" w:cs="Times New Roman"/>
        </w:rPr>
        <w:t>.</w:t>
      </w:r>
      <w:r w:rsidR="00EB2207" w:rsidRPr="00630BEA">
        <w:rPr>
          <w:rFonts w:ascii="Times New Roman" w:hAnsi="Times New Roman" w:cs="Times New Roman"/>
          <w:sz w:val="24"/>
          <w:szCs w:val="24"/>
        </w:rPr>
        <w:t xml:space="preserve"> </w:t>
      </w:r>
      <w:r w:rsidRPr="00630BEA">
        <w:rPr>
          <w:rFonts w:ascii="Times New Roman" w:hAnsi="Times New Roman" w:cs="Times New Roman"/>
          <w:sz w:val="24"/>
          <w:szCs w:val="24"/>
        </w:rPr>
        <w:t xml:space="preserve">Бывает так, что в путевке  у ребенка стоит диагноз </w:t>
      </w:r>
      <w:r w:rsidR="005F3C66">
        <w:rPr>
          <w:rFonts w:ascii="Times New Roman" w:hAnsi="Times New Roman" w:cs="Times New Roman"/>
          <w:sz w:val="24"/>
          <w:szCs w:val="24"/>
        </w:rPr>
        <w:t xml:space="preserve">стертая </w:t>
      </w:r>
      <w:r w:rsidRPr="00630BEA">
        <w:rPr>
          <w:rFonts w:ascii="Times New Roman" w:hAnsi="Times New Roman" w:cs="Times New Roman"/>
          <w:sz w:val="24"/>
          <w:szCs w:val="24"/>
        </w:rPr>
        <w:t xml:space="preserve">дизартрия, но, когда вы начинаете работать с ним, то звуки ставятся довольно быстро. А встречаются случаи и наоборот, когда стоит диагноз ОНР, а поставить звук ребенку сложно. То есть, </w:t>
      </w:r>
      <w:r w:rsidR="005F3C66">
        <w:rPr>
          <w:rFonts w:ascii="Times New Roman" w:hAnsi="Times New Roman" w:cs="Times New Roman"/>
          <w:sz w:val="24"/>
          <w:szCs w:val="24"/>
        </w:rPr>
        <w:t xml:space="preserve">дизартрия встречается в легкой и тяжелой форме, иногда  </w:t>
      </w:r>
      <w:r w:rsidRPr="00630BEA">
        <w:rPr>
          <w:rFonts w:ascii="Times New Roman" w:hAnsi="Times New Roman" w:cs="Times New Roman"/>
          <w:sz w:val="24"/>
          <w:szCs w:val="24"/>
        </w:rPr>
        <w:t xml:space="preserve">распознать этот диагноз логопед может в ходе коррекционной работы. </w:t>
      </w:r>
      <w:r w:rsidR="00624A9B" w:rsidRPr="00630BEA">
        <w:rPr>
          <w:rFonts w:ascii="Times New Roman" w:hAnsi="Times New Roman" w:cs="Times New Roman"/>
          <w:sz w:val="24"/>
          <w:szCs w:val="24"/>
        </w:rPr>
        <w:t xml:space="preserve">По каким признакам распознать дизартрию?  Это </w:t>
      </w:r>
      <w:r w:rsidR="00630BEA" w:rsidRPr="00630BEA">
        <w:rPr>
          <w:rFonts w:ascii="Times New Roman" w:hAnsi="Times New Roman" w:cs="Times New Roman"/>
          <w:sz w:val="24"/>
          <w:szCs w:val="24"/>
        </w:rPr>
        <w:t>нарушение мышечного тонуса</w:t>
      </w:r>
      <w:r w:rsidR="00630BEA">
        <w:rPr>
          <w:rFonts w:ascii="Times New Roman" w:hAnsi="Times New Roman" w:cs="Times New Roman"/>
          <w:sz w:val="24"/>
          <w:szCs w:val="24"/>
        </w:rPr>
        <w:t xml:space="preserve"> </w:t>
      </w:r>
      <w:r w:rsidR="00630BEA" w:rsidRPr="00630BEA">
        <w:rPr>
          <w:rFonts w:ascii="Times New Roman" w:hAnsi="Times New Roman" w:cs="Times New Roman"/>
          <w:sz w:val="24"/>
          <w:szCs w:val="24"/>
        </w:rPr>
        <w:t xml:space="preserve">(как </w:t>
      </w:r>
      <w:proofErr w:type="gramStart"/>
      <w:r w:rsidR="00630BEA" w:rsidRPr="00630BEA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="00630BEA" w:rsidRPr="00630BEA">
        <w:rPr>
          <w:rFonts w:ascii="Times New Roman" w:hAnsi="Times New Roman" w:cs="Times New Roman"/>
          <w:sz w:val="24"/>
          <w:szCs w:val="24"/>
        </w:rPr>
        <w:t>, так и пониженный),</w:t>
      </w:r>
      <w:r w:rsidR="00624A9B" w:rsidRPr="00630BEA">
        <w:rPr>
          <w:rFonts w:ascii="Times New Roman" w:hAnsi="Times New Roman" w:cs="Times New Roman"/>
          <w:sz w:val="24"/>
          <w:szCs w:val="24"/>
        </w:rPr>
        <w:t xml:space="preserve"> нар</w:t>
      </w:r>
      <w:r w:rsidR="00630BEA" w:rsidRPr="00630BEA">
        <w:rPr>
          <w:rFonts w:ascii="Times New Roman" w:hAnsi="Times New Roman" w:cs="Times New Roman"/>
          <w:sz w:val="24"/>
          <w:szCs w:val="24"/>
        </w:rPr>
        <w:t xml:space="preserve">ушение артикуляционной моторики, </w:t>
      </w:r>
      <w:r w:rsidR="005F3C66">
        <w:rPr>
          <w:rFonts w:ascii="Times New Roman" w:hAnsi="Times New Roman" w:cs="Times New Roman"/>
          <w:sz w:val="24"/>
          <w:szCs w:val="24"/>
        </w:rPr>
        <w:t xml:space="preserve">просодики, </w:t>
      </w:r>
      <w:r w:rsidR="00630BEA" w:rsidRPr="00630BEA">
        <w:rPr>
          <w:rFonts w:ascii="Times New Roman" w:hAnsi="Times New Roman" w:cs="Times New Roman"/>
          <w:sz w:val="24"/>
          <w:szCs w:val="24"/>
        </w:rPr>
        <w:t>саливация</w:t>
      </w:r>
      <w:r w:rsidR="005F3C66">
        <w:rPr>
          <w:rFonts w:ascii="Times New Roman" w:hAnsi="Times New Roman" w:cs="Times New Roman"/>
          <w:sz w:val="24"/>
          <w:szCs w:val="24"/>
        </w:rPr>
        <w:t xml:space="preserve">. </w:t>
      </w:r>
      <w:r w:rsidR="00630BEA" w:rsidRPr="00630B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30BEA" w:rsidRPr="00630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речь при дизартрии нечеткая, смазанная, монотонная. </w:t>
      </w:r>
      <w:r w:rsidR="006D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Встречаются смягчение звуков, боковое и межзубное произношение звуков. </w:t>
      </w:r>
      <w:r w:rsidR="00630BEA" w:rsidRPr="00630B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это </w:t>
      </w:r>
      <w:r w:rsidR="00630BEA" w:rsidRPr="0063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вызвано нарушением иннервации мышц периферического речевого аппарата, т.е. при дизартрии нарушается двигательный механизм речи вследствие органического поражения центральной нервной системы. </w:t>
      </w:r>
      <w:r w:rsidR="0063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Дизартрии у детей </w:t>
      </w:r>
      <w:r w:rsidR="00630BEA" w:rsidRPr="00630BEA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последствием внутриутробного, перинатального или раннег</w:t>
      </w:r>
      <w:r w:rsidR="00630BEA">
        <w:rPr>
          <w:rFonts w:ascii="Times New Roman" w:hAnsi="Times New Roman" w:cs="Times New Roman"/>
          <w:sz w:val="24"/>
          <w:szCs w:val="24"/>
          <w:shd w:val="clear" w:color="auto" w:fill="FFFFFF"/>
        </w:rPr>
        <w:t>о органического поражения мозга, пос</w:t>
      </w:r>
      <w:r w:rsidR="005F3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ледствия менингита и энцефалита, </w:t>
      </w:r>
      <w:proofErr w:type="gramStart"/>
      <w:r w:rsidR="005F3C66">
        <w:rPr>
          <w:rFonts w:ascii="Times New Roman" w:hAnsi="Times New Roman" w:cs="Times New Roman"/>
          <w:sz w:val="24"/>
          <w:szCs w:val="24"/>
          <w:shd w:val="clear" w:color="auto" w:fill="FFFFFF"/>
        </w:rPr>
        <w:t>резус-конфликт</w:t>
      </w:r>
      <w:r w:rsidR="00DD01E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5F3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Немного анатомии. </w:t>
      </w:r>
      <w:r w:rsidR="00E21F5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 иннервации языка – подъязычный нерв, двенадцатая пара черепных нервов. Если нарушена иннервация, то в</w:t>
      </w:r>
      <w:r w:rsidR="005F3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результате </w:t>
      </w:r>
      <w:r w:rsidR="00E21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 проводящих путей, не получив </w:t>
      </w:r>
      <w:r w:rsidR="005F3C66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полноценного питания нервные</w:t>
      </w:r>
      <w:r w:rsidR="005F3C66" w:rsidRPr="00630BEA">
        <w:rPr>
          <w:rFonts w:ascii="Times New Roman" w:hAnsi="Times New Roman" w:cs="Times New Roman"/>
          <w:sz w:val="24"/>
          <w:szCs w:val="24"/>
        </w:rPr>
        <w:t xml:space="preserve"> </w:t>
      </w:r>
      <w:r w:rsidR="00E21F53">
        <w:rPr>
          <w:rFonts w:ascii="Times New Roman" w:hAnsi="Times New Roman" w:cs="Times New Roman"/>
          <w:sz w:val="24"/>
          <w:szCs w:val="24"/>
        </w:rPr>
        <w:t xml:space="preserve">окончания отмирают, края языка становятся нечувствительными. </w:t>
      </w:r>
      <w:r w:rsidRPr="00630BEA">
        <w:rPr>
          <w:rFonts w:ascii="Times New Roman" w:hAnsi="Times New Roman" w:cs="Times New Roman"/>
          <w:sz w:val="24"/>
          <w:szCs w:val="24"/>
        </w:rPr>
        <w:t xml:space="preserve">Прежде, чем начать </w:t>
      </w:r>
      <w:r w:rsidR="00624A9B" w:rsidRPr="00630BEA">
        <w:rPr>
          <w:rFonts w:ascii="Times New Roman" w:hAnsi="Times New Roman" w:cs="Times New Roman"/>
          <w:sz w:val="24"/>
          <w:szCs w:val="24"/>
        </w:rPr>
        <w:t xml:space="preserve">коррекционную </w:t>
      </w:r>
      <w:r w:rsidRPr="00630BEA">
        <w:rPr>
          <w:rFonts w:ascii="Times New Roman" w:hAnsi="Times New Roman" w:cs="Times New Roman"/>
          <w:sz w:val="24"/>
          <w:szCs w:val="24"/>
        </w:rPr>
        <w:t xml:space="preserve">работу непосредственно с ребенком, </w:t>
      </w:r>
      <w:r w:rsidR="00624A9B" w:rsidRPr="00630BEA">
        <w:rPr>
          <w:rFonts w:ascii="Times New Roman" w:hAnsi="Times New Roman" w:cs="Times New Roman"/>
          <w:sz w:val="24"/>
          <w:szCs w:val="24"/>
        </w:rPr>
        <w:t xml:space="preserve">проводится очень важная работа, от которой зависит конечный результат. </w:t>
      </w:r>
      <w:r w:rsidR="00DD01E1">
        <w:rPr>
          <w:rFonts w:ascii="Times New Roman" w:hAnsi="Times New Roman" w:cs="Times New Roman"/>
          <w:sz w:val="24"/>
          <w:szCs w:val="24"/>
        </w:rPr>
        <w:t xml:space="preserve">Подобные нарушения исправлять долго и трудно, если нет медикаментозного лечения, построения новых проводящих путей взамен пораженных. Естественным путем это происходит крайне медленно, </w:t>
      </w:r>
      <w:r w:rsidR="00D7357C">
        <w:rPr>
          <w:rFonts w:ascii="Times New Roman" w:hAnsi="Times New Roman" w:cs="Times New Roman"/>
          <w:sz w:val="24"/>
          <w:szCs w:val="24"/>
        </w:rPr>
        <w:t xml:space="preserve">но </w:t>
      </w:r>
      <w:r w:rsidR="00DD01E1">
        <w:rPr>
          <w:rFonts w:ascii="Times New Roman" w:hAnsi="Times New Roman" w:cs="Times New Roman"/>
          <w:sz w:val="24"/>
          <w:szCs w:val="24"/>
        </w:rPr>
        <w:t xml:space="preserve">с помощью определенных препаратов, а так же </w:t>
      </w:r>
      <w:proofErr w:type="spellStart"/>
      <w:r w:rsidR="00DD01E1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="00DD01E1">
        <w:rPr>
          <w:rFonts w:ascii="Times New Roman" w:hAnsi="Times New Roman" w:cs="Times New Roman"/>
          <w:sz w:val="24"/>
          <w:szCs w:val="24"/>
        </w:rPr>
        <w:t xml:space="preserve"> (электрофорез, УВЧ терапия</w:t>
      </w:r>
      <w:r w:rsidR="00D7357C">
        <w:rPr>
          <w:rFonts w:ascii="Times New Roman" w:hAnsi="Times New Roman" w:cs="Times New Roman"/>
          <w:sz w:val="24"/>
          <w:szCs w:val="24"/>
        </w:rPr>
        <w:t>, лазер</w:t>
      </w:r>
      <w:r w:rsidR="00EB22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EB220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B2207">
        <w:rPr>
          <w:rFonts w:ascii="Times New Roman" w:hAnsi="Times New Roman" w:cs="Times New Roman"/>
          <w:sz w:val="24"/>
          <w:szCs w:val="24"/>
        </w:rPr>
        <w:t>)</w:t>
      </w:r>
      <w:r w:rsidR="00DD01E1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D7357C">
        <w:rPr>
          <w:rFonts w:ascii="Times New Roman" w:hAnsi="Times New Roman" w:cs="Times New Roman"/>
          <w:sz w:val="24"/>
          <w:szCs w:val="24"/>
        </w:rPr>
        <w:t>получаем гораздо быстрее</w:t>
      </w:r>
      <w:r w:rsidR="00DD01E1">
        <w:rPr>
          <w:rFonts w:ascii="Times New Roman" w:hAnsi="Times New Roman" w:cs="Times New Roman"/>
          <w:sz w:val="24"/>
          <w:szCs w:val="24"/>
        </w:rPr>
        <w:t>.</w:t>
      </w:r>
      <w:r w:rsidR="00EB2207">
        <w:rPr>
          <w:rFonts w:ascii="Times New Roman" w:hAnsi="Times New Roman" w:cs="Times New Roman"/>
          <w:sz w:val="24"/>
          <w:szCs w:val="24"/>
        </w:rPr>
        <w:t xml:space="preserve"> Необходимо объяснить родителям всю сложность положения, ведь очень трудно ставить звуки, если ребенок не чувствует своего языка. После приёма препаратов результаты занятий весьма заметны. У ребенка резкий скачок </w:t>
      </w:r>
      <w:r w:rsidR="006D0DF5">
        <w:rPr>
          <w:rFonts w:ascii="Times New Roman" w:hAnsi="Times New Roman" w:cs="Times New Roman"/>
          <w:sz w:val="24"/>
          <w:szCs w:val="24"/>
        </w:rPr>
        <w:t xml:space="preserve">вперед не только в логопедии, но и в других видах деятельности. </w:t>
      </w:r>
    </w:p>
    <w:p w:rsidR="006D0DF5" w:rsidRDefault="006D0DF5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родители прислушались к вашим советам, ребенок проходит лечение. Что дальше? Всеми доступными средствами мы должны «раскачать» язык, то есть увеличить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объем и точность движений. Артикуляционные упражнения и самомассаж –</w:t>
      </w:r>
      <w:r w:rsidR="00786FB9">
        <w:rPr>
          <w:rFonts w:ascii="Times New Roman" w:hAnsi="Times New Roman" w:cs="Times New Roman"/>
          <w:sz w:val="24"/>
          <w:szCs w:val="24"/>
        </w:rPr>
        <w:t xml:space="preserve"> это, что должен делать ребенок несколько раз в день. Причем, обязательно перед зеркалом. Зрительный контроль необходим, так как язык нечувствителен. Используем упражнения:</w:t>
      </w:r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-почистим верхние, нижние зубки, покрасим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потолочек</w:t>
      </w:r>
      <w:proofErr w:type="spellEnd"/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-часики, чашечка, вкусное варенье, лошадки</w:t>
      </w:r>
    </w:p>
    <w:p w:rsidR="002F3240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-покусаем кончик языка, с одной стороны, с другой</w:t>
      </w:r>
    </w:p>
    <w:p w:rsidR="00786FB9" w:rsidRDefault="002F3240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(восстанавливает    чувствительность)</w:t>
      </w:r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-дотянемся до носика, до подбородка, к одному уху, к другому (тянется уздечка)</w:t>
      </w:r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-болтушка, кошечка спинку выгибает, накажем язычок</w:t>
      </w:r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-упражнения для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6FB9" w:rsidRDefault="00786FB9" w:rsidP="001B2A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молоточек, </w:t>
      </w:r>
      <w:r w:rsidR="002F3240">
        <w:rPr>
          <w:rFonts w:ascii="Times New Roman" w:hAnsi="Times New Roman" w:cs="Times New Roman"/>
          <w:sz w:val="24"/>
          <w:szCs w:val="24"/>
        </w:rPr>
        <w:t>саночки покатаем, балалайка, язычок падает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7C" w:rsidRDefault="00D7357C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Логопедический массаж -</w:t>
      </w:r>
      <w:r w:rsidRPr="00D7357C">
        <w:rPr>
          <w:rFonts w:ascii="Times New Roman" w:hAnsi="Times New Roman" w:cs="Times New Roman"/>
          <w:sz w:val="24"/>
          <w:szCs w:val="24"/>
        </w:rPr>
        <w:t xml:space="preserve"> активный метод механического воздействия, который изменяет состояние мышц, нервов, кровеносных сосудов и тканей периферического речевого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Активизирует кровообращение, питает, повышает обменные процессы, нормализует тонус, стимулирует ощущения.</w:t>
      </w:r>
      <w:r w:rsidR="001B2A06">
        <w:rPr>
          <w:rFonts w:ascii="Times New Roman" w:hAnsi="Times New Roman" w:cs="Times New Roman"/>
          <w:sz w:val="24"/>
          <w:szCs w:val="24"/>
        </w:rPr>
        <w:t xml:space="preserve"> Можно встретить в литературе массаж зубными щетками, сосками, шпателями. Я использую в своей работе самомассаж, это удобно, научив ребенка делать его вместе с вами, он сможет повторить его самостоятельно дома. </w:t>
      </w:r>
      <w:r w:rsidR="00BD0240">
        <w:rPr>
          <w:rFonts w:ascii="Times New Roman" w:hAnsi="Times New Roman" w:cs="Times New Roman"/>
          <w:sz w:val="24"/>
          <w:szCs w:val="24"/>
        </w:rPr>
        <w:t>В идеале последовательность: шея, лицо, губы, язык.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Самомассаж: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-круговые поглаживания языка пальцами (сверху языка)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-надавливания пальцами на язык от центра к краям языка (язык между пальцами)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-спиральки на языке (язык между пальцами)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-пошлепаем язык (сверху языка)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-пилим язык (указательные пальцы двигаются в противоположные стороны)</w:t>
      </w:r>
    </w:p>
    <w:p w:rsidR="002F3240" w:rsidRDefault="002F3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-покрутим язычок </w:t>
      </w:r>
      <w:r w:rsidR="002736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захватываем язык посередине и поворачиваем его в разные стороны)</w:t>
      </w:r>
    </w:p>
    <w:p w:rsidR="00BD0240" w:rsidRPr="00BD0240" w:rsidRDefault="00BD0240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работе с мышцами языка важно учитывать, что они тесно связаны с мышцами ниж</w:t>
      </w:r>
      <w:r w:rsidRPr="00BD0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ней челюсти, поэтому полезны упражнения на максимальное открывание рта.</w:t>
      </w:r>
    </w:p>
    <w:p w:rsidR="00D7357C" w:rsidRDefault="001B2A06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с ребенком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дизартриком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70% времени на </w:t>
      </w:r>
      <w:r w:rsidR="000F1198">
        <w:rPr>
          <w:rFonts w:ascii="Times New Roman" w:hAnsi="Times New Roman" w:cs="Times New Roman"/>
          <w:sz w:val="24"/>
          <w:szCs w:val="24"/>
        </w:rPr>
        <w:t xml:space="preserve">артикуляционные упражнения </w:t>
      </w:r>
      <w:r>
        <w:rPr>
          <w:rFonts w:ascii="Times New Roman" w:hAnsi="Times New Roman" w:cs="Times New Roman"/>
          <w:sz w:val="24"/>
          <w:szCs w:val="24"/>
        </w:rPr>
        <w:t xml:space="preserve"> и самомассаж.</w:t>
      </w:r>
    </w:p>
    <w:p w:rsidR="001B2A06" w:rsidRDefault="001B2A06" w:rsidP="000F11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Встречаются дети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Поэтому ребенку надо не только рассказать о правильном положении языка при постановке звука, но и </w:t>
      </w:r>
      <w:r w:rsidR="00F40E2A">
        <w:rPr>
          <w:rFonts w:ascii="Times New Roman" w:hAnsi="Times New Roman" w:cs="Times New Roman"/>
          <w:sz w:val="24"/>
          <w:szCs w:val="24"/>
        </w:rPr>
        <w:t xml:space="preserve">нарисовать, а еще показать модель </w:t>
      </w:r>
      <w:r w:rsidR="000F1198">
        <w:rPr>
          <w:rFonts w:ascii="Times New Roman" w:hAnsi="Times New Roman" w:cs="Times New Roman"/>
          <w:sz w:val="24"/>
          <w:szCs w:val="24"/>
        </w:rPr>
        <w:t xml:space="preserve">звука </w:t>
      </w:r>
      <w:r w:rsidR="00F40E2A">
        <w:rPr>
          <w:rFonts w:ascii="Times New Roman" w:hAnsi="Times New Roman" w:cs="Times New Roman"/>
          <w:sz w:val="24"/>
          <w:szCs w:val="24"/>
        </w:rPr>
        <w:t>на нем самом. Тогда ребенок получает полное представление о звуке и легче его находит.</w:t>
      </w:r>
    </w:p>
    <w:p w:rsidR="002F3240" w:rsidRPr="00BD0240" w:rsidRDefault="007D1AE8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2009 году вышла книга с аудио и видеопрограммами  </w:t>
      </w:r>
      <w:r>
        <w:rPr>
          <w:rFonts w:ascii="Georgia" w:hAnsi="Georgia"/>
          <w:i/>
          <w:iCs/>
          <w:color w:val="505050"/>
          <w:sz w:val="20"/>
          <w:szCs w:val="20"/>
          <w:shd w:val="clear" w:color="auto" w:fill="FFFFFF"/>
        </w:rPr>
        <w:t>"Дизартрия.NET"</w:t>
      </w:r>
      <w:r w:rsidRPr="007D1AE8">
        <w:t xml:space="preserve"> </w:t>
      </w:r>
      <w:r w:rsidRPr="007D1AE8">
        <w:rPr>
          <w:rFonts w:ascii="Georgia" w:hAnsi="Georgia"/>
          <w:i/>
          <w:iCs/>
          <w:color w:val="505050"/>
          <w:sz w:val="20"/>
          <w:szCs w:val="20"/>
          <w:shd w:val="clear" w:color="auto" w:fill="FFFFFF"/>
        </w:rPr>
        <w:br/>
      </w:r>
      <w:r w:rsidRPr="007D1AE8"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>А. А. Блудов, Н. В. Белова</w:t>
      </w:r>
      <w:r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 xml:space="preserve"> </w:t>
      </w:r>
      <w:r w:rsidRPr="007D1AE8"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 xml:space="preserve">Издательство «Наука и Техника» </w:t>
      </w:r>
      <w:r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 xml:space="preserve">(280 </w:t>
      </w:r>
      <w:proofErr w:type="spellStart"/>
      <w:r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>руб</w:t>
      </w:r>
      <w:proofErr w:type="spellEnd"/>
      <w:proofErr w:type="gramStart"/>
      <w:r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>)</w:t>
      </w:r>
      <w:r w:rsidR="00BD0240"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>к</w:t>
      </w:r>
      <w:proofErr w:type="gramEnd"/>
      <w:r w:rsidR="00BD0240"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</w:rPr>
        <w:t>нига*</w:t>
      </w:r>
      <w:r w:rsidR="00BD0240">
        <w:rPr>
          <w:rFonts w:ascii="Georgia" w:hAnsi="Georgia"/>
          <w:i/>
          <w:iCs/>
          <w:color w:val="505050"/>
          <w:sz w:val="20"/>
          <w:szCs w:val="20"/>
          <w:u w:val="single"/>
          <w:shd w:val="clear" w:color="auto" w:fill="FFFFFF"/>
          <w:lang w:val="en-US"/>
        </w:rPr>
        <w:t>DVD</w:t>
      </w:r>
    </w:p>
    <w:p w:rsidR="00BD0240" w:rsidRPr="00BD0240" w:rsidRDefault="00531267" w:rsidP="00BD0240">
      <w:pPr>
        <w:spacing w:line="360" w:lineRule="auto"/>
        <w:jc w:val="both"/>
      </w:pPr>
      <w:r w:rsidRPr="00531267">
        <w:rPr>
          <w:rFonts w:ascii="Times New Roman" w:hAnsi="Times New Roman" w:cs="Times New Roman"/>
        </w:rPr>
        <w:t>Международный сайт</w:t>
      </w:r>
      <w:r>
        <w:t xml:space="preserve"> </w:t>
      </w:r>
      <w:hyperlink r:id="rId6" w:history="1">
        <w:r w:rsidR="007D1AE8">
          <w:rPr>
            <w:rStyle w:val="a3"/>
          </w:rPr>
          <w:t>http://www.profunde.ru/</w:t>
        </w:r>
      </w:hyperlink>
      <w:r w:rsidR="00BD0240" w:rsidRPr="00BD0240">
        <w:rPr>
          <w:rFonts w:ascii="Arial" w:eastAsia="Times New Roman" w:hAnsi="Arial" w:cs="Arial"/>
          <w:b/>
          <w:bCs/>
          <w:color w:val="3399BB"/>
          <w:kern w:val="36"/>
          <w:sz w:val="90"/>
          <w:szCs w:val="90"/>
          <w:lang w:eastAsia="ru-RU"/>
        </w:rPr>
        <w:t xml:space="preserve"> </w:t>
      </w:r>
      <w:r w:rsidR="00BD0240" w:rsidRPr="00BD0240">
        <w:rPr>
          <w:rFonts w:ascii="Times New Roman" w:hAnsi="Times New Roman" w:cs="Times New Roman"/>
          <w:sz w:val="24"/>
          <w:szCs w:val="24"/>
        </w:rPr>
        <w:t xml:space="preserve">Дизартрия </w:t>
      </w:r>
      <w:proofErr w:type="spellStart"/>
      <w:r w:rsidR="00BD0240" w:rsidRPr="00BD0240"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2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0240">
        <w:rPr>
          <w:rFonts w:ascii="Times New Roman" w:hAnsi="Times New Roman" w:cs="Times New Roman"/>
          <w:sz w:val="24"/>
          <w:szCs w:val="24"/>
        </w:rPr>
        <w:t xml:space="preserve">есть видео наше и зарубежное) </w:t>
      </w:r>
    </w:p>
    <w:p w:rsidR="00273665" w:rsidRDefault="00531267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Вам могут помочь:</w:t>
      </w:r>
      <w:bookmarkStart w:id="0" w:name="_GoBack"/>
      <w:bookmarkEnd w:id="0"/>
    </w:p>
    <w:p w:rsidR="00273665" w:rsidRPr="00273665" w:rsidRDefault="00273665" w:rsidP="001B2A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Восстановительный центр: </w:t>
      </w:r>
      <w:r w:rsidRPr="007D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7D1A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1A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Белгород</w:t>
      </w:r>
      <w:r w:rsidRPr="007D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3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Костюкова 67, регистратура (4722)54-56-75.</w:t>
      </w:r>
    </w:p>
    <w:p w:rsidR="00273665" w:rsidRDefault="00273665" w:rsidP="001B2A06">
      <w:pPr>
        <w:spacing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2736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Клиника амбулаторной хирургии: (4722) 52-94-52 детский невролог Головченко Н.Л.</w:t>
      </w:r>
    </w:p>
    <w:p w:rsidR="00F40E2A" w:rsidRDefault="00F40E2A" w:rsidP="001B2A06">
      <w:pPr>
        <w:spacing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</w:t>
      </w:r>
    </w:p>
    <w:p w:rsidR="00F40E2A" w:rsidRPr="00273665" w:rsidRDefault="00F40E2A" w:rsidP="001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Подготовила учитель-логопед Растворцева Е.Ю.  МБДОУ №65</w:t>
      </w:r>
    </w:p>
    <w:sectPr w:rsidR="00F40E2A" w:rsidRPr="0027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794"/>
    <w:multiLevelType w:val="multilevel"/>
    <w:tmpl w:val="EFD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C8"/>
    <w:rsid w:val="000F1198"/>
    <w:rsid w:val="001B2A06"/>
    <w:rsid w:val="00273665"/>
    <w:rsid w:val="002F3240"/>
    <w:rsid w:val="003E6EC8"/>
    <w:rsid w:val="00531267"/>
    <w:rsid w:val="005F3C66"/>
    <w:rsid w:val="00624A9B"/>
    <w:rsid w:val="00630BEA"/>
    <w:rsid w:val="006D0DF5"/>
    <w:rsid w:val="00710CEA"/>
    <w:rsid w:val="00786FB9"/>
    <w:rsid w:val="007D1AE8"/>
    <w:rsid w:val="00985AED"/>
    <w:rsid w:val="00BD0240"/>
    <w:rsid w:val="00D7357C"/>
    <w:rsid w:val="00DD01E1"/>
    <w:rsid w:val="00E21F53"/>
    <w:rsid w:val="00EB2207"/>
    <w:rsid w:val="00F40E2A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BEA"/>
  </w:style>
  <w:style w:type="character" w:styleId="a3">
    <w:name w:val="Hyperlink"/>
    <w:basedOn w:val="a0"/>
    <w:uiPriority w:val="99"/>
    <w:semiHidden/>
    <w:unhideWhenUsed/>
    <w:rsid w:val="007D1A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BEA"/>
  </w:style>
  <w:style w:type="character" w:styleId="a3">
    <w:name w:val="Hyperlink"/>
    <w:basedOn w:val="a0"/>
    <w:uiPriority w:val="99"/>
    <w:semiHidden/>
    <w:unhideWhenUsed/>
    <w:rsid w:val="007D1A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und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2013-12-03T19:26:00Z</dcterms:created>
  <dcterms:modified xsi:type="dcterms:W3CDTF">2013-12-15T16:38:00Z</dcterms:modified>
</cp:coreProperties>
</file>