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9C" w:rsidRDefault="00D96A9C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87"/>
        <w:gridCol w:w="3988"/>
        <w:gridCol w:w="3988"/>
        <w:gridCol w:w="3988"/>
      </w:tblGrid>
      <w:tr w:rsidR="00D96A9C" w:rsidTr="00D96A9C">
        <w:tc>
          <w:tcPr>
            <w:tcW w:w="3987" w:type="dxa"/>
          </w:tcPr>
          <w:p w:rsidR="00D96A9C" w:rsidRDefault="00D96A9C">
            <w:pPr>
              <w:rPr>
                <w:b/>
                <w:sz w:val="28"/>
                <w:szCs w:val="28"/>
              </w:rPr>
            </w:pPr>
          </w:p>
          <w:p w:rsidR="00D96A9C" w:rsidRPr="00910055" w:rsidRDefault="00D96A9C" w:rsidP="001C736A">
            <w:pPr>
              <w:jc w:val="center"/>
              <w:rPr>
                <w:b/>
                <w:sz w:val="32"/>
                <w:szCs w:val="32"/>
              </w:rPr>
            </w:pPr>
            <w:r w:rsidRPr="00910055">
              <w:rPr>
                <w:b/>
                <w:sz w:val="32"/>
                <w:szCs w:val="32"/>
              </w:rPr>
              <w:t>2. Что такое величина</w:t>
            </w:r>
          </w:p>
          <w:p w:rsidR="00C4367F" w:rsidRPr="00910055" w:rsidRDefault="00C4367F" w:rsidP="001C736A">
            <w:pPr>
              <w:jc w:val="center"/>
              <w:rPr>
                <w:b/>
                <w:sz w:val="32"/>
                <w:szCs w:val="32"/>
              </w:rPr>
            </w:pPr>
          </w:p>
          <w:p w:rsidR="00C4367F" w:rsidRDefault="00C4367F">
            <w:pPr>
              <w:rPr>
                <w:b/>
                <w:sz w:val="28"/>
                <w:szCs w:val="28"/>
              </w:rPr>
            </w:pPr>
          </w:p>
          <w:p w:rsidR="00C4367F" w:rsidRDefault="00C4367F">
            <w:pPr>
              <w:rPr>
                <w:b/>
                <w:sz w:val="28"/>
                <w:szCs w:val="28"/>
              </w:rPr>
            </w:pPr>
          </w:p>
          <w:p w:rsidR="00C4367F" w:rsidRDefault="00C4367F">
            <w:pPr>
              <w:rPr>
                <w:b/>
                <w:sz w:val="28"/>
                <w:szCs w:val="28"/>
              </w:rPr>
            </w:pPr>
          </w:p>
          <w:p w:rsidR="00C4367F" w:rsidRDefault="00C4367F">
            <w:pPr>
              <w:rPr>
                <w:b/>
                <w:sz w:val="28"/>
                <w:szCs w:val="28"/>
              </w:rPr>
            </w:pPr>
          </w:p>
          <w:p w:rsidR="00C4367F" w:rsidRDefault="00C4367F">
            <w:pPr>
              <w:rPr>
                <w:b/>
                <w:sz w:val="28"/>
                <w:szCs w:val="28"/>
              </w:rPr>
            </w:pPr>
          </w:p>
          <w:p w:rsidR="00C4367F" w:rsidRDefault="00C4367F">
            <w:pPr>
              <w:rPr>
                <w:b/>
                <w:sz w:val="28"/>
                <w:szCs w:val="28"/>
              </w:rPr>
            </w:pPr>
          </w:p>
          <w:p w:rsidR="00C4367F" w:rsidRDefault="00C4367F">
            <w:pPr>
              <w:rPr>
                <w:b/>
                <w:sz w:val="28"/>
                <w:szCs w:val="28"/>
              </w:rPr>
            </w:pPr>
          </w:p>
          <w:p w:rsidR="00C4367F" w:rsidRDefault="00C4367F">
            <w:pPr>
              <w:rPr>
                <w:b/>
                <w:sz w:val="28"/>
                <w:szCs w:val="28"/>
              </w:rPr>
            </w:pPr>
          </w:p>
          <w:p w:rsidR="00C4367F" w:rsidRDefault="00C4367F">
            <w:pPr>
              <w:rPr>
                <w:b/>
                <w:sz w:val="28"/>
                <w:szCs w:val="28"/>
              </w:rPr>
            </w:pPr>
          </w:p>
          <w:p w:rsidR="00910055" w:rsidRDefault="00910055">
            <w:pPr>
              <w:rPr>
                <w:b/>
                <w:sz w:val="32"/>
                <w:szCs w:val="32"/>
              </w:rPr>
            </w:pPr>
          </w:p>
          <w:p w:rsidR="00910055" w:rsidRDefault="00910055">
            <w:pPr>
              <w:rPr>
                <w:b/>
                <w:sz w:val="32"/>
                <w:szCs w:val="32"/>
              </w:rPr>
            </w:pPr>
          </w:p>
          <w:p w:rsidR="00910055" w:rsidRDefault="00910055">
            <w:pPr>
              <w:rPr>
                <w:b/>
                <w:sz w:val="32"/>
                <w:szCs w:val="32"/>
              </w:rPr>
            </w:pPr>
          </w:p>
          <w:p w:rsidR="00910055" w:rsidRDefault="00910055">
            <w:pPr>
              <w:rPr>
                <w:b/>
                <w:sz w:val="32"/>
                <w:szCs w:val="32"/>
              </w:rPr>
            </w:pPr>
          </w:p>
          <w:p w:rsidR="00910055" w:rsidRDefault="00910055">
            <w:pPr>
              <w:rPr>
                <w:b/>
                <w:sz w:val="32"/>
                <w:szCs w:val="32"/>
              </w:rPr>
            </w:pPr>
          </w:p>
          <w:p w:rsidR="00910055" w:rsidRDefault="00910055">
            <w:pPr>
              <w:rPr>
                <w:b/>
                <w:sz w:val="32"/>
                <w:szCs w:val="32"/>
              </w:rPr>
            </w:pPr>
          </w:p>
          <w:p w:rsidR="00910055" w:rsidRDefault="00910055">
            <w:pPr>
              <w:rPr>
                <w:b/>
                <w:sz w:val="32"/>
                <w:szCs w:val="32"/>
              </w:rPr>
            </w:pPr>
          </w:p>
          <w:p w:rsidR="00910055" w:rsidRDefault="00910055">
            <w:pPr>
              <w:rPr>
                <w:b/>
                <w:sz w:val="32"/>
                <w:szCs w:val="32"/>
              </w:rPr>
            </w:pPr>
          </w:p>
          <w:p w:rsidR="00910055" w:rsidRDefault="00910055">
            <w:pPr>
              <w:rPr>
                <w:b/>
                <w:sz w:val="32"/>
                <w:szCs w:val="32"/>
              </w:rPr>
            </w:pPr>
          </w:p>
          <w:p w:rsidR="00910055" w:rsidRDefault="00910055">
            <w:pPr>
              <w:rPr>
                <w:b/>
                <w:sz w:val="32"/>
                <w:szCs w:val="32"/>
              </w:rPr>
            </w:pPr>
          </w:p>
          <w:p w:rsidR="00910055" w:rsidRDefault="00910055">
            <w:pPr>
              <w:rPr>
                <w:b/>
                <w:sz w:val="32"/>
                <w:szCs w:val="32"/>
              </w:rPr>
            </w:pPr>
          </w:p>
          <w:p w:rsidR="00910055" w:rsidRDefault="00910055">
            <w:pPr>
              <w:rPr>
                <w:b/>
                <w:sz w:val="32"/>
                <w:szCs w:val="32"/>
              </w:rPr>
            </w:pPr>
          </w:p>
          <w:p w:rsidR="00910055" w:rsidRDefault="00910055">
            <w:pPr>
              <w:rPr>
                <w:b/>
                <w:sz w:val="32"/>
                <w:szCs w:val="32"/>
              </w:rPr>
            </w:pPr>
          </w:p>
          <w:p w:rsidR="000666FC" w:rsidRDefault="000666FC" w:rsidP="001C736A">
            <w:pPr>
              <w:jc w:val="center"/>
              <w:rPr>
                <w:b/>
                <w:sz w:val="32"/>
                <w:szCs w:val="32"/>
              </w:rPr>
            </w:pPr>
          </w:p>
          <w:p w:rsidR="000666FC" w:rsidRDefault="000666FC" w:rsidP="001C736A">
            <w:pPr>
              <w:jc w:val="center"/>
              <w:rPr>
                <w:b/>
                <w:sz w:val="32"/>
                <w:szCs w:val="32"/>
              </w:rPr>
            </w:pPr>
          </w:p>
          <w:p w:rsidR="000666FC" w:rsidRDefault="000666FC" w:rsidP="001C736A">
            <w:pPr>
              <w:jc w:val="center"/>
              <w:rPr>
                <w:b/>
                <w:sz w:val="32"/>
                <w:szCs w:val="32"/>
              </w:rPr>
            </w:pPr>
          </w:p>
          <w:p w:rsidR="00C4367F" w:rsidRDefault="00C4367F" w:rsidP="001C736A">
            <w:pPr>
              <w:jc w:val="center"/>
              <w:rPr>
                <w:b/>
                <w:sz w:val="32"/>
                <w:szCs w:val="32"/>
              </w:rPr>
            </w:pPr>
            <w:r w:rsidRPr="00910055">
              <w:rPr>
                <w:b/>
                <w:sz w:val="32"/>
                <w:szCs w:val="32"/>
              </w:rPr>
              <w:t>3.Ориентировка в         пространстве.</w:t>
            </w: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263642" w:rsidRDefault="00263642">
            <w:pPr>
              <w:rPr>
                <w:b/>
                <w:sz w:val="32"/>
                <w:szCs w:val="32"/>
              </w:rPr>
            </w:pPr>
          </w:p>
          <w:p w:rsidR="000666FC" w:rsidRDefault="000666FC" w:rsidP="001C736A">
            <w:pPr>
              <w:jc w:val="center"/>
              <w:rPr>
                <w:b/>
                <w:sz w:val="32"/>
                <w:szCs w:val="32"/>
              </w:rPr>
            </w:pPr>
          </w:p>
          <w:p w:rsidR="000666FC" w:rsidRDefault="000666FC" w:rsidP="001C736A">
            <w:pPr>
              <w:jc w:val="center"/>
              <w:rPr>
                <w:b/>
                <w:sz w:val="32"/>
                <w:szCs w:val="32"/>
              </w:rPr>
            </w:pPr>
          </w:p>
          <w:p w:rsidR="001C736A" w:rsidRPr="00910055" w:rsidRDefault="001C736A" w:rsidP="000666F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88" w:type="dxa"/>
          </w:tcPr>
          <w:p w:rsidR="000666FC" w:rsidRDefault="000666FC">
            <w:pPr>
              <w:rPr>
                <w:sz w:val="28"/>
                <w:szCs w:val="28"/>
              </w:rPr>
            </w:pPr>
          </w:p>
          <w:p w:rsidR="00D96A9C" w:rsidRPr="00910055" w:rsidRDefault="00D96A9C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>1. Научить различать</w:t>
            </w:r>
            <w:r w:rsidR="00F25595" w:rsidRPr="00910055">
              <w:rPr>
                <w:sz w:val="28"/>
                <w:szCs w:val="28"/>
              </w:rPr>
              <w:t xml:space="preserve"> предметы по величине. Длине, высоте, ширине, толщине.</w:t>
            </w:r>
          </w:p>
          <w:p w:rsidR="00F25595" w:rsidRPr="00910055" w:rsidRDefault="00F25595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>2. Научить устанавливать размерные отношения между 5-10 предметами разной длины (высоты, ширины) или толщины</w:t>
            </w:r>
            <w:proofErr w:type="gramStart"/>
            <w:r w:rsidRPr="00910055">
              <w:rPr>
                <w:sz w:val="28"/>
                <w:szCs w:val="28"/>
              </w:rPr>
              <w:t xml:space="preserve"> ;</w:t>
            </w:r>
            <w:proofErr w:type="gramEnd"/>
            <w:r w:rsidRPr="00910055">
              <w:rPr>
                <w:sz w:val="28"/>
                <w:szCs w:val="28"/>
              </w:rPr>
              <w:t xml:space="preserve"> систематизировать предметы располагая их возрастающем (убывающем) порядке по величине. </w:t>
            </w:r>
          </w:p>
          <w:p w:rsidR="00C4367F" w:rsidRPr="00910055" w:rsidRDefault="00F25595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>3. Развивать глазомер, уметь находить предметы длинне</w:t>
            </w:r>
            <w:proofErr w:type="gramStart"/>
            <w:r w:rsidRPr="00910055">
              <w:rPr>
                <w:sz w:val="28"/>
                <w:szCs w:val="28"/>
              </w:rPr>
              <w:t>е(</w:t>
            </w:r>
            <w:proofErr w:type="gramEnd"/>
            <w:r w:rsidRPr="00910055">
              <w:rPr>
                <w:sz w:val="28"/>
                <w:szCs w:val="28"/>
              </w:rPr>
              <w:t xml:space="preserve">короче), выше(ниже), </w:t>
            </w:r>
            <w:r w:rsidR="00A9283A" w:rsidRPr="00910055">
              <w:rPr>
                <w:sz w:val="28"/>
                <w:szCs w:val="28"/>
              </w:rPr>
              <w:t>шире(уже), толще(тоньше) образца и равные ему.</w:t>
            </w:r>
          </w:p>
          <w:p w:rsidR="00C4367F" w:rsidRPr="00910055" w:rsidRDefault="00C4367F">
            <w:pPr>
              <w:rPr>
                <w:sz w:val="28"/>
                <w:szCs w:val="28"/>
              </w:rPr>
            </w:pPr>
          </w:p>
          <w:p w:rsidR="00C4367F" w:rsidRPr="00910055" w:rsidRDefault="00C4367F">
            <w:pPr>
              <w:rPr>
                <w:sz w:val="28"/>
                <w:szCs w:val="28"/>
              </w:rPr>
            </w:pPr>
          </w:p>
          <w:p w:rsidR="00C4367F" w:rsidRPr="00910055" w:rsidRDefault="00C4367F">
            <w:pPr>
              <w:rPr>
                <w:sz w:val="28"/>
                <w:szCs w:val="28"/>
              </w:rPr>
            </w:pPr>
          </w:p>
          <w:p w:rsidR="00C4367F" w:rsidRPr="00910055" w:rsidRDefault="00C4367F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0666FC" w:rsidRDefault="000666FC">
            <w:pPr>
              <w:rPr>
                <w:sz w:val="28"/>
                <w:szCs w:val="28"/>
              </w:rPr>
            </w:pPr>
          </w:p>
          <w:p w:rsidR="000666FC" w:rsidRDefault="000666FC">
            <w:pPr>
              <w:rPr>
                <w:sz w:val="28"/>
                <w:szCs w:val="28"/>
              </w:rPr>
            </w:pPr>
          </w:p>
          <w:p w:rsidR="000666FC" w:rsidRDefault="000666FC">
            <w:pPr>
              <w:rPr>
                <w:sz w:val="28"/>
                <w:szCs w:val="28"/>
              </w:rPr>
            </w:pPr>
          </w:p>
          <w:p w:rsidR="00C4367F" w:rsidRPr="00910055" w:rsidRDefault="00C4367F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>1.Совершенствовать понимания смысла пространственных отношени</w:t>
            </w:r>
            <w:proofErr w:type="gramStart"/>
            <w:r w:rsidRPr="00910055">
              <w:rPr>
                <w:sz w:val="28"/>
                <w:szCs w:val="28"/>
              </w:rPr>
              <w:t>й(</w:t>
            </w:r>
            <w:proofErr w:type="gramEnd"/>
            <w:r w:rsidRPr="00910055">
              <w:rPr>
                <w:sz w:val="28"/>
                <w:szCs w:val="28"/>
              </w:rPr>
              <w:t xml:space="preserve">вверху-внизу, впереди(спереди)-сзади(за) и т.д. </w:t>
            </w:r>
          </w:p>
          <w:p w:rsidR="00506735" w:rsidRPr="00910055" w:rsidRDefault="00C4367F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>2.Учить ориентироваться в окружающем пространстве, двигаться</w:t>
            </w:r>
            <w:r w:rsidR="00506735" w:rsidRPr="00910055">
              <w:rPr>
                <w:sz w:val="28"/>
                <w:szCs w:val="28"/>
              </w:rPr>
              <w:t xml:space="preserve">  в заданном напра</w:t>
            </w:r>
            <w:r w:rsidRPr="00910055">
              <w:rPr>
                <w:sz w:val="28"/>
                <w:szCs w:val="28"/>
              </w:rPr>
              <w:t>влении, меняя его</w:t>
            </w:r>
            <w:proofErr w:type="gramStart"/>
            <w:r w:rsidRPr="00910055">
              <w:rPr>
                <w:sz w:val="28"/>
                <w:szCs w:val="28"/>
              </w:rPr>
              <w:t xml:space="preserve"> ,</w:t>
            </w:r>
            <w:proofErr w:type="gramEnd"/>
            <w:r w:rsidRPr="00910055">
              <w:rPr>
                <w:sz w:val="28"/>
                <w:szCs w:val="28"/>
              </w:rPr>
              <w:t xml:space="preserve">по сигналу </w:t>
            </w:r>
            <w:r w:rsidR="00506735" w:rsidRPr="00910055">
              <w:rPr>
                <w:sz w:val="28"/>
                <w:szCs w:val="28"/>
              </w:rPr>
              <w:t xml:space="preserve">определить свое местонахождение среди людей,  предметов. </w:t>
            </w:r>
          </w:p>
          <w:p w:rsidR="00F25595" w:rsidRDefault="00506735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 xml:space="preserve">3. Формировать умение ориентироваться на листе бумаги. </w:t>
            </w:r>
            <w:r w:rsidR="00A9283A" w:rsidRPr="00910055">
              <w:rPr>
                <w:sz w:val="28"/>
                <w:szCs w:val="28"/>
              </w:rPr>
              <w:t xml:space="preserve"> </w:t>
            </w: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1C736A" w:rsidRDefault="001C736A">
            <w:pPr>
              <w:rPr>
                <w:sz w:val="28"/>
                <w:szCs w:val="28"/>
              </w:rPr>
            </w:pPr>
          </w:p>
          <w:p w:rsidR="001C736A" w:rsidRDefault="001C736A">
            <w:pPr>
              <w:rPr>
                <w:sz w:val="28"/>
                <w:szCs w:val="28"/>
              </w:rPr>
            </w:pPr>
          </w:p>
          <w:p w:rsidR="003D34FE" w:rsidRDefault="003D34FE" w:rsidP="003D34F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3D34FE" w:rsidRPr="003D34FE" w:rsidRDefault="003D34FE" w:rsidP="003D34FE">
            <w:pPr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0666FC" w:rsidRDefault="000666FC">
            <w:pPr>
              <w:rPr>
                <w:sz w:val="28"/>
                <w:szCs w:val="28"/>
              </w:rPr>
            </w:pPr>
          </w:p>
          <w:p w:rsidR="00506735" w:rsidRPr="00910055" w:rsidRDefault="00A9283A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>Отражать в речи порядок расположения предметов и соотношение между ними по размер</w:t>
            </w:r>
            <w:proofErr w:type="gramStart"/>
            <w:r w:rsidRPr="00910055">
              <w:rPr>
                <w:sz w:val="28"/>
                <w:szCs w:val="28"/>
              </w:rPr>
              <w:t>у(</w:t>
            </w:r>
            <w:proofErr w:type="gramEnd"/>
            <w:r w:rsidRPr="00910055">
              <w:rPr>
                <w:sz w:val="28"/>
                <w:szCs w:val="28"/>
              </w:rPr>
              <w:t>розовая лента-самая широкая, фиолетовая-немного уже, красная-еще уже, но она шире желтой) и т.д.</w:t>
            </w:r>
          </w:p>
          <w:p w:rsidR="00506735" w:rsidRPr="00910055" w:rsidRDefault="00506735">
            <w:pPr>
              <w:rPr>
                <w:sz w:val="28"/>
                <w:szCs w:val="28"/>
              </w:rPr>
            </w:pPr>
          </w:p>
          <w:p w:rsidR="00506735" w:rsidRDefault="00506735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C72EC4" w:rsidRDefault="00C72EC4">
            <w:pPr>
              <w:rPr>
                <w:sz w:val="28"/>
                <w:szCs w:val="28"/>
              </w:rPr>
            </w:pPr>
          </w:p>
          <w:p w:rsidR="00506735" w:rsidRPr="00910055" w:rsidRDefault="00506735">
            <w:pPr>
              <w:rPr>
                <w:sz w:val="28"/>
                <w:szCs w:val="28"/>
              </w:rPr>
            </w:pPr>
          </w:p>
          <w:p w:rsidR="000666FC" w:rsidRDefault="000666FC" w:rsidP="00C249F2">
            <w:pPr>
              <w:rPr>
                <w:sz w:val="28"/>
                <w:szCs w:val="28"/>
              </w:rPr>
            </w:pPr>
          </w:p>
          <w:p w:rsidR="000666FC" w:rsidRDefault="000666FC" w:rsidP="00C249F2">
            <w:pPr>
              <w:rPr>
                <w:sz w:val="28"/>
                <w:szCs w:val="28"/>
              </w:rPr>
            </w:pPr>
          </w:p>
          <w:p w:rsidR="000666FC" w:rsidRDefault="000666FC" w:rsidP="00C249F2">
            <w:pPr>
              <w:rPr>
                <w:sz w:val="28"/>
                <w:szCs w:val="28"/>
              </w:rPr>
            </w:pPr>
          </w:p>
          <w:p w:rsidR="00910055" w:rsidRDefault="00263642" w:rsidP="00C24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Употреблять в речи вверху-внизу, впереди (спереди</w:t>
            </w:r>
            <w:proofErr w:type="gramStart"/>
            <w:r>
              <w:rPr>
                <w:sz w:val="28"/>
                <w:szCs w:val="28"/>
              </w:rPr>
              <w:t>)-</w:t>
            </w:r>
            <w:proofErr w:type="gramEnd"/>
            <w:r>
              <w:rPr>
                <w:sz w:val="28"/>
                <w:szCs w:val="28"/>
              </w:rPr>
              <w:t>сзади(за), слева-справа, между, рядом, около, в середине, в углу, далеко, близко, здесь, там. Глубоко, мелкий, вокруг, в стороне, юг, север, восток,  запад. Учить отвечать на вопросы и подтверждать: «Почему ты так решил</w:t>
            </w:r>
            <w:r w:rsidRPr="00263642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</w:t>
            </w: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Default="00263642" w:rsidP="00C249F2">
            <w:pPr>
              <w:rPr>
                <w:sz w:val="28"/>
                <w:szCs w:val="28"/>
              </w:rPr>
            </w:pPr>
          </w:p>
          <w:p w:rsidR="00263642" w:rsidRPr="00263642" w:rsidRDefault="00263642" w:rsidP="00C249F2">
            <w:pPr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0666FC" w:rsidRDefault="000666FC">
            <w:pPr>
              <w:rPr>
                <w:sz w:val="28"/>
                <w:szCs w:val="28"/>
              </w:rPr>
            </w:pPr>
          </w:p>
          <w:p w:rsidR="00A9283A" w:rsidRPr="00910055" w:rsidRDefault="00A9283A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 xml:space="preserve">«Семья»; «Что изменилось?» </w:t>
            </w:r>
          </w:p>
          <w:p w:rsidR="00A9283A" w:rsidRPr="00910055" w:rsidRDefault="00A9283A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>«Чей мяч?»</w:t>
            </w:r>
            <w:r w:rsidR="00034D86" w:rsidRPr="00910055">
              <w:rPr>
                <w:sz w:val="28"/>
                <w:szCs w:val="28"/>
              </w:rPr>
              <w:t>;</w:t>
            </w:r>
            <w:r w:rsidRPr="00910055">
              <w:rPr>
                <w:sz w:val="28"/>
                <w:szCs w:val="28"/>
              </w:rPr>
              <w:t xml:space="preserve"> </w:t>
            </w:r>
            <w:r w:rsidR="00034D86" w:rsidRPr="00910055">
              <w:rPr>
                <w:sz w:val="28"/>
                <w:szCs w:val="28"/>
              </w:rPr>
              <w:t xml:space="preserve"> </w:t>
            </w:r>
            <w:r w:rsidRPr="00910055">
              <w:rPr>
                <w:sz w:val="28"/>
                <w:szCs w:val="28"/>
              </w:rPr>
              <w:t>«Чьи бантики?»</w:t>
            </w:r>
            <w:proofErr w:type="gramStart"/>
            <w:r w:rsidRPr="00910055">
              <w:rPr>
                <w:sz w:val="28"/>
                <w:szCs w:val="28"/>
              </w:rPr>
              <w:t xml:space="preserve"> </w:t>
            </w:r>
            <w:r w:rsidR="00034D86" w:rsidRPr="00910055">
              <w:rPr>
                <w:sz w:val="28"/>
                <w:szCs w:val="28"/>
              </w:rPr>
              <w:t>;</w:t>
            </w:r>
            <w:proofErr w:type="gramEnd"/>
            <w:r w:rsidR="00034D86" w:rsidRPr="00910055">
              <w:rPr>
                <w:sz w:val="28"/>
                <w:szCs w:val="28"/>
              </w:rPr>
              <w:t xml:space="preserve"> </w:t>
            </w:r>
          </w:p>
          <w:p w:rsidR="00034D86" w:rsidRPr="00910055" w:rsidRDefault="00034D86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>«Найди звездочки»</w:t>
            </w:r>
            <w:proofErr w:type="gramStart"/>
            <w:r w:rsidRPr="00910055">
              <w:rPr>
                <w:sz w:val="28"/>
                <w:szCs w:val="28"/>
              </w:rPr>
              <w:t xml:space="preserve"> ;</w:t>
            </w:r>
            <w:proofErr w:type="gramEnd"/>
            <w:r w:rsidRPr="00910055">
              <w:rPr>
                <w:sz w:val="28"/>
                <w:szCs w:val="28"/>
              </w:rPr>
              <w:t xml:space="preserve"> «Где высокие полки?»; «Какая фигура выше?»; </w:t>
            </w:r>
          </w:p>
          <w:p w:rsidR="00034D86" w:rsidRPr="00910055" w:rsidRDefault="00034D86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 xml:space="preserve">«Разные окна»; «Самый-самый»; </w:t>
            </w:r>
          </w:p>
          <w:p w:rsidR="00034D86" w:rsidRPr="00910055" w:rsidRDefault="00034D86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 xml:space="preserve">«Сравни дорожки»; «Посмотри на меня»;  «Какая одежда?»; «Какие </w:t>
            </w:r>
            <w:proofErr w:type="gramStart"/>
            <w:r w:rsidRPr="00910055">
              <w:rPr>
                <w:sz w:val="28"/>
                <w:szCs w:val="28"/>
              </w:rPr>
              <w:t>это</w:t>
            </w:r>
            <w:proofErr w:type="gramEnd"/>
            <w:r w:rsidRPr="00910055">
              <w:rPr>
                <w:sz w:val="28"/>
                <w:szCs w:val="28"/>
              </w:rPr>
              <w:t xml:space="preserve"> ленты?»; «Определи ширину»; «Разложи полоски»; «</w:t>
            </w:r>
            <w:proofErr w:type="gramStart"/>
            <w:r w:rsidRPr="00910055">
              <w:rPr>
                <w:sz w:val="28"/>
                <w:szCs w:val="28"/>
              </w:rPr>
              <w:t>Какое</w:t>
            </w:r>
            <w:proofErr w:type="gramEnd"/>
            <w:r w:rsidRPr="00910055">
              <w:rPr>
                <w:sz w:val="28"/>
                <w:szCs w:val="28"/>
              </w:rPr>
              <w:t xml:space="preserve"> лицо?»; </w:t>
            </w:r>
          </w:p>
          <w:p w:rsidR="00034D86" w:rsidRPr="00910055" w:rsidRDefault="00034D86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 xml:space="preserve">«Придумай сам»; «Определи </w:t>
            </w:r>
            <w:proofErr w:type="gramStart"/>
            <w:r w:rsidRPr="00910055">
              <w:rPr>
                <w:sz w:val="28"/>
                <w:szCs w:val="28"/>
              </w:rPr>
              <w:t>толщину</w:t>
            </w:r>
            <w:proofErr w:type="gramEnd"/>
            <w:r w:rsidRPr="00910055">
              <w:rPr>
                <w:sz w:val="28"/>
                <w:szCs w:val="28"/>
              </w:rPr>
              <w:t xml:space="preserve">»; «Какая ткань?»; «Что можно назвать толстым, что тонким?»; </w:t>
            </w:r>
          </w:p>
          <w:p w:rsidR="00034D86" w:rsidRPr="00910055" w:rsidRDefault="00034D86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>«Как измерить высот</w:t>
            </w:r>
            <w:proofErr w:type="gramStart"/>
            <w:r w:rsidRPr="00910055">
              <w:rPr>
                <w:sz w:val="28"/>
                <w:szCs w:val="28"/>
              </w:rPr>
              <w:t>у(</w:t>
            </w:r>
            <w:proofErr w:type="gramEnd"/>
            <w:r w:rsidRPr="00910055">
              <w:rPr>
                <w:sz w:val="28"/>
                <w:szCs w:val="28"/>
              </w:rPr>
              <w:t>длину, ширину, толщину) ?»</w:t>
            </w:r>
            <w:r w:rsidR="00C4367F" w:rsidRPr="00910055">
              <w:rPr>
                <w:sz w:val="28"/>
                <w:szCs w:val="28"/>
              </w:rPr>
              <w:t xml:space="preserve">. </w:t>
            </w:r>
          </w:p>
          <w:p w:rsidR="00C4367F" w:rsidRDefault="00C4367F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910055" w:rsidRDefault="00910055">
            <w:pPr>
              <w:rPr>
                <w:sz w:val="28"/>
                <w:szCs w:val="28"/>
              </w:rPr>
            </w:pPr>
          </w:p>
          <w:p w:rsidR="000666FC" w:rsidRDefault="000666FC" w:rsidP="00910055">
            <w:pPr>
              <w:rPr>
                <w:sz w:val="28"/>
                <w:szCs w:val="28"/>
              </w:rPr>
            </w:pPr>
          </w:p>
          <w:p w:rsidR="000666FC" w:rsidRDefault="000666FC" w:rsidP="00910055">
            <w:pPr>
              <w:rPr>
                <w:sz w:val="28"/>
                <w:szCs w:val="28"/>
              </w:rPr>
            </w:pPr>
          </w:p>
          <w:p w:rsidR="000666FC" w:rsidRDefault="000666FC" w:rsidP="00910055">
            <w:pPr>
              <w:rPr>
                <w:sz w:val="28"/>
                <w:szCs w:val="28"/>
              </w:rPr>
            </w:pPr>
          </w:p>
          <w:p w:rsidR="00910055" w:rsidRPr="00910055" w:rsidRDefault="00910055" w:rsidP="00910055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 xml:space="preserve">«Где что стоит?»; «Кто быстрее?»; « Что ближе, а что дальше»; «Как сидит птичка»; «Как расположены полоски?»; «Далеко-близко»; «Здесь или там?»; «Какая </w:t>
            </w:r>
            <w:proofErr w:type="gramStart"/>
            <w:r w:rsidRPr="00910055">
              <w:rPr>
                <w:sz w:val="28"/>
                <w:szCs w:val="28"/>
              </w:rPr>
              <w:t>посуда</w:t>
            </w:r>
            <w:proofErr w:type="gramEnd"/>
            <w:r w:rsidRPr="00910055">
              <w:rPr>
                <w:sz w:val="28"/>
                <w:szCs w:val="28"/>
              </w:rPr>
              <w:t xml:space="preserve">?”; «Какая яма?»; «Сравни рыб»; </w:t>
            </w:r>
          </w:p>
          <w:p w:rsidR="00910055" w:rsidRPr="00910055" w:rsidRDefault="00910055" w:rsidP="00910055">
            <w:pPr>
              <w:rPr>
                <w:sz w:val="28"/>
                <w:szCs w:val="28"/>
              </w:rPr>
            </w:pPr>
            <w:r w:rsidRPr="00910055">
              <w:rPr>
                <w:sz w:val="28"/>
                <w:szCs w:val="28"/>
              </w:rPr>
              <w:t>«Какая лужа глубже?»; «Что находится вверху? А что внизу?»; «Где фигура?»; «Что где?»; «Стороны света</w:t>
            </w:r>
            <w:proofErr w:type="gramStart"/>
            <w:r w:rsidRPr="00910055">
              <w:rPr>
                <w:sz w:val="28"/>
                <w:szCs w:val="28"/>
              </w:rPr>
              <w:t>»(</w:t>
            </w:r>
            <w:proofErr w:type="gramEnd"/>
            <w:r w:rsidRPr="00910055">
              <w:rPr>
                <w:sz w:val="28"/>
                <w:szCs w:val="28"/>
              </w:rPr>
              <w:t>С,Ю,З,В), «Проверь себя»; «Что покажет компас»; «Куда идут дороги».</w:t>
            </w:r>
          </w:p>
        </w:tc>
      </w:tr>
    </w:tbl>
    <w:p w:rsidR="00D0771C" w:rsidRDefault="00D0771C"/>
    <w:sectPr w:rsidR="00D0771C" w:rsidSect="000666FC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F4AB6"/>
    <w:multiLevelType w:val="hybridMultilevel"/>
    <w:tmpl w:val="05E8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9C"/>
    <w:rsid w:val="00034D86"/>
    <w:rsid w:val="000666FC"/>
    <w:rsid w:val="001C736A"/>
    <w:rsid w:val="00263642"/>
    <w:rsid w:val="003D14FC"/>
    <w:rsid w:val="003D34FE"/>
    <w:rsid w:val="004344ED"/>
    <w:rsid w:val="00506735"/>
    <w:rsid w:val="008B51B3"/>
    <w:rsid w:val="00910055"/>
    <w:rsid w:val="00A9283A"/>
    <w:rsid w:val="00C249F2"/>
    <w:rsid w:val="00C4367F"/>
    <w:rsid w:val="00C72EC4"/>
    <w:rsid w:val="00D0771C"/>
    <w:rsid w:val="00D77F66"/>
    <w:rsid w:val="00D96A9C"/>
    <w:rsid w:val="00F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FC"/>
  </w:style>
  <w:style w:type="paragraph" w:styleId="1">
    <w:name w:val="heading 1"/>
    <w:basedOn w:val="a"/>
    <w:next w:val="a"/>
    <w:link w:val="10"/>
    <w:uiPriority w:val="9"/>
    <w:qFormat/>
    <w:rsid w:val="003D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4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4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4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4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4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4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4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1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14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D14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D14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D14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D1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D14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14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14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14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1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14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14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14FC"/>
    <w:rPr>
      <w:b/>
      <w:bCs/>
    </w:rPr>
  </w:style>
  <w:style w:type="character" w:styleId="a9">
    <w:name w:val="Emphasis"/>
    <w:basedOn w:val="a0"/>
    <w:uiPriority w:val="20"/>
    <w:qFormat/>
    <w:rsid w:val="003D14FC"/>
    <w:rPr>
      <w:i/>
      <w:iCs/>
    </w:rPr>
  </w:style>
  <w:style w:type="paragraph" w:styleId="aa">
    <w:name w:val="No Spacing"/>
    <w:uiPriority w:val="1"/>
    <w:qFormat/>
    <w:rsid w:val="003D14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14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4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14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14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14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14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14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14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14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14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14FC"/>
    <w:pPr>
      <w:outlineLvl w:val="9"/>
    </w:pPr>
  </w:style>
  <w:style w:type="table" w:styleId="af4">
    <w:name w:val="Table Grid"/>
    <w:basedOn w:val="a1"/>
    <w:uiPriority w:val="59"/>
    <w:rsid w:val="00D9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FC"/>
  </w:style>
  <w:style w:type="paragraph" w:styleId="1">
    <w:name w:val="heading 1"/>
    <w:basedOn w:val="a"/>
    <w:next w:val="a"/>
    <w:link w:val="10"/>
    <w:uiPriority w:val="9"/>
    <w:qFormat/>
    <w:rsid w:val="003D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4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4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4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4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4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4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4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1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14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D14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D14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D14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D1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D14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14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14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14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D1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D14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14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14FC"/>
    <w:rPr>
      <w:b/>
      <w:bCs/>
    </w:rPr>
  </w:style>
  <w:style w:type="character" w:styleId="a9">
    <w:name w:val="Emphasis"/>
    <w:basedOn w:val="a0"/>
    <w:uiPriority w:val="20"/>
    <w:qFormat/>
    <w:rsid w:val="003D14FC"/>
    <w:rPr>
      <w:i/>
      <w:iCs/>
    </w:rPr>
  </w:style>
  <w:style w:type="paragraph" w:styleId="aa">
    <w:name w:val="No Spacing"/>
    <w:uiPriority w:val="1"/>
    <w:qFormat/>
    <w:rsid w:val="003D14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14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14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14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14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14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14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14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14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14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14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14FC"/>
    <w:pPr>
      <w:outlineLvl w:val="9"/>
    </w:pPr>
  </w:style>
  <w:style w:type="table" w:styleId="af4">
    <w:name w:val="Table Grid"/>
    <w:basedOn w:val="a1"/>
    <w:uiPriority w:val="59"/>
    <w:rsid w:val="00D9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10</cp:revision>
  <dcterms:created xsi:type="dcterms:W3CDTF">2012-11-30T05:51:00Z</dcterms:created>
  <dcterms:modified xsi:type="dcterms:W3CDTF">2012-12-04T12:39:00Z</dcterms:modified>
</cp:coreProperties>
</file>