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1C" w:rsidRDefault="0020291C" w:rsidP="00202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РОДИТЕЛЕЙ.</w:t>
      </w:r>
    </w:p>
    <w:p w:rsidR="003405A1" w:rsidRDefault="00F52848">
      <w:pPr>
        <w:rPr>
          <w:b/>
          <w:sz w:val="28"/>
          <w:szCs w:val="28"/>
        </w:rPr>
      </w:pPr>
      <w:r w:rsidRPr="00F52848">
        <w:rPr>
          <w:b/>
          <w:sz w:val="28"/>
          <w:szCs w:val="28"/>
        </w:rPr>
        <w:t xml:space="preserve">Прогулка с родителями «Как город готовится к Новогоднему празднику». </w:t>
      </w:r>
      <w:r w:rsidR="003405A1">
        <w:rPr>
          <w:b/>
          <w:sz w:val="28"/>
          <w:szCs w:val="28"/>
        </w:rPr>
        <w:t xml:space="preserve">                 </w:t>
      </w:r>
      <w:r w:rsidR="00544CD8">
        <w:t>Ребенок приходит в огромный и многоликий мир. Ему так много предстоит понять, узнать, освоить. Особенно если это мир большого города. Первоначально малыш знакомится с городом под руководством родителей. Предлагаю совершить интересную познавательную прогулку по центру города.</w:t>
      </w:r>
    </w:p>
    <w:p w:rsidR="00544CD8" w:rsidRPr="003405A1" w:rsidRDefault="00544CD8">
      <w:pPr>
        <w:rPr>
          <w:b/>
          <w:sz w:val="28"/>
          <w:szCs w:val="28"/>
        </w:rPr>
      </w:pPr>
      <w:r>
        <w:t xml:space="preserve"> Прогулку лучше начать с небольшого рассказа, тем самым мотивируя ребенка на внимательное рассматривание окружающей среды.</w:t>
      </w:r>
    </w:p>
    <w:p w:rsidR="00544CD8" w:rsidRDefault="003405A1">
      <w:r>
        <w:t xml:space="preserve">       </w:t>
      </w:r>
      <w:r w:rsidR="00544CD8">
        <w:t xml:space="preserve"> «В одном лесу на полянке жили-были елки. Они были маленькие и большие, пушистые и колючие, стройные и корявые. Летом они грелись на солнышке, болтали о </w:t>
      </w:r>
      <w:proofErr w:type="gramStart"/>
      <w:r w:rsidR="00544CD8">
        <w:t>том</w:t>
      </w:r>
      <w:proofErr w:type="gramEnd"/>
      <w:r w:rsidR="00544CD8">
        <w:t xml:space="preserve"> о сем, обсуждали новости, которые приносили им птицы. А зимой, покрытые толстым слоем снега, они дремали</w:t>
      </w:r>
      <w:proofErr w:type="gramStart"/>
      <w:r w:rsidR="00544CD8">
        <w:t>… Н</w:t>
      </w:r>
      <w:proofErr w:type="gramEnd"/>
      <w:r w:rsidR="00544CD8">
        <w:t>о однажды их сон прервала шумная сорока:</w:t>
      </w:r>
    </w:p>
    <w:p w:rsidR="00544CD8" w:rsidRDefault="00544CD8">
      <w:r>
        <w:t>- Просыпайтесь, просыпайтесь, засони. Скоро Новый год. Объявлен конкурс на самую красивую елку, которая украсит Город.</w:t>
      </w:r>
    </w:p>
    <w:p w:rsidR="00B9209B" w:rsidRDefault="00B9209B">
      <w:r>
        <w:t xml:space="preserve">   Елочки встрепенулись, смахнув со своих верхушек белые шапки снега. Одна из них, поправляя пушистую зеленую шубку, сказала:</w:t>
      </w:r>
    </w:p>
    <w:p w:rsidR="00B9209B" w:rsidRDefault="00B9209B">
      <w:r>
        <w:t>- А что ожидает победительницу?</w:t>
      </w:r>
    </w:p>
    <w:p w:rsidR="00B9209B" w:rsidRDefault="00B9209B">
      <w:r>
        <w:t>- Ей достанется самое сверкающее и нарядное платье. Тысячи людей будут восхищаться этой красавицей: водить вокруг нее хороводы, петь песни, читать стихи. Она станет самой знаменитой елкой Нового года.</w:t>
      </w:r>
    </w:p>
    <w:p w:rsidR="00B9209B" w:rsidRDefault="00B9209B">
      <w:r>
        <w:t xml:space="preserve">     Сорока улетела, а елки стали спорить: кто из них самая, самая, самая… Их спор не утих даже тогда, когда люди срубили их всех без разбора, привезли в город и, украсив, поставили на улицах и площадях. Каждая считала, что именно ей достался самый неповторимый и удивительный наряд, что только она достойна стать самой знаменитой елкой Нового года».</w:t>
      </w:r>
    </w:p>
    <w:p w:rsidR="00B9209B" w:rsidRDefault="00B9209B">
      <w:r>
        <w:t xml:space="preserve">     Предложите ребенку погулять и выбрать САМУЮ, САМУЮ, САМУЮ красивую елку Петербурга.</w:t>
      </w:r>
    </w:p>
    <w:p w:rsidR="008761A9" w:rsidRDefault="008761A9">
      <w:r>
        <w:rPr>
          <w:i/>
        </w:rPr>
        <w:t>Начните свой маршрут от станции метро  «Гостиный двор».</w:t>
      </w:r>
      <w:r>
        <w:t xml:space="preserve"> Проходя к башне Городской </w:t>
      </w:r>
      <w:proofErr w:type="gramStart"/>
      <w:r>
        <w:t>думы</w:t>
      </w:r>
      <w:proofErr w:type="gramEnd"/>
      <w:r>
        <w:t xml:space="preserve"> поищите приметы Нового года. Обратите внимание ребенка на то, как красиво украшен город. Остановитесь перед елкой у Гостиного двора (На Невском проспекте). Задайте вопросы:</w:t>
      </w:r>
    </w:p>
    <w:p w:rsidR="008761A9" w:rsidRDefault="008761A9">
      <w:r>
        <w:t xml:space="preserve">Как украшена елка? Какая она? </w:t>
      </w:r>
      <w:proofErr w:type="gramStart"/>
      <w:r>
        <w:t xml:space="preserve">( </w:t>
      </w:r>
      <w:proofErr w:type="gramEnd"/>
      <w:r>
        <w:t>низкая – высокая). Где могла родиться эта елочка – в лесу или городе? Какие герои выстроились вокруг елочки в хоровод? Можно ли ее назвать самой красивой и нарядной?</w:t>
      </w:r>
    </w:p>
    <w:p w:rsidR="008761A9" w:rsidRDefault="008761A9">
      <w:r>
        <w:t xml:space="preserve">Рассмотрите, как украшена башня Городской думы. Обратите внимание на часы. Они необычные. Называются «курантами». Послушайте музыку этих часов. Задайте вопрос: </w:t>
      </w:r>
      <w:r w:rsidR="001632A6">
        <w:t>может ли эта нарядная башня заменить новогоднюю елку?</w:t>
      </w:r>
    </w:p>
    <w:p w:rsidR="001632A6" w:rsidRDefault="001632A6">
      <w:r>
        <w:t xml:space="preserve">     Продолжите путь до Дворцовой площади. Рассмотрите на ней елку. Задайте вопрос: чем она отличается от других увиденных елей? Какой у нее наряд?</w:t>
      </w:r>
    </w:p>
    <w:p w:rsidR="001632A6" w:rsidRDefault="001632A6">
      <w:r>
        <w:lastRenderedPageBreak/>
        <w:t>Прогуливаясь по Невскому проспекту, неоднократно называйте его название. Обратите внимание как красив Невский проспе</w:t>
      </w:r>
      <w:proofErr w:type="gramStart"/>
      <w:r>
        <w:t>кт в пр</w:t>
      </w:r>
      <w:proofErr w:type="gramEnd"/>
      <w:r>
        <w:t>едновогоднем наряде. Спросите, какие цвета используются в оформлении. Где и как расположены световые гирлянды и композиции?</w:t>
      </w:r>
    </w:p>
    <w:p w:rsidR="001632A6" w:rsidRDefault="001632A6">
      <w:r>
        <w:t xml:space="preserve">    В конце прогулки пройдите на Дворцовую набережную и полюбуйтесь панорамой Невы. Задайте вопросы:</w:t>
      </w:r>
    </w:p>
    <w:p w:rsidR="001632A6" w:rsidRDefault="001632A6">
      <w:r>
        <w:t>Как выглядит река? Как украшены здания и набережные? Какие приметы новогоднего праздника смогли обнаружить?</w:t>
      </w:r>
    </w:p>
    <w:p w:rsidR="001632A6" w:rsidRDefault="001632A6">
      <w:r>
        <w:t xml:space="preserve">     </w:t>
      </w:r>
      <w:proofErr w:type="gramStart"/>
      <w:r>
        <w:t>Возвратившись</w:t>
      </w:r>
      <w:proofErr w:type="gramEnd"/>
      <w:r>
        <w:t xml:space="preserve"> домой, предложите ребенку нарисовать САМУЮ, САМУЮ красивую елку.</w:t>
      </w:r>
    </w:p>
    <w:p w:rsidR="001632A6" w:rsidRDefault="001632A6">
      <w:r>
        <w:t>Совсем не обязательно ту, которую встречали во время прогулки. Можно чтобы ребенок сам придумал и изобразил. Лучше всего было бы, чтобы и взрослые тоже нарисовали свой вариант елки. Затем все рисунки вывешиваются на всеобщее обозрение.</w:t>
      </w:r>
    </w:p>
    <w:p w:rsidR="001632A6" w:rsidRPr="008761A9" w:rsidRDefault="001632A6">
      <w:r>
        <w:t xml:space="preserve">    Приятной прогулки. Отличного общения. Радости и увлеченности во время и после прогулки.</w:t>
      </w:r>
    </w:p>
    <w:p w:rsidR="00544CD8" w:rsidRDefault="00544CD8"/>
    <w:sectPr w:rsidR="00544CD8" w:rsidSect="0003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544CD8"/>
    <w:rsid w:val="000322FE"/>
    <w:rsid w:val="001632A6"/>
    <w:rsid w:val="0020291C"/>
    <w:rsid w:val="003405A1"/>
    <w:rsid w:val="00544CD8"/>
    <w:rsid w:val="008761A9"/>
    <w:rsid w:val="0090061C"/>
    <w:rsid w:val="00B9209B"/>
    <w:rsid w:val="00F5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7DF05-54DF-4F8A-BD95-8A7796E8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5</cp:revision>
  <dcterms:created xsi:type="dcterms:W3CDTF">2013-11-29T17:13:00Z</dcterms:created>
  <dcterms:modified xsi:type="dcterms:W3CDTF">2013-12-08T15:51:00Z</dcterms:modified>
</cp:coreProperties>
</file>