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171"/>
        <w:tblW w:w="10314" w:type="dxa"/>
        <w:tblLook w:val="04A0"/>
      </w:tblPr>
      <w:tblGrid>
        <w:gridCol w:w="817"/>
        <w:gridCol w:w="2552"/>
        <w:gridCol w:w="6945"/>
      </w:tblGrid>
      <w:tr w:rsidR="00646AAA" w:rsidTr="00060EEA">
        <w:tc>
          <w:tcPr>
            <w:tcW w:w="817" w:type="dxa"/>
          </w:tcPr>
          <w:p w:rsidR="00646AAA" w:rsidRPr="00646AAA" w:rsidRDefault="00646AAA" w:rsidP="00646AAA">
            <w:pPr>
              <w:spacing w:line="220" w:lineRule="exact"/>
              <w:rPr>
                <w:b/>
              </w:rPr>
            </w:pPr>
            <w:r w:rsidRPr="00646AAA">
              <w:rPr>
                <w:rStyle w:val="20"/>
                <w:rFonts w:eastAsiaTheme="minorHAnsi"/>
                <w:b/>
              </w:rPr>
              <w:t>№</w:t>
            </w:r>
          </w:p>
        </w:tc>
        <w:tc>
          <w:tcPr>
            <w:tcW w:w="2552" w:type="dxa"/>
          </w:tcPr>
          <w:p w:rsidR="00646AAA" w:rsidRPr="00646AAA" w:rsidRDefault="00646AAA" w:rsidP="00646AAA">
            <w:pPr>
              <w:spacing w:after="60" w:line="220" w:lineRule="exact"/>
              <w:jc w:val="center"/>
              <w:rPr>
                <w:b/>
              </w:rPr>
            </w:pPr>
            <w:r w:rsidRPr="00646AAA">
              <w:rPr>
                <w:rStyle w:val="20"/>
                <w:rFonts w:eastAsiaTheme="minorHAnsi"/>
                <w:b/>
              </w:rPr>
              <w:t>Образовательная</w:t>
            </w:r>
          </w:p>
          <w:p w:rsidR="00646AAA" w:rsidRPr="00646AAA" w:rsidRDefault="00646AAA" w:rsidP="00646AAA">
            <w:pPr>
              <w:spacing w:before="60" w:line="220" w:lineRule="exact"/>
              <w:jc w:val="center"/>
              <w:rPr>
                <w:b/>
              </w:rPr>
            </w:pPr>
            <w:r w:rsidRPr="00646AAA">
              <w:rPr>
                <w:rStyle w:val="20"/>
                <w:rFonts w:eastAsiaTheme="minorHAnsi"/>
                <w:b/>
              </w:rPr>
              <w:t>область</w:t>
            </w:r>
          </w:p>
        </w:tc>
        <w:tc>
          <w:tcPr>
            <w:tcW w:w="6945" w:type="dxa"/>
          </w:tcPr>
          <w:p w:rsidR="00646AAA" w:rsidRPr="00646AAA" w:rsidRDefault="00646AAA" w:rsidP="00646AAA">
            <w:pPr>
              <w:spacing w:line="230" w:lineRule="exact"/>
              <w:jc w:val="center"/>
              <w:rPr>
                <w:b/>
              </w:rPr>
            </w:pPr>
            <w:r w:rsidRPr="00646AAA">
              <w:rPr>
                <w:rStyle w:val="20"/>
                <w:rFonts w:eastAsiaTheme="minorHAnsi"/>
                <w:b/>
              </w:rPr>
              <w:t xml:space="preserve">Непосредственно образовательная </w:t>
            </w:r>
            <w:r w:rsidRPr="00646AAA">
              <w:rPr>
                <w:rStyle w:val="2115pt"/>
                <w:rFonts w:eastAsiaTheme="minorHAnsi"/>
                <w:b/>
              </w:rPr>
              <w:t>деятельность</w:t>
            </w:r>
          </w:p>
        </w:tc>
      </w:tr>
      <w:tr w:rsidR="00646AAA" w:rsidTr="00060EEA">
        <w:tc>
          <w:tcPr>
            <w:tcW w:w="817" w:type="dxa"/>
          </w:tcPr>
          <w:p w:rsidR="00646AAA" w:rsidRPr="00646AAA" w:rsidRDefault="00646AAA" w:rsidP="00646AAA">
            <w:pPr>
              <w:rPr>
                <w:b/>
              </w:rPr>
            </w:pPr>
            <w:r w:rsidRPr="00646AAA">
              <w:rPr>
                <w:b/>
              </w:rPr>
              <w:t xml:space="preserve"> 1</w:t>
            </w:r>
          </w:p>
        </w:tc>
        <w:tc>
          <w:tcPr>
            <w:tcW w:w="2552" w:type="dxa"/>
          </w:tcPr>
          <w:p w:rsidR="00646AAA" w:rsidRDefault="00646AAA" w:rsidP="00646AAA">
            <w:pPr>
              <w:spacing w:line="278" w:lineRule="exact"/>
              <w:jc w:val="center"/>
            </w:pPr>
            <w:r>
              <w:rPr>
                <w:rStyle w:val="212pt"/>
                <w:rFonts w:eastAsiaTheme="minorHAnsi"/>
              </w:rPr>
              <w:t>Социально</w:t>
            </w:r>
            <w:r>
              <w:rPr>
                <w:rStyle w:val="212pt"/>
                <w:rFonts w:eastAsiaTheme="minorHAnsi"/>
              </w:rPr>
              <w:softHyphen/>
            </w:r>
          </w:p>
          <w:p w:rsidR="00646AAA" w:rsidRDefault="00646AAA" w:rsidP="00646AAA">
            <w:pPr>
              <w:spacing w:line="278" w:lineRule="exact"/>
              <w:jc w:val="center"/>
            </w:pPr>
            <w:r>
              <w:rPr>
                <w:rStyle w:val="212pt"/>
                <w:rFonts w:eastAsiaTheme="minorHAnsi"/>
              </w:rPr>
              <w:t>коммуникативное</w:t>
            </w:r>
          </w:p>
          <w:p w:rsidR="00646AAA" w:rsidRDefault="00646AAA" w:rsidP="00646AAA">
            <w:pPr>
              <w:spacing w:line="278" w:lineRule="exact"/>
              <w:jc w:val="center"/>
            </w:pPr>
            <w:r>
              <w:rPr>
                <w:rStyle w:val="212pt"/>
                <w:rFonts w:eastAsiaTheme="minorHAnsi"/>
              </w:rPr>
              <w:t>развитие</w:t>
            </w:r>
          </w:p>
        </w:tc>
        <w:tc>
          <w:tcPr>
            <w:tcW w:w="6945" w:type="dxa"/>
          </w:tcPr>
          <w:p w:rsidR="00646AAA" w:rsidRDefault="00646AAA" w:rsidP="00646AAA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50"/>
              </w:tabs>
              <w:spacing w:after="60" w:line="220" w:lineRule="exact"/>
              <w:jc w:val="both"/>
            </w:pPr>
            <w:r w:rsidRPr="00646AAA">
              <w:rPr>
                <w:rStyle w:val="20"/>
                <w:rFonts w:eastAsiaTheme="minorHAnsi"/>
              </w:rPr>
              <w:t>Беседа, наблюдения «Наш город осенью»</w:t>
            </w:r>
          </w:p>
          <w:p w:rsidR="00646AAA" w:rsidRDefault="00646AAA" w:rsidP="00646AAA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50"/>
              </w:tabs>
              <w:spacing w:before="60" w:after="60" w:line="220" w:lineRule="exact"/>
              <w:jc w:val="both"/>
            </w:pPr>
            <w:r w:rsidRPr="00646AAA">
              <w:rPr>
                <w:rStyle w:val="20"/>
                <w:rFonts w:eastAsiaTheme="minorHAnsi"/>
              </w:rPr>
              <w:t>Беседа, наблюдения «Наш детский сад осенью»</w:t>
            </w:r>
          </w:p>
          <w:p w:rsidR="00646AAA" w:rsidRDefault="00646AAA" w:rsidP="00646AAA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630"/>
              </w:tabs>
              <w:spacing w:before="60" w:line="269" w:lineRule="exact"/>
            </w:pPr>
            <w:r w:rsidRPr="00646AAA">
              <w:rPr>
                <w:rStyle w:val="20"/>
                <w:rFonts w:eastAsiaTheme="minorHAnsi"/>
              </w:rPr>
              <w:t xml:space="preserve">Беседа «Я и моя семья» (совместная </w:t>
            </w:r>
            <w:r w:rsidRPr="00646AAA">
              <w:rPr>
                <w:rStyle w:val="2115pt"/>
                <w:rFonts w:eastAsiaTheme="minorHAnsi"/>
              </w:rPr>
              <w:t xml:space="preserve">деятельность ребёнка и </w:t>
            </w:r>
            <w:r w:rsidRPr="00646AAA">
              <w:rPr>
                <w:rStyle w:val="20"/>
                <w:rFonts w:eastAsiaTheme="minorHAnsi"/>
              </w:rPr>
              <w:t xml:space="preserve">родителей осенью: поездки в парк, </w:t>
            </w:r>
            <w:r w:rsidRPr="00646AAA">
              <w:rPr>
                <w:rStyle w:val="2115pt"/>
                <w:rFonts w:eastAsiaTheme="minorHAnsi"/>
              </w:rPr>
              <w:t xml:space="preserve">на </w:t>
            </w:r>
            <w:r w:rsidRPr="00646AAA">
              <w:rPr>
                <w:rStyle w:val="20"/>
                <w:rFonts w:eastAsiaTheme="minorHAnsi"/>
              </w:rPr>
              <w:t xml:space="preserve">дачу, </w:t>
            </w:r>
            <w:r w:rsidRPr="00646AAA">
              <w:rPr>
                <w:rStyle w:val="2115pt"/>
                <w:rFonts w:eastAsiaTheme="minorHAnsi"/>
              </w:rPr>
              <w:t xml:space="preserve">сбор </w:t>
            </w:r>
            <w:r w:rsidRPr="00646AAA">
              <w:rPr>
                <w:rStyle w:val="20"/>
                <w:rFonts w:eastAsiaTheme="minorHAnsi"/>
              </w:rPr>
              <w:t xml:space="preserve">урожая </w:t>
            </w:r>
            <w:r w:rsidRPr="00646AAA">
              <w:rPr>
                <w:rStyle w:val="2115pt"/>
                <w:rFonts w:eastAsiaTheme="minorHAnsi"/>
              </w:rPr>
              <w:t>и пр.)</w:t>
            </w:r>
          </w:p>
          <w:p w:rsidR="00646AAA" w:rsidRDefault="00646AAA" w:rsidP="00646AAA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630"/>
              </w:tabs>
              <w:spacing w:line="274" w:lineRule="exact"/>
            </w:pPr>
            <w:r w:rsidRPr="00646AAA">
              <w:rPr>
                <w:rStyle w:val="20"/>
                <w:rFonts w:eastAsiaTheme="minorHAnsi"/>
              </w:rPr>
              <w:t>Беседа о труде взрослых осенью (сбор овощей и фруктов и пр.)</w:t>
            </w:r>
          </w:p>
          <w:p w:rsidR="00646AAA" w:rsidRDefault="00646AAA" w:rsidP="00646AAA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630"/>
              </w:tabs>
              <w:spacing w:line="274" w:lineRule="exact"/>
            </w:pPr>
            <w:r w:rsidRPr="00646AAA">
              <w:rPr>
                <w:rStyle w:val="20"/>
                <w:rFonts w:eastAsiaTheme="minorHAnsi"/>
              </w:rPr>
              <w:t xml:space="preserve">Совместная деятельность </w:t>
            </w:r>
            <w:r w:rsidRPr="00646AAA">
              <w:rPr>
                <w:rStyle w:val="295pt"/>
                <w:rFonts w:eastAsiaTheme="minorHAnsi"/>
              </w:rPr>
              <w:t xml:space="preserve">детей </w:t>
            </w:r>
            <w:r w:rsidRPr="00646AAA">
              <w:rPr>
                <w:rStyle w:val="20"/>
                <w:rFonts w:eastAsiaTheme="minorHAnsi"/>
              </w:rPr>
              <w:t xml:space="preserve">и </w:t>
            </w:r>
            <w:r w:rsidRPr="00646AAA">
              <w:rPr>
                <w:rStyle w:val="295pt"/>
                <w:rFonts w:eastAsiaTheme="minorHAnsi"/>
              </w:rPr>
              <w:t xml:space="preserve">взрослых в уборке </w:t>
            </w:r>
            <w:r w:rsidRPr="00646AAA">
              <w:rPr>
                <w:rStyle w:val="20"/>
                <w:rFonts w:eastAsiaTheme="minorHAnsi"/>
              </w:rPr>
              <w:t>территории детского сада в осенний период</w:t>
            </w:r>
          </w:p>
          <w:p w:rsidR="00646AAA" w:rsidRDefault="00646AAA" w:rsidP="00646AAA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630"/>
              </w:tabs>
              <w:spacing w:line="322" w:lineRule="exact"/>
            </w:pPr>
            <w:r w:rsidRPr="00646AAA">
              <w:rPr>
                <w:rStyle w:val="20"/>
                <w:rFonts w:eastAsiaTheme="minorHAnsi"/>
              </w:rPr>
              <w:t>Беседа о птицах, об изменении жизни птиц осенью, когда наступают холода.</w:t>
            </w:r>
          </w:p>
          <w:p w:rsidR="00646AAA" w:rsidRDefault="00646AAA" w:rsidP="00646AAA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spacing w:line="322" w:lineRule="exact"/>
              <w:jc w:val="both"/>
            </w:pPr>
            <w:r w:rsidRPr="00646AAA">
              <w:rPr>
                <w:rStyle w:val="20"/>
                <w:rFonts w:eastAsiaTheme="minorHAnsi"/>
              </w:rPr>
              <w:t>Беседа о том, как животные готовятся к зиме</w:t>
            </w:r>
          </w:p>
        </w:tc>
      </w:tr>
      <w:tr w:rsidR="00646AAA" w:rsidTr="00060EEA">
        <w:tc>
          <w:tcPr>
            <w:tcW w:w="817" w:type="dxa"/>
          </w:tcPr>
          <w:p w:rsidR="00646AAA" w:rsidRPr="00646AAA" w:rsidRDefault="00646AAA" w:rsidP="00646AAA">
            <w:pPr>
              <w:rPr>
                <w:b/>
              </w:rPr>
            </w:pPr>
            <w:r w:rsidRPr="00646AAA">
              <w:rPr>
                <w:b/>
              </w:rPr>
              <w:t>2</w:t>
            </w:r>
          </w:p>
        </w:tc>
        <w:tc>
          <w:tcPr>
            <w:tcW w:w="2552" w:type="dxa"/>
          </w:tcPr>
          <w:p w:rsidR="00646AAA" w:rsidRDefault="00646AAA" w:rsidP="00646AAA">
            <w:pPr>
              <w:spacing w:line="274" w:lineRule="exact"/>
              <w:jc w:val="center"/>
            </w:pPr>
            <w:r>
              <w:rPr>
                <w:rStyle w:val="212pt"/>
                <w:rFonts w:eastAsiaTheme="minorHAnsi"/>
              </w:rPr>
              <w:t>Художественно</w:t>
            </w:r>
            <w:r>
              <w:rPr>
                <w:rStyle w:val="212pt"/>
                <w:rFonts w:eastAsiaTheme="minorHAnsi"/>
              </w:rPr>
              <w:softHyphen/>
            </w:r>
          </w:p>
          <w:p w:rsidR="00646AAA" w:rsidRDefault="00646AAA" w:rsidP="00646AAA">
            <w:pPr>
              <w:spacing w:line="274" w:lineRule="exact"/>
              <w:jc w:val="center"/>
            </w:pPr>
            <w:r>
              <w:rPr>
                <w:rStyle w:val="212pt"/>
                <w:rFonts w:eastAsiaTheme="minorHAnsi"/>
              </w:rPr>
              <w:t>эстетическое</w:t>
            </w:r>
          </w:p>
          <w:p w:rsidR="00646AAA" w:rsidRDefault="00646AAA" w:rsidP="00646AAA">
            <w:pPr>
              <w:spacing w:line="274" w:lineRule="exact"/>
              <w:jc w:val="center"/>
            </w:pPr>
            <w:r>
              <w:rPr>
                <w:rStyle w:val="212pt"/>
                <w:rFonts w:eastAsiaTheme="minorHAnsi"/>
              </w:rPr>
              <w:t>развитие</w:t>
            </w:r>
          </w:p>
        </w:tc>
        <w:tc>
          <w:tcPr>
            <w:tcW w:w="6945" w:type="dxa"/>
          </w:tcPr>
          <w:p w:rsidR="00646AAA" w:rsidRDefault="00646AAA" w:rsidP="00646AAA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630"/>
              </w:tabs>
              <w:spacing w:line="278" w:lineRule="exact"/>
            </w:pPr>
            <w:r w:rsidRPr="00646AAA">
              <w:rPr>
                <w:rStyle w:val="20"/>
                <w:rFonts w:eastAsiaTheme="minorHAnsi"/>
              </w:rPr>
              <w:t>Рисование, лепка, аппликация: «Овощи», «Фрукты», «Царство грибов», «Рябина», «Осень», «Ежик в лесу»,«Корзина с грибами», «Узор из ягод», «Ветка с осенними листьями», «Витаминная корзина»</w:t>
            </w:r>
          </w:p>
          <w:p w:rsidR="00646AAA" w:rsidRDefault="00646AAA" w:rsidP="00646AAA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635"/>
              </w:tabs>
              <w:spacing w:line="278" w:lineRule="exact"/>
            </w:pPr>
            <w:r w:rsidRPr="00646AAA">
              <w:rPr>
                <w:rStyle w:val="20"/>
                <w:rFonts w:eastAsiaTheme="minorHAnsi"/>
              </w:rPr>
              <w:t>Слушание музыкальных произведений П.И.Чайковского « Времена года. Осень Октябрь», Глинка «Вальс фантазия (Болдинская осень)», А. Вивальди «Времена года», скрипичный концерт «Осень»</w:t>
            </w:r>
          </w:p>
          <w:p w:rsidR="00646AAA" w:rsidRDefault="00646AAA" w:rsidP="00646AAA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630"/>
              </w:tabs>
              <w:spacing w:line="278" w:lineRule="exact"/>
            </w:pPr>
            <w:r w:rsidRPr="00646AAA">
              <w:rPr>
                <w:rStyle w:val="20"/>
                <w:rFonts w:eastAsiaTheme="minorHAnsi"/>
              </w:rPr>
              <w:t>Рассматривание репродукций картин И.Левитана, В.Д. Поленова, И. С. Остроухова «Золотая осень».</w:t>
            </w:r>
          </w:p>
          <w:p w:rsidR="00646AAA" w:rsidRPr="00646AAA" w:rsidRDefault="00646AAA" w:rsidP="00646AAA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630"/>
              </w:tabs>
              <w:spacing w:line="278" w:lineRule="exact"/>
              <w:rPr>
                <w:rStyle w:val="20"/>
                <w:rFonts w:eastAsiaTheme="minorHAnsi"/>
              </w:rPr>
            </w:pPr>
            <w:r w:rsidRPr="00646AAA">
              <w:rPr>
                <w:rStyle w:val="20"/>
                <w:rFonts w:eastAsiaTheme="minorHAnsi"/>
              </w:rPr>
              <w:t>Рисование «Осень золотая» (Нетрадиционная техника рисования пуантилизм), «Поздняя осень», «Осень в городе»;</w:t>
            </w:r>
          </w:p>
          <w:p w:rsidR="00646AAA" w:rsidRDefault="00646AAA" w:rsidP="00646AAA">
            <w:pPr>
              <w:widowControl w:val="0"/>
              <w:tabs>
                <w:tab w:val="left" w:pos="630"/>
              </w:tabs>
              <w:spacing w:line="278" w:lineRule="exact"/>
            </w:pPr>
          </w:p>
          <w:p w:rsidR="00646AAA" w:rsidRDefault="00646AAA" w:rsidP="00646AAA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350"/>
              </w:tabs>
              <w:spacing w:after="120" w:line="220" w:lineRule="exact"/>
              <w:jc w:val="both"/>
            </w:pPr>
            <w:r w:rsidRPr="00646AAA">
              <w:rPr>
                <w:rStyle w:val="20"/>
                <w:rFonts w:eastAsiaTheme="minorHAnsi"/>
              </w:rPr>
              <w:t>Лепка (коллективная) «Осенние дерево»( пластилинография)</w:t>
            </w:r>
          </w:p>
          <w:p w:rsidR="00646AAA" w:rsidRDefault="00646AAA" w:rsidP="00646AAA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355"/>
              </w:tabs>
              <w:spacing w:before="120" w:after="120" w:line="220" w:lineRule="exact"/>
              <w:jc w:val="both"/>
            </w:pPr>
            <w:r w:rsidRPr="00646AAA">
              <w:rPr>
                <w:rStyle w:val="20"/>
                <w:rFonts w:eastAsiaTheme="minorHAnsi"/>
              </w:rPr>
              <w:t>Обводка и штриховка (листьев деревьев, птиц</w:t>
            </w:r>
          </w:p>
          <w:p w:rsidR="00646AAA" w:rsidRDefault="00646AAA" w:rsidP="00646AAA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350"/>
              </w:tabs>
              <w:spacing w:before="120" w:line="283" w:lineRule="exact"/>
              <w:jc w:val="both"/>
            </w:pPr>
            <w:r w:rsidRPr="00646AAA">
              <w:rPr>
                <w:rStyle w:val="20"/>
                <w:rFonts w:eastAsiaTheme="minorHAnsi"/>
              </w:rPr>
              <w:t>и т.д.</w:t>
            </w:r>
          </w:p>
          <w:p w:rsidR="00646AAA" w:rsidRDefault="00646AAA" w:rsidP="00646AAA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626"/>
              </w:tabs>
              <w:spacing w:line="283" w:lineRule="exact"/>
            </w:pPr>
            <w:r w:rsidRPr="00646AAA">
              <w:rPr>
                <w:rStyle w:val="20"/>
                <w:rFonts w:eastAsiaTheme="minorHAnsi"/>
              </w:rPr>
              <w:t>Разучивание инсценировок: басня Крылова «Стрекоза и Муравей», «Гриб Боровик»</w:t>
            </w:r>
          </w:p>
        </w:tc>
      </w:tr>
      <w:tr w:rsidR="00646AAA" w:rsidTr="00060EEA">
        <w:tc>
          <w:tcPr>
            <w:tcW w:w="817" w:type="dxa"/>
          </w:tcPr>
          <w:p w:rsidR="00646AAA" w:rsidRPr="00646AAA" w:rsidRDefault="00646AAA" w:rsidP="00646AAA">
            <w:pPr>
              <w:rPr>
                <w:b/>
              </w:rPr>
            </w:pPr>
            <w:r w:rsidRPr="00646AAA">
              <w:rPr>
                <w:b/>
              </w:rPr>
              <w:t>3</w:t>
            </w:r>
          </w:p>
        </w:tc>
        <w:tc>
          <w:tcPr>
            <w:tcW w:w="2552" w:type="dxa"/>
          </w:tcPr>
          <w:p w:rsidR="00646AAA" w:rsidRDefault="00646AAA" w:rsidP="00646AAA">
            <w:pPr>
              <w:spacing w:line="240" w:lineRule="exact"/>
              <w:jc w:val="center"/>
            </w:pPr>
            <w:r>
              <w:rPr>
                <w:rStyle w:val="212pt"/>
                <w:rFonts w:eastAsiaTheme="minorHAnsi"/>
              </w:rPr>
              <w:t>Речевое развитие</w:t>
            </w:r>
          </w:p>
        </w:tc>
        <w:tc>
          <w:tcPr>
            <w:tcW w:w="6945" w:type="dxa"/>
            <w:vAlign w:val="bottom"/>
          </w:tcPr>
          <w:p w:rsidR="00646AAA" w:rsidRDefault="00646AAA" w:rsidP="00646AAA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693"/>
              </w:tabs>
              <w:spacing w:line="278" w:lineRule="exact"/>
            </w:pPr>
            <w:r w:rsidRPr="00646AAA">
              <w:rPr>
                <w:rStyle w:val="20"/>
                <w:rFonts w:eastAsiaTheme="minorHAnsi"/>
              </w:rPr>
              <w:t>Рассматривание репродукций картин И.Левитана, В.Д. Поленова, И. С. Остроухова «Золотая осень», составление описательных рассказов по ним;</w:t>
            </w:r>
          </w:p>
          <w:p w:rsidR="00646AAA" w:rsidRDefault="00646AAA" w:rsidP="00646AAA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350"/>
              </w:tabs>
              <w:spacing w:line="317" w:lineRule="exact"/>
              <w:jc w:val="both"/>
            </w:pPr>
            <w:r w:rsidRPr="00646AAA">
              <w:rPr>
                <w:rStyle w:val="20"/>
                <w:rFonts w:eastAsiaTheme="minorHAnsi"/>
              </w:rPr>
              <w:t>Знакомство с художниками;</w:t>
            </w:r>
          </w:p>
          <w:p w:rsidR="00646AAA" w:rsidRDefault="00646AAA" w:rsidP="00646AAA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350"/>
              </w:tabs>
              <w:spacing w:line="317" w:lineRule="exact"/>
              <w:jc w:val="both"/>
            </w:pPr>
            <w:r w:rsidRPr="00646AAA">
              <w:rPr>
                <w:rStyle w:val="20"/>
                <w:rFonts w:eastAsiaTheme="minorHAnsi"/>
              </w:rPr>
              <w:t>Чтение стихотворения «Берёзы желтеют резьбой».</w:t>
            </w:r>
          </w:p>
          <w:p w:rsidR="00646AAA" w:rsidRDefault="00646AAA" w:rsidP="00646AAA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350"/>
              </w:tabs>
              <w:spacing w:line="317" w:lineRule="exact"/>
              <w:jc w:val="both"/>
            </w:pPr>
            <w:r w:rsidRPr="00646AAA">
              <w:rPr>
                <w:rStyle w:val="20"/>
                <w:rFonts w:eastAsiaTheme="minorHAnsi"/>
              </w:rPr>
              <w:t>Чтение рассказа В. Катаева «Грибы».</w:t>
            </w:r>
          </w:p>
          <w:p w:rsidR="00646AAA" w:rsidRDefault="00646AAA" w:rsidP="00646AAA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630"/>
              </w:tabs>
              <w:spacing w:line="317" w:lineRule="exact"/>
            </w:pPr>
            <w:r w:rsidRPr="00646AAA">
              <w:rPr>
                <w:rStyle w:val="20"/>
                <w:rFonts w:eastAsiaTheme="minorHAnsi"/>
              </w:rPr>
              <w:t xml:space="preserve">Чтение стихотворения А.К.Толстого «Осень! Осыпается </w:t>
            </w:r>
            <w:r w:rsidRPr="00646AAA">
              <w:rPr>
                <w:rStyle w:val="2115pt"/>
                <w:rFonts w:eastAsiaTheme="minorHAnsi"/>
              </w:rPr>
              <w:t xml:space="preserve">наш </w:t>
            </w:r>
            <w:r w:rsidRPr="00646AAA">
              <w:rPr>
                <w:rStyle w:val="20"/>
                <w:rFonts w:eastAsiaTheme="minorHAnsi"/>
              </w:rPr>
              <w:t>бедный сад...»</w:t>
            </w:r>
          </w:p>
          <w:p w:rsidR="00646AAA" w:rsidRDefault="00646AAA" w:rsidP="00646AAA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635"/>
              </w:tabs>
              <w:spacing w:line="317" w:lineRule="exact"/>
            </w:pPr>
            <w:r w:rsidRPr="00646AAA">
              <w:rPr>
                <w:rStyle w:val="20"/>
                <w:rFonts w:eastAsiaTheme="minorHAnsi"/>
              </w:rPr>
              <w:t>«Ранняя осень в стихах русских поэтов и в картине И.И. Левитана»</w:t>
            </w:r>
          </w:p>
          <w:p w:rsidR="00646AAA" w:rsidRDefault="00646AAA" w:rsidP="00646AAA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630"/>
              </w:tabs>
              <w:spacing w:line="317" w:lineRule="exact"/>
            </w:pPr>
            <w:r w:rsidRPr="00646AAA">
              <w:rPr>
                <w:rStyle w:val="20"/>
                <w:rFonts w:eastAsiaTheme="minorHAnsi"/>
              </w:rPr>
              <w:t>Чтение стихотворения А.С. Пушкина « Унылая пора! Очей очарование...», «Уж небо осенью дышало...»</w:t>
            </w:r>
          </w:p>
          <w:p w:rsidR="00646AAA" w:rsidRDefault="00646AAA" w:rsidP="00646AAA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630"/>
              </w:tabs>
              <w:spacing w:line="317" w:lineRule="exact"/>
            </w:pPr>
            <w:r w:rsidRPr="00646AAA">
              <w:rPr>
                <w:rStyle w:val="20"/>
                <w:rFonts w:eastAsiaTheme="minorHAnsi"/>
              </w:rPr>
              <w:t>Пересказ рассказа В.А. Сухомлинского «Стыдно перед соловушкой»</w:t>
            </w:r>
          </w:p>
          <w:p w:rsidR="00646AAA" w:rsidRPr="00646AAA" w:rsidRDefault="00646AAA" w:rsidP="00646AAA">
            <w:pPr>
              <w:pStyle w:val="a4"/>
              <w:numPr>
                <w:ilvl w:val="0"/>
                <w:numId w:val="8"/>
              </w:numPr>
              <w:spacing w:line="312" w:lineRule="exact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  <w:r w:rsidRPr="00646AAA">
              <w:rPr>
                <w:rStyle w:val="20"/>
                <w:rFonts w:eastAsiaTheme="minorHAnsi"/>
                <w:sz w:val="24"/>
                <w:szCs w:val="24"/>
              </w:rPr>
              <w:t>Загадки и пословицы об осени.</w:t>
            </w:r>
          </w:p>
          <w:p w:rsidR="00646AAA" w:rsidRPr="00646AAA" w:rsidRDefault="00646AAA" w:rsidP="00646AAA">
            <w:pPr>
              <w:pStyle w:val="a4"/>
              <w:numPr>
                <w:ilvl w:val="0"/>
                <w:numId w:val="8"/>
              </w:numPr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AAA">
              <w:rPr>
                <w:rFonts w:ascii="Times New Roman" w:hAnsi="Times New Roman" w:cs="Times New Roman"/>
                <w:sz w:val="24"/>
                <w:szCs w:val="24"/>
              </w:rPr>
              <w:t>Пересказ адаптированного отрывка из рассказа И. Соколова- Микитова « Улетают журавли»</w:t>
            </w:r>
          </w:p>
          <w:p w:rsidR="00646AAA" w:rsidRPr="00646AAA" w:rsidRDefault="00646AAA" w:rsidP="00646AAA">
            <w:pPr>
              <w:pStyle w:val="a4"/>
              <w:numPr>
                <w:ilvl w:val="0"/>
                <w:numId w:val="8"/>
              </w:numPr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AAA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«Птицы»</w:t>
            </w:r>
          </w:p>
          <w:p w:rsidR="00646AAA" w:rsidRPr="00646AAA" w:rsidRDefault="00646AAA" w:rsidP="00646AAA">
            <w:pPr>
              <w:pStyle w:val="a4"/>
              <w:numPr>
                <w:ilvl w:val="0"/>
                <w:numId w:val="8"/>
              </w:numPr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AAA">
              <w:rPr>
                <w:rFonts w:ascii="Times New Roman" w:hAnsi="Times New Roman" w:cs="Times New Roman"/>
                <w:sz w:val="24"/>
                <w:szCs w:val="24"/>
              </w:rPr>
              <w:t>Сопоставление ранней и поздней осени.</w:t>
            </w:r>
          </w:p>
          <w:p w:rsidR="00646AAA" w:rsidRPr="00646AAA" w:rsidRDefault="00646AAA" w:rsidP="00646AAA">
            <w:pPr>
              <w:pStyle w:val="a4"/>
              <w:numPr>
                <w:ilvl w:val="0"/>
                <w:numId w:val="8"/>
              </w:numPr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AAA">
              <w:rPr>
                <w:rStyle w:val="21"/>
                <w:rFonts w:eastAsiaTheme="minorHAnsi"/>
                <w:sz w:val="24"/>
                <w:szCs w:val="24"/>
              </w:rPr>
              <w:t xml:space="preserve">«4-ый лишний» </w:t>
            </w:r>
            <w:r w:rsidRPr="00646AAA">
              <w:rPr>
                <w:rFonts w:ascii="Times New Roman" w:hAnsi="Times New Roman" w:cs="Times New Roman"/>
                <w:sz w:val="24"/>
                <w:szCs w:val="24"/>
              </w:rPr>
              <w:t>(лимон, яблоко, лук, ананас)</w:t>
            </w:r>
          </w:p>
          <w:p w:rsidR="00646AAA" w:rsidRPr="00646AAA" w:rsidRDefault="00646AAA" w:rsidP="00646AAA">
            <w:pPr>
              <w:pStyle w:val="60"/>
              <w:numPr>
                <w:ilvl w:val="0"/>
                <w:numId w:val="8"/>
              </w:numPr>
              <w:shd w:val="clear" w:color="auto" w:fill="auto"/>
              <w:jc w:val="both"/>
              <w:rPr>
                <w:sz w:val="24"/>
                <w:szCs w:val="24"/>
              </w:rPr>
            </w:pPr>
            <w:r w:rsidRPr="00646AAA">
              <w:rPr>
                <w:sz w:val="24"/>
                <w:szCs w:val="24"/>
              </w:rPr>
              <w:lastRenderedPageBreak/>
              <w:t>Цель: Закреплять умение классифицировать предметы, развивать память, мышление.</w:t>
            </w:r>
          </w:p>
          <w:p w:rsidR="00646AAA" w:rsidRPr="00646AAA" w:rsidRDefault="00646AAA" w:rsidP="00646AAA">
            <w:pPr>
              <w:pStyle w:val="a4"/>
              <w:numPr>
                <w:ilvl w:val="0"/>
                <w:numId w:val="8"/>
              </w:numPr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AAA">
              <w:rPr>
                <w:rStyle w:val="21"/>
                <w:rFonts w:eastAsiaTheme="minorHAnsi"/>
                <w:sz w:val="24"/>
                <w:szCs w:val="24"/>
              </w:rPr>
              <w:t xml:space="preserve">«Узнай по описанию» </w:t>
            </w:r>
            <w:r w:rsidRPr="00646AAA">
              <w:rPr>
                <w:rFonts w:ascii="Times New Roman" w:hAnsi="Times New Roman" w:cs="Times New Roman"/>
                <w:sz w:val="24"/>
                <w:szCs w:val="24"/>
              </w:rPr>
              <w:t>(зелёный, длинный, овальный, растёт на грядке)</w:t>
            </w:r>
          </w:p>
          <w:p w:rsidR="00646AAA" w:rsidRPr="00646AAA" w:rsidRDefault="00646AAA" w:rsidP="00646AAA">
            <w:pPr>
              <w:pStyle w:val="60"/>
              <w:numPr>
                <w:ilvl w:val="0"/>
                <w:numId w:val="8"/>
              </w:numPr>
              <w:shd w:val="clear" w:color="auto" w:fill="auto"/>
              <w:jc w:val="both"/>
              <w:rPr>
                <w:sz w:val="24"/>
                <w:szCs w:val="24"/>
              </w:rPr>
            </w:pPr>
            <w:r w:rsidRPr="00646AAA">
              <w:rPr>
                <w:sz w:val="24"/>
                <w:szCs w:val="24"/>
              </w:rPr>
              <w:t>Цель: Закреплять умение узнавать предмет по описанию, развивать мышление, память.</w:t>
            </w:r>
          </w:p>
          <w:p w:rsidR="00646AAA" w:rsidRPr="00646AAA" w:rsidRDefault="00646AAA" w:rsidP="00646AAA">
            <w:pPr>
              <w:pStyle w:val="a4"/>
              <w:numPr>
                <w:ilvl w:val="0"/>
                <w:numId w:val="8"/>
              </w:numPr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AAA">
              <w:rPr>
                <w:rStyle w:val="21"/>
                <w:rFonts w:eastAsiaTheme="minorHAnsi"/>
                <w:sz w:val="24"/>
                <w:szCs w:val="24"/>
              </w:rPr>
              <w:t xml:space="preserve">«Подбери признак» </w:t>
            </w:r>
            <w:r w:rsidRPr="00646AAA">
              <w:rPr>
                <w:rFonts w:ascii="Times New Roman" w:hAnsi="Times New Roman" w:cs="Times New Roman"/>
                <w:sz w:val="24"/>
                <w:szCs w:val="24"/>
              </w:rPr>
              <w:t>(осень, какая? - тёплая, холодная, золотая, дождливая, поздняя)</w:t>
            </w:r>
          </w:p>
          <w:p w:rsidR="00646AAA" w:rsidRPr="00646AAA" w:rsidRDefault="00646AAA" w:rsidP="00646AAA">
            <w:pPr>
              <w:pStyle w:val="60"/>
              <w:numPr>
                <w:ilvl w:val="0"/>
                <w:numId w:val="8"/>
              </w:numPr>
              <w:shd w:val="clear" w:color="auto" w:fill="auto"/>
              <w:jc w:val="both"/>
              <w:rPr>
                <w:sz w:val="24"/>
                <w:szCs w:val="24"/>
              </w:rPr>
            </w:pPr>
            <w:r w:rsidRPr="00646AAA">
              <w:rPr>
                <w:sz w:val="24"/>
                <w:szCs w:val="24"/>
              </w:rPr>
              <w:t>Цель: Обогащать словарный запас, развивать память, мышление.</w:t>
            </w:r>
          </w:p>
          <w:p w:rsidR="00646AAA" w:rsidRPr="00646AAA" w:rsidRDefault="00646AAA" w:rsidP="00646AAA">
            <w:pPr>
              <w:pStyle w:val="a4"/>
              <w:numPr>
                <w:ilvl w:val="0"/>
                <w:numId w:val="8"/>
              </w:numPr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AAA">
              <w:rPr>
                <w:rStyle w:val="21"/>
                <w:rFonts w:eastAsiaTheme="minorHAnsi"/>
                <w:sz w:val="24"/>
                <w:szCs w:val="24"/>
              </w:rPr>
              <w:t xml:space="preserve">«Подбери родственные слова» </w:t>
            </w:r>
            <w:r w:rsidRPr="00646AAA">
              <w:rPr>
                <w:rFonts w:ascii="Times New Roman" w:hAnsi="Times New Roman" w:cs="Times New Roman"/>
                <w:sz w:val="24"/>
                <w:szCs w:val="24"/>
              </w:rPr>
              <w:t>(лес - лесной, лесник, лесничий, лесовик, лесок)</w:t>
            </w:r>
          </w:p>
          <w:p w:rsidR="00646AAA" w:rsidRPr="00646AAA" w:rsidRDefault="00646AAA" w:rsidP="00646AAA">
            <w:pPr>
              <w:pStyle w:val="60"/>
              <w:numPr>
                <w:ilvl w:val="0"/>
                <w:numId w:val="8"/>
              </w:numPr>
              <w:shd w:val="clear" w:color="auto" w:fill="auto"/>
              <w:jc w:val="both"/>
              <w:rPr>
                <w:sz w:val="24"/>
                <w:szCs w:val="24"/>
              </w:rPr>
            </w:pPr>
            <w:r w:rsidRPr="00646AAA">
              <w:rPr>
                <w:sz w:val="24"/>
                <w:szCs w:val="24"/>
              </w:rPr>
              <w:t>Цель: Учить подбирать родственные слова, обогащать словарь.</w:t>
            </w:r>
          </w:p>
          <w:p w:rsidR="00646AAA" w:rsidRPr="00646AAA" w:rsidRDefault="00646AAA" w:rsidP="00646AAA">
            <w:pPr>
              <w:pStyle w:val="50"/>
              <w:numPr>
                <w:ilvl w:val="0"/>
                <w:numId w:val="8"/>
              </w:numPr>
              <w:shd w:val="clear" w:color="auto" w:fill="auto"/>
              <w:spacing w:after="0" w:line="312" w:lineRule="exact"/>
              <w:jc w:val="both"/>
              <w:rPr>
                <w:sz w:val="24"/>
                <w:szCs w:val="24"/>
              </w:rPr>
            </w:pPr>
            <w:r w:rsidRPr="00646AAA">
              <w:rPr>
                <w:sz w:val="24"/>
                <w:szCs w:val="24"/>
              </w:rPr>
              <w:t>«Расскажи о любимом фрукте (овоще)»;</w:t>
            </w:r>
          </w:p>
          <w:p w:rsidR="00646AAA" w:rsidRPr="00646AAA" w:rsidRDefault="00646AAA" w:rsidP="00646AAA">
            <w:pPr>
              <w:pStyle w:val="60"/>
              <w:numPr>
                <w:ilvl w:val="0"/>
                <w:numId w:val="8"/>
              </w:numPr>
              <w:shd w:val="clear" w:color="auto" w:fill="auto"/>
              <w:jc w:val="both"/>
              <w:rPr>
                <w:sz w:val="24"/>
                <w:szCs w:val="24"/>
              </w:rPr>
            </w:pPr>
            <w:r w:rsidRPr="00646AAA">
              <w:rPr>
                <w:sz w:val="24"/>
                <w:szCs w:val="24"/>
              </w:rPr>
              <w:t>Цель: Закреплять умение составлять описательные рассказы.</w:t>
            </w:r>
          </w:p>
          <w:p w:rsidR="00646AAA" w:rsidRPr="00646AAA" w:rsidRDefault="00646AAA" w:rsidP="00646AAA">
            <w:pPr>
              <w:pStyle w:val="a4"/>
              <w:numPr>
                <w:ilvl w:val="0"/>
                <w:numId w:val="8"/>
              </w:numPr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AAA">
              <w:rPr>
                <w:rStyle w:val="21"/>
                <w:rFonts w:eastAsiaTheme="minorHAnsi"/>
                <w:sz w:val="24"/>
                <w:szCs w:val="24"/>
              </w:rPr>
              <w:t xml:space="preserve">Один - много» </w:t>
            </w:r>
            <w:r w:rsidRPr="00646AAA">
              <w:rPr>
                <w:rFonts w:ascii="Times New Roman" w:hAnsi="Times New Roman" w:cs="Times New Roman"/>
                <w:sz w:val="24"/>
                <w:szCs w:val="24"/>
              </w:rPr>
              <w:t>(сорока - сорок, утка - уток)</w:t>
            </w:r>
          </w:p>
          <w:p w:rsidR="00646AAA" w:rsidRPr="00646AAA" w:rsidRDefault="00646AAA" w:rsidP="00646AAA">
            <w:pPr>
              <w:pStyle w:val="60"/>
              <w:numPr>
                <w:ilvl w:val="0"/>
                <w:numId w:val="8"/>
              </w:numPr>
              <w:shd w:val="clear" w:color="auto" w:fill="auto"/>
              <w:jc w:val="both"/>
              <w:rPr>
                <w:sz w:val="24"/>
                <w:szCs w:val="24"/>
              </w:rPr>
            </w:pPr>
            <w:r w:rsidRPr="00646AAA">
              <w:rPr>
                <w:sz w:val="24"/>
                <w:szCs w:val="24"/>
              </w:rPr>
              <w:t>Цель: Учить согласовывать существительные с числительными.</w:t>
            </w:r>
          </w:p>
          <w:p w:rsidR="00646AAA" w:rsidRPr="00646AAA" w:rsidRDefault="00646AAA" w:rsidP="00646AAA">
            <w:pPr>
              <w:pStyle w:val="a4"/>
              <w:numPr>
                <w:ilvl w:val="0"/>
                <w:numId w:val="8"/>
              </w:numPr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AAA">
              <w:rPr>
                <w:rStyle w:val="21"/>
                <w:rFonts w:eastAsiaTheme="minorHAnsi"/>
                <w:sz w:val="24"/>
                <w:szCs w:val="24"/>
              </w:rPr>
              <w:t xml:space="preserve">«Чей лист? Чья ветка?» </w:t>
            </w:r>
            <w:r w:rsidRPr="00646AAA">
              <w:rPr>
                <w:rFonts w:ascii="Times New Roman" w:hAnsi="Times New Roman" w:cs="Times New Roman"/>
                <w:sz w:val="24"/>
                <w:szCs w:val="24"/>
              </w:rPr>
              <w:t>(у клёна - ветка кленовая, лист кленовый)</w:t>
            </w:r>
          </w:p>
          <w:p w:rsidR="00646AAA" w:rsidRPr="00646AAA" w:rsidRDefault="00646AAA" w:rsidP="00646AAA">
            <w:pPr>
              <w:pStyle w:val="60"/>
              <w:numPr>
                <w:ilvl w:val="0"/>
                <w:numId w:val="8"/>
              </w:numPr>
              <w:shd w:val="clear" w:color="auto" w:fill="auto"/>
              <w:jc w:val="both"/>
              <w:rPr>
                <w:sz w:val="24"/>
                <w:szCs w:val="24"/>
              </w:rPr>
            </w:pPr>
            <w:r w:rsidRPr="00646AAA">
              <w:rPr>
                <w:sz w:val="24"/>
                <w:szCs w:val="24"/>
              </w:rPr>
              <w:t>Цель: Учить образовывать прилагательные от существительных.</w:t>
            </w:r>
          </w:p>
          <w:p w:rsidR="00646AAA" w:rsidRPr="00646AAA" w:rsidRDefault="00646AAA" w:rsidP="00646AAA">
            <w:pPr>
              <w:pStyle w:val="50"/>
              <w:numPr>
                <w:ilvl w:val="0"/>
                <w:numId w:val="8"/>
              </w:numPr>
              <w:shd w:val="clear" w:color="auto" w:fill="auto"/>
              <w:spacing w:after="0" w:line="312" w:lineRule="exact"/>
              <w:rPr>
                <w:sz w:val="24"/>
                <w:szCs w:val="24"/>
              </w:rPr>
            </w:pPr>
            <w:r w:rsidRPr="00646AAA">
              <w:rPr>
                <w:sz w:val="24"/>
                <w:szCs w:val="24"/>
              </w:rPr>
              <w:t>«Узнай дерево по листу, плоду»</w:t>
            </w:r>
          </w:p>
          <w:p w:rsidR="00646AAA" w:rsidRPr="00646AAA" w:rsidRDefault="00646AAA" w:rsidP="00646AAA">
            <w:pPr>
              <w:pStyle w:val="60"/>
              <w:numPr>
                <w:ilvl w:val="0"/>
                <w:numId w:val="8"/>
              </w:numPr>
              <w:shd w:val="clear" w:color="auto" w:fill="auto"/>
              <w:rPr>
                <w:sz w:val="24"/>
                <w:szCs w:val="24"/>
              </w:rPr>
            </w:pPr>
            <w:r w:rsidRPr="00646AAA">
              <w:rPr>
                <w:sz w:val="24"/>
                <w:szCs w:val="24"/>
              </w:rPr>
              <w:t xml:space="preserve">Цель: Учить подбирать листья и плоды к деревьям, развивать память, внимание </w:t>
            </w:r>
            <w:r w:rsidRPr="00646AAA">
              <w:rPr>
                <w:rStyle w:val="611pt"/>
                <w:sz w:val="24"/>
                <w:szCs w:val="24"/>
              </w:rPr>
              <w:t>«Съедобный — несъедобный»;</w:t>
            </w:r>
          </w:p>
          <w:p w:rsidR="00646AAA" w:rsidRPr="00646AAA" w:rsidRDefault="00646AAA" w:rsidP="00646AAA">
            <w:pPr>
              <w:pStyle w:val="50"/>
              <w:numPr>
                <w:ilvl w:val="0"/>
                <w:numId w:val="8"/>
              </w:numPr>
              <w:shd w:val="clear" w:color="auto" w:fill="auto"/>
              <w:spacing w:after="0" w:line="312" w:lineRule="exact"/>
              <w:rPr>
                <w:sz w:val="24"/>
                <w:szCs w:val="24"/>
              </w:rPr>
            </w:pPr>
            <w:r w:rsidRPr="00646AAA">
              <w:rPr>
                <w:sz w:val="24"/>
                <w:szCs w:val="24"/>
              </w:rPr>
              <w:t>«Соберём грибы в корзину» Цель: Обогащать словарный запас, развивать память, мышление.</w:t>
            </w:r>
          </w:p>
          <w:p w:rsidR="00646AAA" w:rsidRPr="00646AAA" w:rsidRDefault="00646AAA" w:rsidP="00646AAA">
            <w:pPr>
              <w:pStyle w:val="a4"/>
              <w:numPr>
                <w:ilvl w:val="0"/>
                <w:numId w:val="8"/>
              </w:numPr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AA">
              <w:rPr>
                <w:rStyle w:val="21"/>
                <w:rFonts w:eastAsiaTheme="minorHAnsi"/>
                <w:sz w:val="24"/>
                <w:szCs w:val="24"/>
              </w:rPr>
              <w:t xml:space="preserve">«Запомни - положи» </w:t>
            </w:r>
            <w:r w:rsidRPr="00646AAA">
              <w:rPr>
                <w:rFonts w:ascii="Times New Roman" w:hAnsi="Times New Roman" w:cs="Times New Roman"/>
                <w:sz w:val="24"/>
                <w:szCs w:val="24"/>
              </w:rPr>
              <w:t>(овощи - в миску, а фрукты - в корзинку)</w:t>
            </w:r>
          </w:p>
          <w:p w:rsidR="00646AAA" w:rsidRPr="00646AAA" w:rsidRDefault="00646AAA" w:rsidP="00646AAA">
            <w:pPr>
              <w:pStyle w:val="60"/>
              <w:numPr>
                <w:ilvl w:val="0"/>
                <w:numId w:val="8"/>
              </w:numPr>
              <w:shd w:val="clear" w:color="auto" w:fill="auto"/>
              <w:rPr>
                <w:sz w:val="24"/>
                <w:szCs w:val="24"/>
              </w:rPr>
            </w:pPr>
            <w:r w:rsidRPr="00646AAA">
              <w:rPr>
                <w:sz w:val="24"/>
                <w:szCs w:val="24"/>
              </w:rPr>
              <w:t>Цель: обогащать словарный запас, развивать память, мышление.</w:t>
            </w:r>
          </w:p>
          <w:p w:rsidR="00646AAA" w:rsidRPr="00646AAA" w:rsidRDefault="00646AAA" w:rsidP="00646AAA">
            <w:pPr>
              <w:pStyle w:val="a4"/>
              <w:numPr>
                <w:ilvl w:val="0"/>
                <w:numId w:val="8"/>
              </w:numPr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AA">
              <w:rPr>
                <w:rStyle w:val="212pt"/>
                <w:rFonts w:eastAsiaTheme="minorHAnsi"/>
              </w:rPr>
              <w:t>«</w:t>
            </w:r>
            <w:r w:rsidRPr="0064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AAA">
              <w:rPr>
                <w:rStyle w:val="21"/>
                <w:rFonts w:eastAsiaTheme="minorHAnsi"/>
                <w:sz w:val="24"/>
                <w:szCs w:val="24"/>
              </w:rPr>
              <w:t xml:space="preserve">Что где растёт?» </w:t>
            </w:r>
            <w:r w:rsidRPr="00646AAA">
              <w:rPr>
                <w:rFonts w:ascii="Times New Roman" w:hAnsi="Times New Roman" w:cs="Times New Roman"/>
                <w:sz w:val="24"/>
                <w:szCs w:val="24"/>
              </w:rPr>
              <w:t>(картофель - на огороде, груши — в саду)</w:t>
            </w:r>
          </w:p>
          <w:p w:rsidR="00646AAA" w:rsidRPr="00646AAA" w:rsidRDefault="00646AAA" w:rsidP="00646AAA">
            <w:pPr>
              <w:pStyle w:val="a4"/>
              <w:numPr>
                <w:ilvl w:val="0"/>
                <w:numId w:val="8"/>
              </w:numPr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AA">
              <w:rPr>
                <w:rStyle w:val="21"/>
                <w:rFonts w:eastAsiaTheme="minorHAnsi"/>
                <w:sz w:val="24"/>
                <w:szCs w:val="24"/>
              </w:rPr>
              <w:t xml:space="preserve">«Весёлый повар» </w:t>
            </w:r>
            <w:r w:rsidRPr="00646AAA">
              <w:rPr>
                <w:rFonts w:ascii="Times New Roman" w:hAnsi="Times New Roman" w:cs="Times New Roman"/>
                <w:sz w:val="24"/>
                <w:szCs w:val="24"/>
              </w:rPr>
              <w:t>(угощение из моркови - морковное, сок из вишни - вишнёвый)</w:t>
            </w:r>
          </w:p>
          <w:p w:rsidR="00646AAA" w:rsidRPr="00646AAA" w:rsidRDefault="00646AAA" w:rsidP="00646AAA">
            <w:pPr>
              <w:pStyle w:val="60"/>
              <w:numPr>
                <w:ilvl w:val="0"/>
                <w:numId w:val="8"/>
              </w:numPr>
              <w:shd w:val="clear" w:color="auto" w:fill="auto"/>
              <w:rPr>
                <w:sz w:val="24"/>
                <w:szCs w:val="24"/>
              </w:rPr>
            </w:pPr>
            <w:r w:rsidRPr="00646AAA">
              <w:rPr>
                <w:sz w:val="24"/>
                <w:szCs w:val="24"/>
              </w:rPr>
              <w:t>Цель: Образовывать прилагательные от существительных.</w:t>
            </w:r>
          </w:p>
          <w:p w:rsidR="00646AAA" w:rsidRPr="00646AAA" w:rsidRDefault="00646AAA" w:rsidP="00646AAA">
            <w:pPr>
              <w:pStyle w:val="60"/>
              <w:numPr>
                <w:ilvl w:val="0"/>
                <w:numId w:val="8"/>
              </w:numPr>
              <w:shd w:val="clear" w:color="auto" w:fill="auto"/>
              <w:rPr>
                <w:sz w:val="24"/>
                <w:szCs w:val="24"/>
              </w:rPr>
            </w:pPr>
            <w:r w:rsidRPr="00646AAA">
              <w:rPr>
                <w:rStyle w:val="611pt0"/>
                <w:sz w:val="24"/>
                <w:szCs w:val="24"/>
              </w:rPr>
              <w:t xml:space="preserve">- </w:t>
            </w:r>
            <w:r w:rsidRPr="00646AAA">
              <w:rPr>
                <w:rStyle w:val="611pt"/>
                <w:sz w:val="24"/>
                <w:szCs w:val="24"/>
              </w:rPr>
              <w:t xml:space="preserve">«Из чего приготовлен компот?» </w:t>
            </w:r>
            <w:r w:rsidRPr="00646AAA">
              <w:rPr>
                <w:rStyle w:val="611pt0"/>
                <w:sz w:val="24"/>
                <w:szCs w:val="24"/>
              </w:rPr>
              <w:t xml:space="preserve">(малиновый - из малины) </w:t>
            </w:r>
            <w:r w:rsidRPr="00646AAA">
              <w:rPr>
                <w:sz w:val="24"/>
                <w:szCs w:val="24"/>
              </w:rPr>
              <w:t>Цель: Образовывать существительные от прилагательных.</w:t>
            </w:r>
          </w:p>
          <w:p w:rsidR="00646AAA" w:rsidRDefault="00646AAA" w:rsidP="00646AAA">
            <w:pPr>
              <w:pStyle w:val="a4"/>
              <w:widowControl w:val="0"/>
              <w:tabs>
                <w:tab w:val="left" w:pos="360"/>
              </w:tabs>
              <w:spacing w:line="317" w:lineRule="exact"/>
              <w:jc w:val="both"/>
            </w:pPr>
          </w:p>
        </w:tc>
      </w:tr>
      <w:tr w:rsidR="00646AAA" w:rsidTr="00060EEA">
        <w:tc>
          <w:tcPr>
            <w:tcW w:w="817" w:type="dxa"/>
          </w:tcPr>
          <w:p w:rsidR="00646AAA" w:rsidRPr="00646AAA" w:rsidRDefault="00646AAA" w:rsidP="00646AAA">
            <w:pPr>
              <w:rPr>
                <w:b/>
              </w:rPr>
            </w:pPr>
            <w:r w:rsidRPr="00646AAA">
              <w:rPr>
                <w:b/>
              </w:rPr>
              <w:lastRenderedPageBreak/>
              <w:t>4</w:t>
            </w:r>
          </w:p>
        </w:tc>
        <w:tc>
          <w:tcPr>
            <w:tcW w:w="2552" w:type="dxa"/>
          </w:tcPr>
          <w:p w:rsidR="00646AAA" w:rsidRDefault="00646AAA" w:rsidP="00646AAA">
            <w:pPr>
              <w:spacing w:after="120" w:line="240" w:lineRule="exact"/>
            </w:pPr>
            <w:r>
              <w:rPr>
                <w:rStyle w:val="212pt"/>
                <w:rFonts w:eastAsiaTheme="minorHAnsi"/>
              </w:rPr>
              <w:t>Познавательное</w:t>
            </w:r>
          </w:p>
          <w:p w:rsidR="00646AAA" w:rsidRDefault="00646AAA" w:rsidP="00646AAA">
            <w:r>
              <w:rPr>
                <w:rStyle w:val="212pt"/>
                <w:rFonts w:eastAsiaTheme="minorHAnsi"/>
              </w:rPr>
              <w:t>развитие</w:t>
            </w:r>
          </w:p>
        </w:tc>
        <w:tc>
          <w:tcPr>
            <w:tcW w:w="6945" w:type="dxa"/>
          </w:tcPr>
          <w:p w:rsidR="00646AAA" w:rsidRDefault="00646AAA" w:rsidP="00646AAA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888"/>
              </w:tabs>
              <w:spacing w:line="274" w:lineRule="exact"/>
            </w:pPr>
            <w:r w:rsidRPr="00646AAA">
              <w:rPr>
                <w:rStyle w:val="20"/>
                <w:rFonts w:eastAsiaTheme="minorHAnsi"/>
              </w:rPr>
              <w:t xml:space="preserve">Состав числа, форма, цвет, размер, материал, часть и целое, пространство и время, решение логических задач, графический </w:t>
            </w:r>
            <w:r w:rsidRPr="00646AAA">
              <w:rPr>
                <w:rStyle w:val="20"/>
                <w:rFonts w:eastAsiaTheme="minorHAnsi"/>
              </w:rPr>
              <w:lastRenderedPageBreak/>
              <w:t>диктант</w:t>
            </w:r>
          </w:p>
          <w:p w:rsidR="00646AAA" w:rsidRDefault="00646AAA" w:rsidP="00646AAA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350"/>
              </w:tabs>
              <w:spacing w:after="60" w:line="220" w:lineRule="exact"/>
              <w:jc w:val="both"/>
            </w:pPr>
            <w:r w:rsidRPr="00646AAA">
              <w:rPr>
                <w:rStyle w:val="20"/>
                <w:rFonts w:eastAsiaTheme="minorHAnsi"/>
              </w:rPr>
              <w:t>Беседа об осенних праздниках:</w:t>
            </w:r>
          </w:p>
          <w:p w:rsidR="00646AAA" w:rsidRDefault="00646AAA" w:rsidP="00646AAA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350"/>
              </w:tabs>
              <w:spacing w:before="60" w:after="60" w:line="220" w:lineRule="exact"/>
              <w:jc w:val="both"/>
            </w:pPr>
            <w:r w:rsidRPr="00646AAA">
              <w:rPr>
                <w:rStyle w:val="20"/>
                <w:rFonts w:eastAsiaTheme="minorHAnsi"/>
              </w:rPr>
              <w:t>Беседы об особенностях природы осени:</w:t>
            </w:r>
          </w:p>
          <w:p w:rsidR="00646AAA" w:rsidRDefault="00646AAA" w:rsidP="00646AAA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350"/>
              </w:tabs>
              <w:spacing w:before="60" w:line="312" w:lineRule="exact"/>
              <w:jc w:val="both"/>
            </w:pPr>
            <w:r w:rsidRPr="00646AAA">
              <w:rPr>
                <w:rStyle w:val="20"/>
                <w:rFonts w:eastAsiaTheme="minorHAnsi"/>
              </w:rPr>
              <w:t>Конструирование кормушек для птиц</w:t>
            </w:r>
          </w:p>
          <w:p w:rsidR="00646AAA" w:rsidRDefault="00646AAA" w:rsidP="00646AAA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830"/>
              </w:tabs>
              <w:spacing w:line="312" w:lineRule="exact"/>
            </w:pPr>
            <w:r w:rsidRPr="00646AAA">
              <w:rPr>
                <w:rStyle w:val="20"/>
                <w:rFonts w:eastAsiaTheme="minorHAnsi"/>
              </w:rPr>
              <w:t>Наблюдения за сезонными изменения природы во время прогулок (за солнцем, небом, ветром, осенним дождём, листопадом, клумбой, деревьями и т.д.)</w:t>
            </w:r>
          </w:p>
          <w:p w:rsidR="00646AAA" w:rsidRDefault="00646AAA" w:rsidP="00646AAA">
            <w:pPr>
              <w:pStyle w:val="a4"/>
              <w:numPr>
                <w:ilvl w:val="0"/>
                <w:numId w:val="10"/>
              </w:numPr>
            </w:pPr>
            <w:r w:rsidRPr="00646AAA">
              <w:rPr>
                <w:rStyle w:val="20"/>
                <w:rFonts w:eastAsiaTheme="minorHAnsi"/>
              </w:rPr>
              <w:t>Беседы об осени, о съедобных и ядовитых грибах, об овощах, фруктах и ягодах</w:t>
            </w:r>
          </w:p>
        </w:tc>
      </w:tr>
      <w:tr w:rsidR="00646AAA" w:rsidTr="00060EEA">
        <w:tc>
          <w:tcPr>
            <w:tcW w:w="817" w:type="dxa"/>
          </w:tcPr>
          <w:p w:rsidR="00646AAA" w:rsidRPr="00646AAA" w:rsidRDefault="00646AAA" w:rsidP="00646AAA">
            <w:pPr>
              <w:rPr>
                <w:b/>
              </w:rPr>
            </w:pPr>
            <w:r w:rsidRPr="00646AAA">
              <w:rPr>
                <w:b/>
              </w:rPr>
              <w:lastRenderedPageBreak/>
              <w:t>5</w:t>
            </w:r>
          </w:p>
        </w:tc>
        <w:tc>
          <w:tcPr>
            <w:tcW w:w="2552" w:type="dxa"/>
          </w:tcPr>
          <w:p w:rsidR="00646AAA" w:rsidRDefault="00646AAA" w:rsidP="00646AAA">
            <w:r>
              <w:rPr>
                <w:rStyle w:val="212pt"/>
                <w:rFonts w:eastAsiaTheme="minorHAnsi"/>
              </w:rPr>
              <w:t>Физическое развитие</w:t>
            </w:r>
          </w:p>
        </w:tc>
        <w:tc>
          <w:tcPr>
            <w:tcW w:w="6945" w:type="dxa"/>
          </w:tcPr>
          <w:p w:rsidR="00646AAA" w:rsidRDefault="00646AAA" w:rsidP="00646AAA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31"/>
              </w:tabs>
              <w:spacing w:line="274" w:lineRule="exact"/>
              <w:jc w:val="both"/>
            </w:pPr>
            <w:r w:rsidRPr="00646AAA">
              <w:rPr>
                <w:rStyle w:val="20"/>
                <w:rFonts w:eastAsiaTheme="minorHAnsi"/>
              </w:rPr>
              <w:t>Подвижные игры :«Листопад », «Огородник», «Пугало », «Репка».</w:t>
            </w:r>
          </w:p>
          <w:p w:rsidR="00646AAA" w:rsidRDefault="00646AAA" w:rsidP="00646AAA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835"/>
              </w:tabs>
              <w:spacing w:line="274" w:lineRule="exact"/>
            </w:pPr>
            <w:r w:rsidRPr="00646AAA">
              <w:rPr>
                <w:rStyle w:val="20"/>
                <w:rFonts w:eastAsiaTheme="minorHAnsi"/>
              </w:rPr>
              <w:t>Игровое упражнение на мышечное расслабление «Дождь и птицы»;</w:t>
            </w:r>
          </w:p>
          <w:p w:rsidR="00646AAA" w:rsidRDefault="00646AAA" w:rsidP="00646AAA">
            <w:pPr>
              <w:pStyle w:val="a4"/>
              <w:widowControl w:val="0"/>
              <w:numPr>
                <w:ilvl w:val="0"/>
                <w:numId w:val="12"/>
              </w:numPr>
              <w:pBdr>
                <w:right w:val="single" w:sz="4" w:space="4" w:color="auto"/>
              </w:pBdr>
              <w:tabs>
                <w:tab w:val="left" w:pos="826"/>
              </w:tabs>
              <w:spacing w:line="274" w:lineRule="exact"/>
            </w:pPr>
            <w:r w:rsidRPr="00646AAA">
              <w:rPr>
                <w:rStyle w:val="20"/>
                <w:rFonts w:eastAsiaTheme="minorHAnsi"/>
              </w:rPr>
              <w:t>Пальчиковая гимнастика: «Разбросала осень листья»; «Мелкий дождик моросит».</w:t>
            </w:r>
          </w:p>
          <w:p w:rsidR="00646AAA" w:rsidRDefault="00646AAA" w:rsidP="00646AAA">
            <w:pPr>
              <w:pStyle w:val="a4"/>
              <w:numPr>
                <w:ilvl w:val="0"/>
                <w:numId w:val="12"/>
              </w:numPr>
            </w:pPr>
            <w:r w:rsidRPr="00646AAA">
              <w:rPr>
                <w:rStyle w:val="20"/>
                <w:rFonts w:eastAsiaTheme="minorHAnsi"/>
              </w:rPr>
              <w:t>Физкультминутки</w:t>
            </w:r>
          </w:p>
        </w:tc>
      </w:tr>
      <w:tr w:rsidR="00646AAA" w:rsidTr="00060EEA">
        <w:tc>
          <w:tcPr>
            <w:tcW w:w="817" w:type="dxa"/>
          </w:tcPr>
          <w:p w:rsidR="00646AAA" w:rsidRDefault="00646AAA" w:rsidP="00646AAA"/>
        </w:tc>
        <w:tc>
          <w:tcPr>
            <w:tcW w:w="2552" w:type="dxa"/>
          </w:tcPr>
          <w:p w:rsidR="00646AAA" w:rsidRDefault="00646AAA" w:rsidP="00646AAA"/>
        </w:tc>
        <w:tc>
          <w:tcPr>
            <w:tcW w:w="6945" w:type="dxa"/>
          </w:tcPr>
          <w:p w:rsidR="00646AAA" w:rsidRDefault="00646AAA" w:rsidP="00646AAA"/>
        </w:tc>
      </w:tr>
    </w:tbl>
    <w:p w:rsidR="00AB062E" w:rsidRDefault="00AB062E"/>
    <w:sectPr w:rsidR="00AB062E" w:rsidSect="00AB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31C8"/>
    <w:multiLevelType w:val="multilevel"/>
    <w:tmpl w:val="F034B3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D24420"/>
    <w:multiLevelType w:val="hybridMultilevel"/>
    <w:tmpl w:val="71AE9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615F8"/>
    <w:multiLevelType w:val="hybridMultilevel"/>
    <w:tmpl w:val="135892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E0E3C"/>
    <w:multiLevelType w:val="hybridMultilevel"/>
    <w:tmpl w:val="81482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938F0"/>
    <w:multiLevelType w:val="multilevel"/>
    <w:tmpl w:val="0298D8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4848C8"/>
    <w:multiLevelType w:val="multilevel"/>
    <w:tmpl w:val="AE4C1A9A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E90BA4"/>
    <w:multiLevelType w:val="hybridMultilevel"/>
    <w:tmpl w:val="6CEE5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80017"/>
    <w:multiLevelType w:val="multilevel"/>
    <w:tmpl w:val="28B4E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C56AF1"/>
    <w:multiLevelType w:val="hybridMultilevel"/>
    <w:tmpl w:val="F8F43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10EDD"/>
    <w:multiLevelType w:val="hybridMultilevel"/>
    <w:tmpl w:val="E57A05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986E60"/>
    <w:multiLevelType w:val="multilevel"/>
    <w:tmpl w:val="5E5EAC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CC339F"/>
    <w:multiLevelType w:val="multilevel"/>
    <w:tmpl w:val="54AEFE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6AAA"/>
    <w:rsid w:val="0000551D"/>
    <w:rsid w:val="00006CE2"/>
    <w:rsid w:val="00014A8B"/>
    <w:rsid w:val="0001678B"/>
    <w:rsid w:val="000171BC"/>
    <w:rsid w:val="0002719F"/>
    <w:rsid w:val="000277FF"/>
    <w:rsid w:val="00035C79"/>
    <w:rsid w:val="000412C6"/>
    <w:rsid w:val="0004400F"/>
    <w:rsid w:val="00047790"/>
    <w:rsid w:val="00050B0D"/>
    <w:rsid w:val="000514CF"/>
    <w:rsid w:val="00051947"/>
    <w:rsid w:val="00053064"/>
    <w:rsid w:val="00053DF1"/>
    <w:rsid w:val="00060EEA"/>
    <w:rsid w:val="00076AD7"/>
    <w:rsid w:val="000835D3"/>
    <w:rsid w:val="00086B4A"/>
    <w:rsid w:val="000A3AC8"/>
    <w:rsid w:val="000A486F"/>
    <w:rsid w:val="000A53F5"/>
    <w:rsid w:val="000A56C5"/>
    <w:rsid w:val="000A70B9"/>
    <w:rsid w:val="000A710D"/>
    <w:rsid w:val="000D1F40"/>
    <w:rsid w:val="000D240D"/>
    <w:rsid w:val="000D4362"/>
    <w:rsid w:val="000D4AD6"/>
    <w:rsid w:val="000E3BB7"/>
    <w:rsid w:val="000E4338"/>
    <w:rsid w:val="000F189E"/>
    <w:rsid w:val="000F78AB"/>
    <w:rsid w:val="000F7B80"/>
    <w:rsid w:val="00104890"/>
    <w:rsid w:val="001117B4"/>
    <w:rsid w:val="00116CF4"/>
    <w:rsid w:val="00121616"/>
    <w:rsid w:val="00124C6D"/>
    <w:rsid w:val="00131539"/>
    <w:rsid w:val="00132294"/>
    <w:rsid w:val="001526AC"/>
    <w:rsid w:val="00164110"/>
    <w:rsid w:val="00171507"/>
    <w:rsid w:val="00173FD9"/>
    <w:rsid w:val="001869FB"/>
    <w:rsid w:val="001B0624"/>
    <w:rsid w:val="001B67F2"/>
    <w:rsid w:val="001B6D79"/>
    <w:rsid w:val="001C1634"/>
    <w:rsid w:val="001C5378"/>
    <w:rsid w:val="001D1461"/>
    <w:rsid w:val="00215DB7"/>
    <w:rsid w:val="002222D4"/>
    <w:rsid w:val="002277FE"/>
    <w:rsid w:val="00234151"/>
    <w:rsid w:val="00242FB3"/>
    <w:rsid w:val="00243D4D"/>
    <w:rsid w:val="00245612"/>
    <w:rsid w:val="00245AA8"/>
    <w:rsid w:val="0026184F"/>
    <w:rsid w:val="002621A8"/>
    <w:rsid w:val="00270695"/>
    <w:rsid w:val="00286E4C"/>
    <w:rsid w:val="00291290"/>
    <w:rsid w:val="00294D6D"/>
    <w:rsid w:val="002A2C87"/>
    <w:rsid w:val="002A7414"/>
    <w:rsid w:val="002A7C24"/>
    <w:rsid w:val="002B1FAE"/>
    <w:rsid w:val="002B4B1A"/>
    <w:rsid w:val="002C77EB"/>
    <w:rsid w:val="002D3B8A"/>
    <w:rsid w:val="002E339C"/>
    <w:rsid w:val="002F1BAF"/>
    <w:rsid w:val="002F319A"/>
    <w:rsid w:val="00303E81"/>
    <w:rsid w:val="00310696"/>
    <w:rsid w:val="00314E96"/>
    <w:rsid w:val="00317F57"/>
    <w:rsid w:val="00321300"/>
    <w:rsid w:val="00323CA3"/>
    <w:rsid w:val="003308B3"/>
    <w:rsid w:val="0033444A"/>
    <w:rsid w:val="0035118B"/>
    <w:rsid w:val="00351FCE"/>
    <w:rsid w:val="00355636"/>
    <w:rsid w:val="003600B4"/>
    <w:rsid w:val="0036061F"/>
    <w:rsid w:val="00363385"/>
    <w:rsid w:val="00366B8D"/>
    <w:rsid w:val="003977A6"/>
    <w:rsid w:val="003A6B3E"/>
    <w:rsid w:val="003B4A61"/>
    <w:rsid w:val="003B54E2"/>
    <w:rsid w:val="003B70A8"/>
    <w:rsid w:val="003C2CCD"/>
    <w:rsid w:val="003C7AC1"/>
    <w:rsid w:val="003D5169"/>
    <w:rsid w:val="003D51FB"/>
    <w:rsid w:val="00416847"/>
    <w:rsid w:val="0042601F"/>
    <w:rsid w:val="00432CFC"/>
    <w:rsid w:val="00462380"/>
    <w:rsid w:val="00484F5E"/>
    <w:rsid w:val="004A15D0"/>
    <w:rsid w:val="004C109C"/>
    <w:rsid w:val="004C1E4B"/>
    <w:rsid w:val="004C3AF7"/>
    <w:rsid w:val="004C7C13"/>
    <w:rsid w:val="004D02C3"/>
    <w:rsid w:val="004E383E"/>
    <w:rsid w:val="0050242D"/>
    <w:rsid w:val="00502E7B"/>
    <w:rsid w:val="0050675F"/>
    <w:rsid w:val="00507A8C"/>
    <w:rsid w:val="00513567"/>
    <w:rsid w:val="00514B2D"/>
    <w:rsid w:val="00532D05"/>
    <w:rsid w:val="00545764"/>
    <w:rsid w:val="00552AB7"/>
    <w:rsid w:val="00560B46"/>
    <w:rsid w:val="00564AE8"/>
    <w:rsid w:val="00567496"/>
    <w:rsid w:val="00571622"/>
    <w:rsid w:val="005856FE"/>
    <w:rsid w:val="0059292E"/>
    <w:rsid w:val="00595C29"/>
    <w:rsid w:val="00596AF7"/>
    <w:rsid w:val="005B59DD"/>
    <w:rsid w:val="005B61E3"/>
    <w:rsid w:val="005B718B"/>
    <w:rsid w:val="005C0F63"/>
    <w:rsid w:val="005C29B6"/>
    <w:rsid w:val="005C2AC9"/>
    <w:rsid w:val="005C7A73"/>
    <w:rsid w:val="005D3685"/>
    <w:rsid w:val="00601D6D"/>
    <w:rsid w:val="00602C0D"/>
    <w:rsid w:val="0060562B"/>
    <w:rsid w:val="0061103E"/>
    <w:rsid w:val="00614AFF"/>
    <w:rsid w:val="00615118"/>
    <w:rsid w:val="00617115"/>
    <w:rsid w:val="00617AD1"/>
    <w:rsid w:val="0062644A"/>
    <w:rsid w:val="006407B6"/>
    <w:rsid w:val="00645F79"/>
    <w:rsid w:val="00646AAA"/>
    <w:rsid w:val="00646AB0"/>
    <w:rsid w:val="00652F4A"/>
    <w:rsid w:val="0065738E"/>
    <w:rsid w:val="0066356E"/>
    <w:rsid w:val="0067495B"/>
    <w:rsid w:val="006842AF"/>
    <w:rsid w:val="00684353"/>
    <w:rsid w:val="00685A81"/>
    <w:rsid w:val="006860F7"/>
    <w:rsid w:val="006940E6"/>
    <w:rsid w:val="00697F49"/>
    <w:rsid w:val="006A66BD"/>
    <w:rsid w:val="006D2878"/>
    <w:rsid w:val="006D6A28"/>
    <w:rsid w:val="006E2C22"/>
    <w:rsid w:val="006E6F0D"/>
    <w:rsid w:val="006F5144"/>
    <w:rsid w:val="00702ED0"/>
    <w:rsid w:val="00703672"/>
    <w:rsid w:val="00707419"/>
    <w:rsid w:val="00714BB2"/>
    <w:rsid w:val="00715925"/>
    <w:rsid w:val="007201BD"/>
    <w:rsid w:val="0072120D"/>
    <w:rsid w:val="00730A12"/>
    <w:rsid w:val="00733DBD"/>
    <w:rsid w:val="00735487"/>
    <w:rsid w:val="00735ED8"/>
    <w:rsid w:val="007565B6"/>
    <w:rsid w:val="007646A2"/>
    <w:rsid w:val="007702D7"/>
    <w:rsid w:val="007858F4"/>
    <w:rsid w:val="00787A7E"/>
    <w:rsid w:val="00787F40"/>
    <w:rsid w:val="0079732B"/>
    <w:rsid w:val="007973FD"/>
    <w:rsid w:val="007A42AD"/>
    <w:rsid w:val="007A472B"/>
    <w:rsid w:val="007A4FE2"/>
    <w:rsid w:val="007A58F7"/>
    <w:rsid w:val="007B4D8D"/>
    <w:rsid w:val="007C1EAE"/>
    <w:rsid w:val="007D5D2F"/>
    <w:rsid w:val="007E0249"/>
    <w:rsid w:val="007E3B35"/>
    <w:rsid w:val="007E5EB7"/>
    <w:rsid w:val="0080602D"/>
    <w:rsid w:val="00814408"/>
    <w:rsid w:val="00815402"/>
    <w:rsid w:val="0081588B"/>
    <w:rsid w:val="00824412"/>
    <w:rsid w:val="00843D5C"/>
    <w:rsid w:val="00866FE9"/>
    <w:rsid w:val="00872BDA"/>
    <w:rsid w:val="008765BE"/>
    <w:rsid w:val="00880E09"/>
    <w:rsid w:val="00885D89"/>
    <w:rsid w:val="008860D1"/>
    <w:rsid w:val="00886C0F"/>
    <w:rsid w:val="00895EEA"/>
    <w:rsid w:val="008A7238"/>
    <w:rsid w:val="008B061C"/>
    <w:rsid w:val="008B6BF2"/>
    <w:rsid w:val="008B7EAC"/>
    <w:rsid w:val="008D25BF"/>
    <w:rsid w:val="008D3BD3"/>
    <w:rsid w:val="008D6E9B"/>
    <w:rsid w:val="008F1A80"/>
    <w:rsid w:val="008F3607"/>
    <w:rsid w:val="008F5A4C"/>
    <w:rsid w:val="00906EA5"/>
    <w:rsid w:val="00907426"/>
    <w:rsid w:val="009077FF"/>
    <w:rsid w:val="009208A0"/>
    <w:rsid w:val="00922519"/>
    <w:rsid w:val="00922FFD"/>
    <w:rsid w:val="00931D82"/>
    <w:rsid w:val="00952C1B"/>
    <w:rsid w:val="00957E24"/>
    <w:rsid w:val="009619CA"/>
    <w:rsid w:val="00965A7F"/>
    <w:rsid w:val="009708CC"/>
    <w:rsid w:val="009745F5"/>
    <w:rsid w:val="00984ED3"/>
    <w:rsid w:val="00996BCB"/>
    <w:rsid w:val="009A6C7F"/>
    <w:rsid w:val="009B2ABE"/>
    <w:rsid w:val="009B72C7"/>
    <w:rsid w:val="009C4865"/>
    <w:rsid w:val="009C5A6E"/>
    <w:rsid w:val="009D7C6C"/>
    <w:rsid w:val="009E339E"/>
    <w:rsid w:val="00A035F4"/>
    <w:rsid w:val="00A11F3B"/>
    <w:rsid w:val="00A16A52"/>
    <w:rsid w:val="00A51185"/>
    <w:rsid w:val="00A64719"/>
    <w:rsid w:val="00A67704"/>
    <w:rsid w:val="00A710E5"/>
    <w:rsid w:val="00A71197"/>
    <w:rsid w:val="00A74A16"/>
    <w:rsid w:val="00A83224"/>
    <w:rsid w:val="00A84D66"/>
    <w:rsid w:val="00A85CF2"/>
    <w:rsid w:val="00A87E3B"/>
    <w:rsid w:val="00A903CA"/>
    <w:rsid w:val="00A914A2"/>
    <w:rsid w:val="00AB062E"/>
    <w:rsid w:val="00AB06EB"/>
    <w:rsid w:val="00AB48A9"/>
    <w:rsid w:val="00AB59AC"/>
    <w:rsid w:val="00AD296B"/>
    <w:rsid w:val="00AD5EEB"/>
    <w:rsid w:val="00AD7E78"/>
    <w:rsid w:val="00AE0BBE"/>
    <w:rsid w:val="00AE1E60"/>
    <w:rsid w:val="00B20B5F"/>
    <w:rsid w:val="00B225B0"/>
    <w:rsid w:val="00B2340B"/>
    <w:rsid w:val="00B32A30"/>
    <w:rsid w:val="00B41F40"/>
    <w:rsid w:val="00B510FA"/>
    <w:rsid w:val="00B51DC2"/>
    <w:rsid w:val="00B577FA"/>
    <w:rsid w:val="00B611D1"/>
    <w:rsid w:val="00B6333B"/>
    <w:rsid w:val="00B731F4"/>
    <w:rsid w:val="00B81832"/>
    <w:rsid w:val="00B935A8"/>
    <w:rsid w:val="00B950B5"/>
    <w:rsid w:val="00B9511A"/>
    <w:rsid w:val="00B9750A"/>
    <w:rsid w:val="00BA6872"/>
    <w:rsid w:val="00BB7AA0"/>
    <w:rsid w:val="00BC42E4"/>
    <w:rsid w:val="00BD7D60"/>
    <w:rsid w:val="00BF4777"/>
    <w:rsid w:val="00C0033C"/>
    <w:rsid w:val="00C02C05"/>
    <w:rsid w:val="00C101C6"/>
    <w:rsid w:val="00C10A6D"/>
    <w:rsid w:val="00C176B0"/>
    <w:rsid w:val="00C2192B"/>
    <w:rsid w:val="00C21A72"/>
    <w:rsid w:val="00C276A3"/>
    <w:rsid w:val="00C30ACB"/>
    <w:rsid w:val="00C345E7"/>
    <w:rsid w:val="00C44D1F"/>
    <w:rsid w:val="00C452C6"/>
    <w:rsid w:val="00C61168"/>
    <w:rsid w:val="00C67A60"/>
    <w:rsid w:val="00C83366"/>
    <w:rsid w:val="00C93F83"/>
    <w:rsid w:val="00C9488B"/>
    <w:rsid w:val="00C97D0E"/>
    <w:rsid w:val="00CB36C3"/>
    <w:rsid w:val="00CC717C"/>
    <w:rsid w:val="00CD0282"/>
    <w:rsid w:val="00CE7982"/>
    <w:rsid w:val="00D02C4F"/>
    <w:rsid w:val="00D131B5"/>
    <w:rsid w:val="00D13AD1"/>
    <w:rsid w:val="00D3413D"/>
    <w:rsid w:val="00D34B9F"/>
    <w:rsid w:val="00D4715B"/>
    <w:rsid w:val="00D473D8"/>
    <w:rsid w:val="00D5113A"/>
    <w:rsid w:val="00D52D61"/>
    <w:rsid w:val="00D551CA"/>
    <w:rsid w:val="00D57AF5"/>
    <w:rsid w:val="00D64DBF"/>
    <w:rsid w:val="00D66DF5"/>
    <w:rsid w:val="00D76B2D"/>
    <w:rsid w:val="00D828A7"/>
    <w:rsid w:val="00D911B8"/>
    <w:rsid w:val="00D941FE"/>
    <w:rsid w:val="00DB58C3"/>
    <w:rsid w:val="00DC314B"/>
    <w:rsid w:val="00DC555D"/>
    <w:rsid w:val="00DD72E4"/>
    <w:rsid w:val="00DF21D0"/>
    <w:rsid w:val="00E00064"/>
    <w:rsid w:val="00E04D7D"/>
    <w:rsid w:val="00E11CF4"/>
    <w:rsid w:val="00E21DAA"/>
    <w:rsid w:val="00E25C81"/>
    <w:rsid w:val="00E3198D"/>
    <w:rsid w:val="00E34387"/>
    <w:rsid w:val="00E34925"/>
    <w:rsid w:val="00E43731"/>
    <w:rsid w:val="00E43870"/>
    <w:rsid w:val="00E51D6D"/>
    <w:rsid w:val="00E53D4C"/>
    <w:rsid w:val="00E55865"/>
    <w:rsid w:val="00E567FD"/>
    <w:rsid w:val="00E60E8B"/>
    <w:rsid w:val="00E6288F"/>
    <w:rsid w:val="00E63FD5"/>
    <w:rsid w:val="00E65CBF"/>
    <w:rsid w:val="00E66F57"/>
    <w:rsid w:val="00E672FD"/>
    <w:rsid w:val="00E809EB"/>
    <w:rsid w:val="00E81E74"/>
    <w:rsid w:val="00E86A24"/>
    <w:rsid w:val="00E964B8"/>
    <w:rsid w:val="00EA1AF6"/>
    <w:rsid w:val="00EA5A52"/>
    <w:rsid w:val="00EB4F3A"/>
    <w:rsid w:val="00EB648F"/>
    <w:rsid w:val="00EC55E1"/>
    <w:rsid w:val="00EE5F50"/>
    <w:rsid w:val="00EE65E9"/>
    <w:rsid w:val="00EE6608"/>
    <w:rsid w:val="00EF26F7"/>
    <w:rsid w:val="00EF4BCF"/>
    <w:rsid w:val="00F03FD3"/>
    <w:rsid w:val="00F11CA9"/>
    <w:rsid w:val="00F11ED1"/>
    <w:rsid w:val="00F33298"/>
    <w:rsid w:val="00F3443E"/>
    <w:rsid w:val="00F45A2B"/>
    <w:rsid w:val="00F462C9"/>
    <w:rsid w:val="00F52D0C"/>
    <w:rsid w:val="00F54E84"/>
    <w:rsid w:val="00F564BB"/>
    <w:rsid w:val="00F71DE8"/>
    <w:rsid w:val="00FA0F72"/>
    <w:rsid w:val="00FA57AF"/>
    <w:rsid w:val="00FB4AD3"/>
    <w:rsid w:val="00FD0EB0"/>
    <w:rsid w:val="00FD2393"/>
    <w:rsid w:val="00FD55AB"/>
    <w:rsid w:val="00FE3402"/>
    <w:rsid w:val="00FE71A6"/>
    <w:rsid w:val="00FF1EAA"/>
    <w:rsid w:val="00FF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646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646AA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5pt">
    <w:name w:val="Основной текст (2) + 11;5 pt"/>
    <w:basedOn w:val="2"/>
    <w:rsid w:val="00646AAA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"/>
    <w:rsid w:val="00646AAA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5pt">
    <w:name w:val="Основной текст (2) + 9;5 pt"/>
    <w:basedOn w:val="2"/>
    <w:rsid w:val="00646AAA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styleId="a4">
    <w:name w:val="List Paragraph"/>
    <w:basedOn w:val="a"/>
    <w:uiPriority w:val="34"/>
    <w:qFormat/>
    <w:rsid w:val="00646AAA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646AA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646AA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46AA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611pt">
    <w:name w:val="Основной текст (6) + 11 pt;Полужирный;Не курсив"/>
    <w:basedOn w:val="6"/>
    <w:rsid w:val="00646AAA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11pt0">
    <w:name w:val="Основной текст (6) + 11 pt;Не курсив"/>
    <w:basedOn w:val="6"/>
    <w:rsid w:val="00646AA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46AAA"/>
    <w:pPr>
      <w:widowControl w:val="0"/>
      <w:shd w:val="clear" w:color="auto" w:fill="FFFFFF"/>
      <w:spacing w:after="180" w:line="278" w:lineRule="exact"/>
      <w:ind w:hanging="1160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646AAA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natysya1982@mail.ru</dc:creator>
  <cp:lastModifiedBy>natysya1982@mail.ru</cp:lastModifiedBy>
  <cp:revision>4</cp:revision>
  <dcterms:created xsi:type="dcterms:W3CDTF">2014-11-25T16:26:00Z</dcterms:created>
  <dcterms:modified xsi:type="dcterms:W3CDTF">2014-11-25T16:47:00Z</dcterms:modified>
</cp:coreProperties>
</file>