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76" w:rsidRDefault="00920EDE">
      <w:pPr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i/>
          <w:iCs/>
          <w:color w:val="000000"/>
          <w:sz w:val="27"/>
          <w:szCs w:val="27"/>
          <w:shd w:val="clear" w:color="auto" w:fill="FFFFFF"/>
        </w:rPr>
        <w:t>«Я не боюсь ещё и ещё раз повторять: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 забота о здоровье – это важнейший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 труд воспитателя. От жизнерадостности,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                                      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       бодрости детей зависит их духовная жизнь,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                               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 мировоззрение, умственное развитие,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                           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прочность знаний, вера в свои силы».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В.А. Сухомлинский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Введение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Что же такое здоровье? Обратимся к «Словарю русского языка» С.И. Ожегова: «Правильная, нормальная деятельность организма». 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Именно поэтому проблему здоровья следует рассматривать в широком социальном аспекте.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Анализ состояния здоровья детей дошкольного возраста показывает, что за последнее десятилетие количество абсолютно здоровых детей снизилось с 23 до 15% и увеличилось количество детей, имеющих хронические заболевания, с 16 до 17,3%. В среднем по России на каждого дошкольника приходится не менее двух заболеваний в год. Приблизительно 20-27% детей относится к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категории часто и длительно болеющих. Почти 90% детей дошкольного возраста имеют стандартные отклонения в строении опорно-двигательного аппарата - нарушение осанки, плоскостопие, неравновесный мышечный тонус, слабость мышц брюшного пресса,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неоптимальность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соотношения статических и динамических движений. У 20-30% детей старшего дошкольного возраста наблюдаются невротические проявления. По данным прогнозов, 85% этих детей - потенциальные больные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сердечно-сосудистыми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заболеваниями. Около 50% детей нуждаются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психокоррекции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характеризуются серьезным психологическим неблагополучием. В подавляющем большинстве дети, начиная с дошкольного возраста, страдают дефицитом движений и сниженным иммунитетом. Их мышечная нагрузка уменьшается в силу объективных причин: у детей практически нет возможности играть в подвижные игры во время прогулки, да и некоторые родители чрезмерно увлекаются интеллектуальным развитием своих детей (компьютерные игры, посещение разнообразных кружков).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Приведенные результаты наглядно указывают на социально-педагогический уровень проблем, которые возникают перед работниками дошкольных учреждений, призванных воспитать здорового ребенка с оптимальным физическим и психическим развитием, что соответствует социальному запросу общества.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Неоспоримо, что основная задача детского сада - 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бесстрастно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образовательных технологий.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1.    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br/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Здоровьесберегающие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технологии: понятие, 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цель и задачи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режде чем начать говорить 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технологиях, определим понятие “технология”. Технология - это инструмент профессиональной деятельности педагога, соответственно характеризующаяся качественным прилагательным – педагогическая. Сущность педагогической технологии заключается в том, что она имеет выраженную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этапность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пошаговость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),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задач,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для достижения обозначенной цели; итоговой диагностики достижения цели,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критериальной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оценки результатов.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(Данное определение предлагается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Деркунской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В.А.-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канд</w:t>
      </w:r>
      <w:proofErr w:type="gramStart"/>
      <w:r>
        <w:rPr>
          <w:color w:val="000000"/>
          <w:sz w:val="27"/>
          <w:szCs w:val="27"/>
          <w:shd w:val="clear" w:color="auto" w:fill="FFFFFF"/>
        </w:rPr>
        <w:t>.п</w:t>
      </w:r>
      <w:proofErr w:type="gramEnd"/>
      <w:r>
        <w:rPr>
          <w:color w:val="000000"/>
          <w:sz w:val="27"/>
          <w:szCs w:val="27"/>
          <w:shd w:val="clear" w:color="auto" w:fill="FFFFFF"/>
        </w:rPr>
        <w:t>ед.наук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Что такое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технологии?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Цель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валеологической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валелогической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валеологическому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просвещению родителей.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нашем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ДОУ разработана «технология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здоровьесбережения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>», задачами которой являются: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2. Обеспечение активной позиции детей в процессе получения знаний о здоровом образе жизни.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2. Виды 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технологий, используемых 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в ДОУ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Виды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технологий в дошкольном образовании - классификация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технологий по доминированию целей и решаемых задач, а также ведущих средств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здоровьесбережения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здоровьеобогащения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субъектов педагогического процесса в детском саду.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деятельность в нашем детском саду осуществляется в следующих формах: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Медико-профилактическая технологии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Задачи этой деятельности: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организация мониторинга здоровья детей и разработка рекомендаций по оптимизации детского здоровья;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организация и контроль питания детей, физического развития, закаливания;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 и т.д.)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рганизация контроля и помощи в обеспечении требований санитарно-эпидемиологических нормативов – Сан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ПиНов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организация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здоровьесберегающей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среды в ДОУ.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Мониторинг за состоянием здоровья и физическим развитием детей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здоровья детей всей группы и каждого ребёнка в отдельности. Эта схема-анализ и конкретные рекомендации заносятся в групповой «Журнал здоровья» - «Индивидуальный маршрут ребёнка», - чтобы каждый воспитатель планировал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физкультурно</w:t>
      </w:r>
      <w:proofErr w:type="spellEnd"/>
      <w:r>
        <w:rPr>
          <w:color w:val="000000"/>
          <w:sz w:val="27"/>
          <w:szCs w:val="27"/>
          <w:shd w:val="clear" w:color="auto" w:fill="FFFFFF"/>
        </w:rPr>
        <w:t>–оздоровительную работу в соответствии с особенностями здоровья детей.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Физкультурно-оздоровительная технология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Физкультурно-оздоровительная деятельность направлена на физическое развитие и укрепление здоровья ребенка.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Задачи этой деятельности: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развитие физических качеств;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контроль двигательной активности и становление физической культуры дошкольников,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формирование правильной осанки, профилактика нарушений опорно-двигательного аппарата;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воспитание привычки повседневной физической активности;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оздоровление средствами закаливания. </w:t>
      </w:r>
      <w:proofErr w:type="gramStart"/>
      <w:r>
        <w:rPr>
          <w:color w:val="000000"/>
          <w:sz w:val="27"/>
          <w:szCs w:val="27"/>
          <w:shd w:val="clear" w:color="auto" w:fill="FFFFFF"/>
        </w:rPr>
        <w:t>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Технологии обеспечения социально-психологического благополучия ребенка;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Задача этой деятельности – обеспечение эмоционального комфорта и </w:t>
      </w:r>
      <w:r>
        <w:rPr>
          <w:color w:val="000000"/>
          <w:sz w:val="27"/>
          <w:szCs w:val="27"/>
          <w:shd w:val="clear" w:color="auto" w:fill="FFFFFF"/>
        </w:rPr>
        <w:lastRenderedPageBreak/>
        <w:t>позитивного психологического самочувствия ребенка в процессе общения со сверстниками и взрослыми в детском саду, семье;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обеспечение социально-эмоционального благополучия дошкольника, т.к. эмоциональный настрой, психическое благополучие, бодрое настроение детей является важным для их здоровья. 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 В данной системе взаимодействуют диагностическое, консультативное, коррекционно-развивающее, лечебно-профилактическое и социальное направления.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Технологии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здоровьесбережения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здоровьеобогащения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педагогов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color w:val="000000"/>
          <w:sz w:val="27"/>
          <w:szCs w:val="27"/>
          <w:shd w:val="clear" w:color="auto" w:fill="FFFFFF"/>
        </w:rPr>
        <w:t>а улучшение здоровья малышей,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внимание в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нашем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зависят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прежде всего от профессиональной подготовки педагогов, их педагогических знаний, продумана система всесторонней методической работы по совершенствованию мастерства.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Педагог, стоящий на страже здоровья ребенка, воспитывающий культуру здоровья ребенка 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родителей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прежде всего сам должен быть здоров, иметь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валеологические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самокоррекции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приступить к его реализации</w:t>
      </w:r>
      <w:r>
        <w:rPr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Технологии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валеологического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просвещения родителей</w:t>
      </w:r>
      <w:r>
        <w:rPr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</w:t>
      </w:r>
      <w:r>
        <w:rPr>
          <w:color w:val="000000"/>
          <w:sz w:val="27"/>
          <w:szCs w:val="27"/>
          <w:shd w:val="clear" w:color="auto" w:fill="FFFFFF"/>
        </w:rPr>
        <w:lastRenderedPageBreak/>
        <w:t>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Информационно-просветительская деятельность выражается в формировании у родителей здорового образа жизни как ценности, а также в знакомстве родителей с различными формами работы по физическому воспитанию в дошкольном учреждении, информировании о состоянии здоровья и физическом развитии, об уровне двигательной подготовленности их ребёнка; привлечении родителей к участию в различных совместных физкультурных досугах и праздниках.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родительские собрания,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консультации,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конференции,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конкурсы,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спортивные праздники,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праздники здоровья,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семейный клуб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папки-передвижки,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беседы,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личный пример педагога,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нетрадиционные формы работы с родителями,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практические показы (практикумы)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образовательные технологии.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Этот вид деятельности предполагает воспитание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валеологической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культуры, или культуры здоровья, дошкольников. Цель ее – сформировать у детей осознанное отношение ребенка к здоровью и жизни, накопление знаний о здоровье и развитие умений оберегать его.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образовательные технологии наиболее значимы среди всех известных технологий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Подготовка к здоровому образу жизни ребенка на основе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3.   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br/>
        <w:t>Формы оздоровительной работы в дошкольном учреждении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нашем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Особое внимание в режиме дня мы уделяем проведению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закаливающих 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процедур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>пособствующих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временами года, возрастом и индивидуальными особенностями состояния здоровья детей.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 При работе с детьми обязательно соблюдаются основные принципы закаливания: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Осуществление закаливание при условии, что ребёнок здоров;</w:t>
      </w:r>
    </w:p>
    <w:p w:rsidR="00920EDE" w:rsidRDefault="00920EDE"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Тщательный учёт индивидуальных особенностей ребёнка, его возраста, возможности повышенной чувствительности к закаливающим мероприятиям;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Систематичность и постоянство закаливания (а не от случая к случаю.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color w:val="000000"/>
          <w:sz w:val="27"/>
          <w:szCs w:val="27"/>
          <w:shd w:val="clear" w:color="auto" w:fill="FFFFFF"/>
        </w:rPr>
        <w:t>Для наибольшей эффективности закаливания нами обеспечиваются: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Чёткая организация теплового и воздушного режима в помещении («температурная» гигиена);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Рациональная,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неперегревающая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одежда детей;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Соблюдение режима прогулок во все времена года;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Сон при открытых фрамугах;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Гигиенические процедуры (умывание и обливание рук до локтя прохладной водой, полоскание рта кипяченой водой комнатной температуры);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Хождение босиком в группе и летом на прогулке, занятия босиком утренней гимнастикой и физкультурой. 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температур пола, земли. Именно данное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действие и является определяющим, если не 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o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Методика контрастного воздушного закаливания, которая проводится в конце дневного сна попеременно в холодном и теплом помещениях. Температура воздуха в тёплом помещении поддерживается с помощью подогревателей, в холодном понижается за счёт интенсивного проветривания, летом вплоть до сквозняков.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Одной из самых действенных закаливающих процедур в повседневной жизни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является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прогулка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Для того</w:t>
      </w:r>
      <w:proofErr w:type="gramStart"/>
      <w:r>
        <w:rPr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Прогулка – один из важнейших режимных моментов, во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время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которого дети могут в достаточной степени реализовать свои двигательные потребности. Оптимальной формой для этого служат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подвижные игры и физические упражнения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на улице.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Подвижная игра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Потребность в движениях у дошкольников велика, однако неокрепший организм крайне чувствителен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не только к недостатку, но и к избытку движений. Вот почему при выборе подвижных игр и игровых упражнений мы стараемся 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повторений.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Кроме подвижных игр, в нашем детском саду мы широко используем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разнообразные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упражнения</w:t>
      </w:r>
      <w:proofErr w:type="spellEnd"/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 основных видах движений: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Бег и ходьба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Прыжки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Метание, бросание и ловля мяча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Упражнения на полосе препятствий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На каждые две недели имеются 3-4 комплекса физических упражнений на воздухе: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для хорошей погоды (по сезону);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на случай сырой погоды;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на случай порывистого ветра.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Безусловно, особое значение в воспитании здорового ребёнка в нашем дошкольном учреждении придаётся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развитию движений и физической культуры на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физкультурных занятиях</w:t>
      </w:r>
      <w:r>
        <w:rPr>
          <w:color w:val="000000"/>
          <w:sz w:val="27"/>
          <w:szCs w:val="27"/>
          <w:shd w:val="clear" w:color="auto" w:fill="FFFFFF"/>
        </w:rPr>
        <w:t>. Причём, в каждом возрастном периоде физкультурные занятия имеют разную направленность: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маленьким детям они доставляют удовольствие, учат их ориентироваться в пространстве, приёмам элементарной страховки;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-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 среднем возрасте – развивают физические качества, прежде всего, выносливость и силу;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 старших группах – формируют потребность в движении, развивают двигательные способности и самостоятельность.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Именно поэтому в нашем детском саду используются разнообразные варианты проведения физкультурных занятий: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Занятия по традиционной схеме;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Занятия, состоящие из набора подвижных игр большой, средней и малой интенсивности;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Занятия-соревнования, где дети в ходе различных эстафет двух команд выявляют победителей;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Занятия серии «Здоровье»,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которые могут быть включены 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в сетку занятий в качестве познавательного развития. В ходе таких занятий детям даются представления о строении собственного тела, назначении органов, о том, что полезно и вредно для человеческого организма, а также прививаются элементарные навыки по уходу за собой и оказанию первой помощи. Эти занятия имеют огромное значение в воспитании у ребёнка потребности в здоровом образе жизни.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Большое оздоровительное и воспитательное значение для наших детей имеет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плавание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  <w:shd w:val="clear" w:color="auto" w:fill="FFFFFF"/>
        </w:rPr>
        <w:t>к</w:t>
      </w:r>
      <w:proofErr w:type="gramEnd"/>
      <w:r>
        <w:rPr>
          <w:color w:val="000000"/>
          <w:sz w:val="27"/>
          <w:szCs w:val="27"/>
          <w:shd w:val="clear" w:color="auto" w:fill="FFFFFF"/>
        </w:rPr>
        <w:t>оторое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является одним из важных видов циклических нагрузок, обладающим мощным оздоровительным общеразвивающим действием. Плавание отличается от всех других спортивных упражнений неограниченным возрастным диапазоном применения и оказывает благотворное воздействие на сердечно – сосудистую, дыхательную системы: улучшает терморегуляцию, газообмен, сон, повышает работоспособность. Плавание является также эффективным средством профилактики и даже лечения нарушения осанки и сутулости. Во время плавания позвоночник ребёнка выпрямляется, мышцы рук и ног выполняют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ритмические движения</w:t>
      </w:r>
      <w:proofErr w:type="gramEnd"/>
      <w:r>
        <w:rPr>
          <w:color w:val="000000"/>
          <w:sz w:val="27"/>
          <w:szCs w:val="27"/>
          <w:shd w:val="clear" w:color="auto" w:fill="FFFFFF"/>
        </w:rPr>
        <w:t>, влияющие на гибкость позвоночника.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Проводя занятия в </w:t>
      </w:r>
      <w:proofErr w:type="gramStart"/>
      <w:r>
        <w:rPr>
          <w:color w:val="000000"/>
          <w:sz w:val="27"/>
          <w:szCs w:val="27"/>
          <w:shd w:val="clear" w:color="auto" w:fill="FFFFFF"/>
        </w:rPr>
        <w:t>бассейне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мы учитываем возрастные и индивидуальные особенности детей, обеспечиваем соблюдение правил инструкций по обеспечению безопасности детей на воде, систематический медико-педагогический контроль за выполнением режима и организацией занятий по плаванию, за планированием и методикой проведения.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Одним из важнейших компонентов укрепления и оздоровления детского организма, а также организации двигательного режима ребёнка, направленного на поднятие эмоционального и мышечного тонуса детей, является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утренняя гимнастика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предлагаются упражнения для укрепления свода стопы – поднимание на носки, на пятки.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Музыка, сопровождающая движения, создаёт бодрое настроение, оказывает положительное влияние на нервную систему ребёнка.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 и босиком.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Содержание утренней гимнастики составляют упражнения, рекомендованные программой для данной возрастной группы, разученные предварительно на физкультурном занятии и хорошо знакомые детям.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 перерывах между занятиями, особенно в старших группах детского сада,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проводится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двигательная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разминка.</w:t>
      </w:r>
      <w:r>
        <w:rPr>
          <w:rStyle w:val="apple-converted-space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Её цель –</w:t>
      </w:r>
      <w:r>
        <w:rPr>
          <w:rStyle w:val="apple-converted-space"/>
          <w:b/>
          <w:bCs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 Игровые упражнения, используемые в разминке, хорошо знакомы детям, просты по содержанию, с небольшим количеством правил, не длительны по времени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(не более 10-12 минут), доступны детям с разным уровнем двигательной активности.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уровне, в детском саду проводятся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физкультминутки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Физкультминутки повышают общий тонус, моторику, способствуют тренировке подвижности нервных процессов, развивают внимание и память, создают положительный эмоциональный настрой и снимают психоэмоциональное напряжение.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Физкультминутки проводятся воспитателем по мере необходимости во время занятий по развитию речи, формированию элементарных математических представлений и т.д. Длительность составляет 3-5 минут.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Физкультминутки проводятся в многочисленных формах: в виде упражнений общеразвивающего воздействия (движения головы, рук, туловища, ног), подвижной игры, дидактической игры с разными движениями, танцевальных движений и игровых упражнений. Физкультминутка может сопровождаться текстом, связанным или не связанным с содержанием занятия.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Наряду с различными оздоровительными мероприятиями в дошкольном учреждении проводится 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гимнастика после дневного сна,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Разминка в постели</w:t>
      </w:r>
      <w:r>
        <w:rPr>
          <w:color w:val="000000"/>
          <w:sz w:val="27"/>
          <w:szCs w:val="27"/>
          <w:shd w:val="clear" w:color="auto" w:fill="FFFFFF"/>
        </w:rPr>
        <w:t>. Дети постепенно просыпаются под звуки приятной музыки и, лёжа в постели на спине поверх одеяла, выполняют 5-6 упражнений общеразвивающего воздействия. Упражнения выполняются из разных положений: лёжа на боку, на животе, сидя. После выполнения упражнений дети встают и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выполняют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Гимнастика игрового характера</w:t>
      </w:r>
      <w:r>
        <w:rPr>
          <w:color w:val="000000"/>
          <w:sz w:val="27"/>
          <w:szCs w:val="27"/>
          <w:shd w:val="clear" w:color="auto" w:fill="FFFFFF"/>
        </w:rPr>
        <w:t xml:space="preserve">. Состоит из 3-6 имитационных упражнений. Дети подражают движениям птиц, животных, растений, создают различные образы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color w:val="000000"/>
          <w:sz w:val="27"/>
          <w:szCs w:val="27"/>
          <w:shd w:val="clear" w:color="auto" w:fill="FFFFFF"/>
        </w:rPr>
        <w:t>«лыжник», «конькобежец», «петрушка», «цветок»).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Пробежки по массажным дорожкам</w:t>
      </w:r>
      <w:r>
        <w:rPr>
          <w:color w:val="000000"/>
          <w:sz w:val="27"/>
          <w:szCs w:val="27"/>
          <w:shd w:val="clear" w:color="auto" w:fill="FFFFFF"/>
        </w:rPr>
        <w:t xml:space="preserve">. Сочетаются с контрастными воздушными ваннами и проводятся 2 раза в неделю по 5-7 минут. Массажная </w:t>
      </w:r>
      <w:r>
        <w:rPr>
          <w:color w:val="000000"/>
          <w:sz w:val="27"/>
          <w:szCs w:val="27"/>
          <w:shd w:val="clear" w:color="auto" w:fill="FFFFFF"/>
        </w:rPr>
        <w:lastRenderedPageBreak/>
        <w:t>дорожка состоит из пособий и предметов, способствующих массажу стопы. Дети занимаются босиком, идут в быстром темпе по дорожке и плавно переходят на бег (1-1.5мин.) и снова переходят на спокойную ходьбу с дыхательными упражнениями.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Это способствует развитию выносливости, координации движений, формированию стопы и укреплению организма детей.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Дыхательная гимнастика</w:t>
      </w:r>
      <w:r>
        <w:rPr>
          <w:color w:val="000000"/>
          <w:sz w:val="27"/>
          <w:szCs w:val="27"/>
          <w:shd w:val="clear" w:color="auto" w:fill="FFFFFF"/>
        </w:rPr>
        <w:t xml:space="preserve">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лимфо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 детей дошкольного возраста дыхательные мышцы ещё слабы, поэтому необходима специальная система упражнений в естественном ритмичном дыхании, а также в правильном использовании вдоха и выдоха при простых и более сложных движениях, причем ритм дыхания и движения образуют одно ритмическое целое. К гимнастическим упражнениям, формирующим правильное дыхание, относятся упражнения для постановки правильного дыхания через нос, развития мышц грудной клетки для увеличения ее эластичности, на активное вытягивание позвоночника. Все упражнения проводятся в собственном дыхательном ритме, медленно, следя за вдохом и выдохом и компенсаторной паузой после выдоха.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Методика применения дыхательных упражнений: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Вдох через нос, выдох через рот в сомкнутые трубочкой губы, сочетать дыхательные упражнения с общеразвивающими упражнениями, формировать дыхание смешанного типа.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Точечный массаж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точечный массаж является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профилактикой простудных заболеваний.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Во время проведения пальцевого массажа происходит раздражение рецепторов кожи, мышц, сухожилий, пальцев рук, импульсы от которых проходят одновременно в головной и спинной мозг, а оттуда уже поступает команда включиться в работу различным органам и структурам. Массаж повышает защитные свойства оболочек носоглотки, гортани, трахеи, бронхов и других органов. Под действием массажа организм начинает вырабатывать свои собственные лекарства (например, интерферон), которые очень часто намного эффективнее и безопаснее таблеток.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нашем детском саду функционирует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фитобар</w:t>
      </w:r>
      <w:proofErr w:type="spellEnd"/>
      <w:r>
        <w:rPr>
          <w:color w:val="000000"/>
          <w:sz w:val="27"/>
          <w:szCs w:val="27"/>
          <w:shd w:val="clear" w:color="auto" w:fill="FFFFFF"/>
        </w:rPr>
        <w:t>, где воспитанники получают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кислородный коктейль</w:t>
      </w:r>
      <w:r>
        <w:rPr>
          <w:color w:val="000000"/>
          <w:sz w:val="27"/>
          <w:szCs w:val="27"/>
          <w:shd w:val="clear" w:color="auto" w:fill="FFFFFF"/>
        </w:rPr>
        <w:t xml:space="preserve">. Кислородный коктейль – это сок,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фитораствор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или любой другой напиток, насыщенный кислородом до состояния нежной воздушной пены. Кислородный коктейль - это очень полезный продукт. Он помогает сконцентрироваться и улучшает память, улучшает зрение. Это естественный природный способ избавиться от головной боли, увеличивает выносливость, является немедикаментозным способом снижения веса, успокаивает и стабилизирует нервную систему, служит гарантией хорошего настроения.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Его применяют для устранения гипоксии, повышения работоспособности, устранения хронической усталости, нормализации сна, повышения иммунитета.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Для повышения сопротивляемости организма простудным заболеваниям в нашем саду детям рекомендовано орошение зева отварами календулы, эвкалипта, шалфея, ромашки, зверобоя, подорожника, мать-и-мачехи, дубовой коры. Дети в течение всего года получают витаминные чаи, настои трав ромашки, крапивы, зверобоя, мяты, подорожника. Постоянно дети полощут рот отварами трав шалфея, эвкалипта, календулы.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 большим удовольствием наши воспитанники участвуют в дегустации травяных чаев: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успокаивающего чая (мята, пустырник);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противовоспалительного чая (зверобой, ромашка, подорожник);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витаминного чая (смородина, крапива, шиповник);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чая регулирующего обмен веществ (шиповник, земляника).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Доказано, что различные ароматы определённым образом влияют на развитие ребёнка,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на его здоровье и настроение (Б.В.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Шеврыгин</w:t>
      </w:r>
      <w:proofErr w:type="spellEnd"/>
      <w:r>
        <w:rPr>
          <w:color w:val="000000"/>
          <w:sz w:val="27"/>
          <w:szCs w:val="27"/>
          <w:shd w:val="clear" w:color="auto" w:fill="FFFFFF"/>
        </w:rPr>
        <w:t>). Различать запахи способен даже грудной малыш. Разные запахи влияют на детей по-разному: приятные ароматы способны действовать как хорошие лекарств, могут вызывать аппетит, нормализуют деятельности нервной системы, улучшают зрение в сумерках и цветоощущение; и, наоборот, неприятные запахи могут угнетать и раздражать ребёнка.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нашем дошкольном учреждении используется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аромотерапия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Практическое применение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аромотерапии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аромопрофилактики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преследует следующие цели: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предупреждение и снижение заболеваемости острыми респираторными и вирусными инфекциями;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коррекция психофизиологического состояния, повышение умственной и физической работоспособности, улучшение координации движений и функций анализаторов, расширение объёма кратковременной памяти, повышение устойчивости к стрессу, улучшение сна;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профилактика вегето-сосудистой дистонии, функциональных нарушений деятельности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сердечно-сосудистой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системы;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стимуляция общей иммунологической реактивности организма с целью повышения резистентности к инфекционным заболеваниям, расширения адаптационных возможностей;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расширение комплекса реабилитационных мероприятий у больных с хроническими и неспецифическими заболеваниями лёгких.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Использование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аромотерапии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детском саду происходит согласно «Индивидуального маршрута ребёнка» во избежание различных аллергических заболеваний, учитывая принцип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Неуверен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– не назначай».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Оздоровительная работа в нашем саду усиленно проводится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и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 летний период и представляет собой комплекс мероприятий, направленных на восстановление функционального состояния детского организма.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Центральное место в этом комплексе занимает режим дня, который </w:t>
      </w:r>
      <w:r>
        <w:rPr>
          <w:color w:val="000000"/>
          <w:sz w:val="27"/>
          <w:szCs w:val="27"/>
          <w:shd w:val="clear" w:color="auto" w:fill="FFFFFF"/>
        </w:rPr>
        <w:lastRenderedPageBreak/>
        <w:t>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При осуществлении летней оздоровительной работы в детском саду наш коллектив придерживается следующих принципов: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комплексное использование профилактических, закаливающих и оздоровительных технологий;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непрерывное проведение профилактических, закаливающих и оздоровительных мероприятий;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преимущественное использование немедикаментозных средств оздоровления;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использование простых и доступных технологий;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формирование положительной мотивации у детей к проведению профилактических, закаливающих и оздоровительных мероприятий;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интеграция программы профилактики закаливания в семью;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·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Заключение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</w:t>
      </w:r>
      <w:proofErr w:type="gramEnd"/>
      <w:r>
        <w:rPr>
          <w:color w:val="000000"/>
          <w:sz w:val="27"/>
          <w:szCs w:val="27"/>
          <w:shd w:val="clear" w:color="auto" w:fill="FFFFFF"/>
        </w:rPr>
        <w:t>дним из аспектов укрепления здоровья участников педагогического процесса ДОУ выступает создание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здоровьесберегающей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среды.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В основу разработки концептуальных направлений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здоровьесберегающей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среды заложены следующие задачи: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</w:t>
      </w:r>
      <w:r>
        <w:rPr>
          <w:color w:val="000000"/>
          <w:sz w:val="27"/>
          <w:szCs w:val="27"/>
          <w:shd w:val="clear" w:color="auto" w:fill="FFFFFF"/>
        </w:rPr>
        <w:lastRenderedPageBreak/>
        <w:t>воздухе;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использование в образовательной деятельности ДОУ духовно-нравственного и культурного потенциала города, микрорайона, ближайшего окружения, воспитание детей на традициях русской культуры;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конструктивное партнерство семьи, педагогического коллектива и самих детей в укреплении их здоровья, развитии творческого потенциала;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обеспечение активной позиции детей в процессе получения знаний о здоровом образе жизни.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В качестве средств, позволяющих решить данные задачи,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может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выступать: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непосредственное обучение детей элементарным приемам здорового образа жизни (оздоровительная, пальцевая, корригирующая, дыхательная гимнастика, самомассаж) и простейшим навыкам оказания первой медицинской помощи при порезах, ссадинах, ожогах, укусах; а также привитие детям элементарных культурно-гигиенических навыков;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реабилитационные мероприятия (фитотерапия, витаминотерапия, ароматерапия, ингаляция, функциональная музыка, лечебная физкультура, массаж,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психогимнастика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тренинги);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специально организованная двигательная активность ребенка (физкультминутки, занятия оздоровительной физкультурой, подвижные игры, спортивно-оздоровительные праздники, тематические праздники здоровья, выход на природу, экскурсии).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Подготовка к здоровому образу жизни ребенка на основе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здоровьесберсгающих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sectPr w:rsidR="0092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DE"/>
    <w:rsid w:val="00394176"/>
    <w:rsid w:val="00920EDE"/>
    <w:rsid w:val="00F0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</cp:lastModifiedBy>
  <cp:revision>2</cp:revision>
  <dcterms:created xsi:type="dcterms:W3CDTF">2013-12-08T15:02:00Z</dcterms:created>
  <dcterms:modified xsi:type="dcterms:W3CDTF">2013-12-08T15:02:00Z</dcterms:modified>
</cp:coreProperties>
</file>