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71" w:rsidRPr="00105EFD" w:rsidRDefault="008D5B71" w:rsidP="00105EFD">
      <w:pPr>
        <w:jc w:val="center"/>
        <w:rPr>
          <w:sz w:val="28"/>
          <w:szCs w:val="28"/>
        </w:rPr>
      </w:pPr>
      <w:r w:rsidRPr="00105EFD">
        <w:rPr>
          <w:sz w:val="28"/>
          <w:szCs w:val="28"/>
        </w:rPr>
        <w:t>Занятие по математике в средней группе</w:t>
      </w:r>
    </w:p>
    <w:p w:rsidR="008D5B71" w:rsidRPr="00105EFD" w:rsidRDefault="008D5B71" w:rsidP="00105EFD">
      <w:pPr>
        <w:jc w:val="center"/>
        <w:rPr>
          <w:b/>
          <w:sz w:val="28"/>
          <w:szCs w:val="28"/>
        </w:rPr>
      </w:pPr>
      <w:r w:rsidRPr="00105EFD">
        <w:rPr>
          <w:b/>
          <w:sz w:val="28"/>
          <w:szCs w:val="28"/>
        </w:rPr>
        <w:t xml:space="preserve">«В гости к </w:t>
      </w:r>
      <w:proofErr w:type="spellStart"/>
      <w:r w:rsidRPr="00105EFD">
        <w:rPr>
          <w:b/>
          <w:sz w:val="28"/>
          <w:szCs w:val="28"/>
        </w:rPr>
        <w:t>Лесовичку</w:t>
      </w:r>
      <w:proofErr w:type="spellEnd"/>
      <w:r w:rsidRPr="00105EFD">
        <w:rPr>
          <w:b/>
          <w:sz w:val="28"/>
          <w:szCs w:val="28"/>
        </w:rPr>
        <w:t>»</w:t>
      </w:r>
    </w:p>
    <w:p w:rsidR="008D5B71" w:rsidRPr="00105EFD" w:rsidRDefault="008D5B71" w:rsidP="00105EFD">
      <w:pPr>
        <w:jc w:val="center"/>
        <w:rPr>
          <w:sz w:val="28"/>
          <w:szCs w:val="28"/>
        </w:rPr>
      </w:pPr>
    </w:p>
    <w:p w:rsidR="008D5B71" w:rsidRPr="00105EFD" w:rsidRDefault="008D5B71" w:rsidP="00105EFD">
      <w:pPr>
        <w:jc w:val="center"/>
        <w:rPr>
          <w:sz w:val="28"/>
          <w:szCs w:val="28"/>
        </w:rPr>
      </w:pPr>
    </w:p>
    <w:p w:rsidR="008D5B71" w:rsidRPr="00105EFD" w:rsidRDefault="008D5B71" w:rsidP="008D5B71">
      <w:pPr>
        <w:rPr>
          <w:sz w:val="24"/>
          <w:szCs w:val="24"/>
        </w:rPr>
      </w:pPr>
      <w:r w:rsidRPr="00105EFD">
        <w:rPr>
          <w:sz w:val="24"/>
          <w:szCs w:val="24"/>
        </w:rPr>
        <w:t xml:space="preserve"> Программное содержание: </w:t>
      </w:r>
    </w:p>
    <w:p w:rsidR="008D5B71" w:rsidRPr="00105EFD" w:rsidRDefault="008D5B71" w:rsidP="008D5B71">
      <w:pPr>
        <w:rPr>
          <w:sz w:val="24"/>
          <w:szCs w:val="24"/>
        </w:rPr>
      </w:pPr>
      <w:r w:rsidRPr="00105EFD">
        <w:rPr>
          <w:sz w:val="24"/>
          <w:szCs w:val="24"/>
        </w:rPr>
        <w:t xml:space="preserve"> - Закрепить знание цифр от 1 до 5. </w:t>
      </w:r>
    </w:p>
    <w:p w:rsidR="008D5B71" w:rsidRPr="00105EFD" w:rsidRDefault="008D5B71" w:rsidP="008D5B71">
      <w:pPr>
        <w:rPr>
          <w:sz w:val="24"/>
          <w:szCs w:val="24"/>
        </w:rPr>
      </w:pPr>
      <w:r w:rsidRPr="00105EFD">
        <w:rPr>
          <w:sz w:val="24"/>
          <w:szCs w:val="24"/>
        </w:rPr>
        <w:t xml:space="preserve"> - Упражнять в порядковом и количественном счёте до 5. </w:t>
      </w:r>
    </w:p>
    <w:p w:rsidR="008D5B71" w:rsidRPr="00105EFD" w:rsidRDefault="008D5B71" w:rsidP="008D5B71">
      <w:pPr>
        <w:rPr>
          <w:sz w:val="24"/>
          <w:szCs w:val="24"/>
        </w:rPr>
      </w:pPr>
      <w:r w:rsidRPr="00105EFD">
        <w:rPr>
          <w:sz w:val="24"/>
          <w:szCs w:val="24"/>
        </w:rPr>
        <w:t xml:space="preserve"> - Закрепить умение уравнивать множества. </w:t>
      </w:r>
    </w:p>
    <w:p w:rsidR="008D5B71" w:rsidRPr="00105EFD" w:rsidRDefault="008D5B71" w:rsidP="008D5B71">
      <w:pPr>
        <w:rPr>
          <w:sz w:val="24"/>
          <w:szCs w:val="24"/>
        </w:rPr>
      </w:pPr>
      <w:r w:rsidRPr="00105EFD">
        <w:rPr>
          <w:sz w:val="24"/>
          <w:szCs w:val="24"/>
        </w:rPr>
        <w:t xml:space="preserve"> - Упражнять детей в сравнение предметов по величине и в использовании понятий: </w:t>
      </w:r>
      <w:proofErr w:type="gramStart"/>
      <w:r w:rsidRPr="00105EFD">
        <w:rPr>
          <w:sz w:val="24"/>
          <w:szCs w:val="24"/>
        </w:rPr>
        <w:t>самый</w:t>
      </w:r>
      <w:proofErr w:type="gramEnd"/>
      <w:r w:rsidRPr="00105EFD">
        <w:rPr>
          <w:sz w:val="24"/>
          <w:szCs w:val="24"/>
        </w:rPr>
        <w:t xml:space="preserve"> длинный, самый короткий, длиннее, короче. </w:t>
      </w:r>
    </w:p>
    <w:p w:rsidR="008D5B71" w:rsidRPr="00105EFD" w:rsidRDefault="008D5B71" w:rsidP="008D5B71">
      <w:pPr>
        <w:rPr>
          <w:sz w:val="24"/>
          <w:szCs w:val="24"/>
        </w:rPr>
      </w:pPr>
      <w:r w:rsidRPr="00105EFD">
        <w:rPr>
          <w:sz w:val="24"/>
          <w:szCs w:val="24"/>
        </w:rPr>
        <w:t xml:space="preserve"> - Развивать умение различать геометрические фигуры и классифицировать их по признакам. </w:t>
      </w:r>
    </w:p>
    <w:p w:rsidR="008D5B71" w:rsidRDefault="008D5B71" w:rsidP="008D5B71">
      <w:r w:rsidRPr="00105EFD">
        <w:rPr>
          <w:sz w:val="24"/>
          <w:szCs w:val="24"/>
        </w:rPr>
        <w:t xml:space="preserve"> - Развивать логическое мышление</w:t>
      </w:r>
      <w:r>
        <w:t xml:space="preserve">. </w:t>
      </w:r>
    </w:p>
    <w:p w:rsidR="008D5B71" w:rsidRDefault="008D5B71" w:rsidP="008D5B71"/>
    <w:p w:rsidR="008D5B71" w:rsidRDefault="008D5B71" w:rsidP="008D5B71">
      <w:r>
        <w:t xml:space="preserve"> Методы и приёмы: </w:t>
      </w:r>
    </w:p>
    <w:p w:rsidR="008D5B71" w:rsidRDefault="008D5B71" w:rsidP="008D5B71">
      <w:r>
        <w:t xml:space="preserve"> - игровой приём, демонстрационный, наглядный, художественное слово. </w:t>
      </w:r>
    </w:p>
    <w:p w:rsidR="008D5B71" w:rsidRDefault="008D5B71" w:rsidP="008D5B71"/>
    <w:p w:rsidR="008D5B71" w:rsidRDefault="008D5B71" w:rsidP="008D5B71">
      <w:r>
        <w:t xml:space="preserve"> Материал к занятию: </w:t>
      </w:r>
    </w:p>
    <w:p w:rsidR="008D5B71" w:rsidRDefault="008D5B71" w:rsidP="008D5B71">
      <w:r>
        <w:t xml:space="preserve"> - набор геометрических фигур по количеству детей, материал для счёта (грибочки) по количеству детей, полоски разной ширины, корзиночки на каждого ребёнка, карточки с цифрами от 1 до 5. </w:t>
      </w:r>
    </w:p>
    <w:p w:rsidR="008D5B71" w:rsidRDefault="008D5B71" w:rsidP="008D5B71"/>
    <w:p w:rsidR="008D5B71" w:rsidRDefault="008D5B71" w:rsidP="008D5B71">
      <w:r>
        <w:t xml:space="preserve"> Ход занятия. </w:t>
      </w:r>
    </w:p>
    <w:p w:rsidR="008D5B71" w:rsidRDefault="008D5B71" w:rsidP="008D5B71"/>
    <w:p w:rsidR="008D5B71" w:rsidRDefault="008D5B71" w:rsidP="008D5B71">
      <w:r>
        <w:t xml:space="preserve"> - Ребята, сегодня утром почтальон принёс нам в детский сад письмо. Сейчас я вам его прочитаю: «Здравствуйте ребята. Пишет вам </w:t>
      </w:r>
      <w:proofErr w:type="spellStart"/>
      <w:r>
        <w:t>Лесовичок</w:t>
      </w:r>
      <w:proofErr w:type="spellEnd"/>
      <w:r>
        <w:t xml:space="preserve">. Очень хочу, </w:t>
      </w:r>
      <w:proofErr w:type="gramStart"/>
      <w:r>
        <w:t>что бы вы пришли ко мне в гости, а что бы вы не заблудились</w:t>
      </w:r>
      <w:proofErr w:type="gramEnd"/>
      <w:r>
        <w:t xml:space="preserve"> в моём волшебном лесу, посылаю вам план, как дойти до моего дома». </w:t>
      </w:r>
    </w:p>
    <w:p w:rsidR="008D5B71" w:rsidRDefault="008D5B71" w:rsidP="008D5B71">
      <w:r>
        <w:t xml:space="preserve"> - Ну что, ребята, принимаем приглашение? Тогда давайте посмотрим на план. Сейчас мы находимся с вами вот здесь</w:t>
      </w:r>
      <w:r w:rsidR="00105EFD">
        <w:t xml:space="preserve"> </w:t>
      </w:r>
      <w:r>
        <w:t xml:space="preserve"> (показываю на обозначенное место на плане). Куда мы сейчас пойдём? В какую сторону указывает стрелка? (прямо). </w:t>
      </w:r>
    </w:p>
    <w:p w:rsidR="008D5B71" w:rsidRDefault="008D5B71" w:rsidP="008D5B71">
      <w:r>
        <w:t xml:space="preserve"> - Для нашего путешествия я предлагаю каждому взять по корзиночке,</w:t>
      </w:r>
      <w:bookmarkStart w:id="0" w:name="_GoBack"/>
      <w:bookmarkEnd w:id="0"/>
      <w:r>
        <w:t xml:space="preserve"> </w:t>
      </w:r>
      <w:proofErr w:type="gramStart"/>
      <w:r>
        <w:t>думаю</w:t>
      </w:r>
      <w:proofErr w:type="gramEnd"/>
      <w:r>
        <w:t xml:space="preserve"> в пути они нам пригодятся. И так идём прямо. </w:t>
      </w:r>
    </w:p>
    <w:p w:rsidR="008D5B71" w:rsidRDefault="008D5B71" w:rsidP="008D5B71"/>
    <w:p w:rsidR="008D5B71" w:rsidRDefault="008D5B71" w:rsidP="008D5B71">
      <w:r>
        <w:t xml:space="preserve"> Задание 1 </w:t>
      </w:r>
    </w:p>
    <w:p w:rsidR="008D5B71" w:rsidRDefault="008D5B71" w:rsidP="008D5B71">
      <w:r>
        <w:t xml:space="preserve"> - Перед нами болото, на нём кочки с цифрами, нужно перейти это болото, наступая на цифры по порядку. </w:t>
      </w:r>
    </w:p>
    <w:p w:rsidR="008D5B71" w:rsidRDefault="008D5B71" w:rsidP="008D5B71">
      <w:r>
        <w:t xml:space="preserve"> Вот мы и перебрались через болото. Теперь снова посмотрим на наш план, в какую сторону нам двигаться. Куда стрелка показывает? (влево). Идёмте. </w:t>
      </w:r>
    </w:p>
    <w:p w:rsidR="008D5B71" w:rsidRDefault="008D5B71" w:rsidP="008D5B71"/>
    <w:p w:rsidR="008D5B71" w:rsidRDefault="008D5B71" w:rsidP="008D5B71">
      <w:r>
        <w:t xml:space="preserve"> Задание 2 </w:t>
      </w:r>
    </w:p>
    <w:p w:rsidR="008D5B71" w:rsidRDefault="008D5B71" w:rsidP="008D5B71">
      <w:r>
        <w:t xml:space="preserve"> - Перед нами полянка на ней растут грибы. Какие грибы растут на полянке? (маслята и мухоморы). Ребята вот следующее задание: </w:t>
      </w:r>
    </w:p>
    <w:p w:rsidR="008D5B71" w:rsidRDefault="008D5B71" w:rsidP="008D5B71">
      <w:r>
        <w:t xml:space="preserve"> каждый должен собрать в свою корзинку столько маслят, сколько мухоморов растёт на полянке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прос каждого ребёнка – сколько он собрал грибов, почему) Опять посмотрим на наш план, куда стрелка показывает? (прямо).</w:t>
      </w:r>
      <w:r w:rsidR="00105EFD">
        <w:t xml:space="preserve"> </w:t>
      </w:r>
      <w:r>
        <w:t xml:space="preserve"> </w:t>
      </w:r>
      <w:proofErr w:type="gramStart"/>
      <w:r>
        <w:t>Значит</w:t>
      </w:r>
      <w:proofErr w:type="gramEnd"/>
      <w:r w:rsidR="00105EFD">
        <w:t xml:space="preserve"> </w:t>
      </w:r>
      <w:r>
        <w:t xml:space="preserve"> идём прямо. </w:t>
      </w:r>
    </w:p>
    <w:p w:rsidR="008D5B71" w:rsidRDefault="008D5B71" w:rsidP="008D5B71"/>
    <w:p w:rsidR="008D5B71" w:rsidRDefault="008D5B71" w:rsidP="008D5B71">
      <w:r>
        <w:t xml:space="preserve"> Задание 3 </w:t>
      </w:r>
    </w:p>
    <w:p w:rsidR="008D5B71" w:rsidRDefault="008D5B71" w:rsidP="008D5B71">
      <w:r>
        <w:t xml:space="preserve"> Мы дошли с вами до речки. Чтобы перейти на другую сторону речки, нам нужен мостик. Для этого необходимо подобрать дощечку нужной длины. Возьмите каждый по одной дощечке и приложите к речке, </w:t>
      </w:r>
      <w:proofErr w:type="gramStart"/>
      <w:r>
        <w:t>посмотрим</w:t>
      </w:r>
      <w:proofErr w:type="gramEnd"/>
      <w:r w:rsidR="00105EFD">
        <w:t xml:space="preserve"> </w:t>
      </w:r>
      <w:r>
        <w:t xml:space="preserve"> чья дощечка подходит. Чья дощечка подойдёт по ней и перейдём на тот берег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ыполняют задание). </w:t>
      </w:r>
    </w:p>
    <w:p w:rsidR="008D5B71" w:rsidRDefault="008D5B71" w:rsidP="008D5B71">
      <w:r>
        <w:t xml:space="preserve"> - Посмотрим опять на план. В какую сторону указывает стрелка? (вправо). </w:t>
      </w:r>
    </w:p>
    <w:p w:rsidR="008D5B71" w:rsidRDefault="008D5B71" w:rsidP="008D5B71">
      <w:r>
        <w:t xml:space="preserve"> Перед нами ещё одна чудесная полянка, встаньте вокруг неё. В середине полянки цветок. Кто на нём сидит? (бабочка). Сейчас мы с вами поиграем, превратимся в бабочек, расправим крылышки. </w:t>
      </w:r>
    </w:p>
    <w:p w:rsidR="008D5B71" w:rsidRDefault="008D5B71" w:rsidP="008D5B71"/>
    <w:p w:rsidR="00105EFD" w:rsidRDefault="008D5B71" w:rsidP="008D5B71">
      <w:r>
        <w:t xml:space="preserve"> </w:t>
      </w:r>
      <w:proofErr w:type="spellStart"/>
      <w:proofErr w:type="gramStart"/>
      <w:r>
        <w:t>Физкульт</w:t>
      </w:r>
      <w:proofErr w:type="spellEnd"/>
      <w:r>
        <w:t xml:space="preserve"> минутка</w:t>
      </w:r>
      <w:proofErr w:type="gramEnd"/>
      <w:r>
        <w:t xml:space="preserve">: </w:t>
      </w:r>
    </w:p>
    <w:p w:rsidR="008D5B71" w:rsidRDefault="008D5B71" w:rsidP="008D5B71">
      <w:r>
        <w:t xml:space="preserve">«Прилетела бабочка краса. </w:t>
      </w:r>
    </w:p>
    <w:p w:rsidR="008D5B71" w:rsidRDefault="008D5B71" w:rsidP="008D5B71">
      <w:r>
        <w:t xml:space="preserve"> Как горошины глаза, </w:t>
      </w:r>
    </w:p>
    <w:p w:rsidR="008D5B71" w:rsidRDefault="008D5B71" w:rsidP="008D5B71">
      <w:r>
        <w:t xml:space="preserve"> Вправо, влево поглядела, </w:t>
      </w:r>
    </w:p>
    <w:p w:rsidR="008D5B71" w:rsidRDefault="008D5B71" w:rsidP="008D5B71">
      <w:r>
        <w:t xml:space="preserve"> Вверх и вниз она смотрела. </w:t>
      </w:r>
    </w:p>
    <w:p w:rsidR="008D5B71" w:rsidRDefault="008D5B71" w:rsidP="008D5B71">
      <w:r>
        <w:t xml:space="preserve"> На цветочке посидела, </w:t>
      </w:r>
    </w:p>
    <w:p w:rsidR="008D5B71" w:rsidRDefault="008D5B71" w:rsidP="008D5B71">
      <w:r>
        <w:t xml:space="preserve"> В лес волшебный улетела</w:t>
      </w:r>
      <w:proofErr w:type="gramStart"/>
      <w:r>
        <w:t xml:space="preserve">.» </w:t>
      </w:r>
      <w:proofErr w:type="gramEnd"/>
    </w:p>
    <w:p w:rsidR="008D5B71" w:rsidRDefault="008D5B71" w:rsidP="008D5B71">
      <w:r>
        <w:t xml:space="preserve"> (Дети выполняют движения по тексту стихотворения). </w:t>
      </w:r>
    </w:p>
    <w:p w:rsidR="008D5B71" w:rsidRDefault="008D5B71" w:rsidP="008D5B71"/>
    <w:p w:rsidR="008D5B71" w:rsidRDefault="008D5B71" w:rsidP="008D5B71">
      <w:r>
        <w:lastRenderedPageBreak/>
        <w:t xml:space="preserve"> Задание 4 </w:t>
      </w:r>
    </w:p>
    <w:p w:rsidR="008D5B71" w:rsidRDefault="008D5B71" w:rsidP="008D5B71">
      <w:r>
        <w:t xml:space="preserve"> - А теперь внимательно посмотрите на полянку, она необыкновенная – волшебная. На ней вместо цветов что выросло? (геометрические фигуры). Сейчас я каждому из вас дам задания. Задания будут разными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обирают геометрические фигуры по признакам). </w:t>
      </w:r>
    </w:p>
    <w:p w:rsidR="008D5B71" w:rsidRDefault="008D5B71" w:rsidP="008D5B71">
      <w:r>
        <w:t xml:space="preserve"> - Молодцы, хорошо справились с заданием. Посмотрим на наш план, куда стрелка дальше указывает? (прямо). </w:t>
      </w:r>
    </w:p>
    <w:p w:rsidR="00105EFD" w:rsidRDefault="00105EFD" w:rsidP="008D5B71">
      <w:r>
        <w:t xml:space="preserve">Ну вот мы дошли до дамы </w:t>
      </w:r>
      <w:proofErr w:type="spellStart"/>
      <w:r>
        <w:t>Лесовичка</w:t>
      </w:r>
      <w:proofErr w:type="spellEnd"/>
      <w:proofErr w:type="gramStart"/>
      <w:r>
        <w:t xml:space="preserve"> ,</w:t>
      </w:r>
      <w:proofErr w:type="gramEnd"/>
      <w:r>
        <w:t xml:space="preserve"> а посмотрите какой большой замок висит на его забору , он волшебный и нужно будет  отгадать красивый ключик к дому. Все садимся перед  вами лежит бумага</w:t>
      </w:r>
      <w:proofErr w:type="gramStart"/>
      <w:r>
        <w:t xml:space="preserve"> ,</w:t>
      </w:r>
      <w:proofErr w:type="gramEnd"/>
      <w:r>
        <w:t xml:space="preserve"> а вот и заветный код</w:t>
      </w:r>
    </w:p>
    <w:p w:rsidR="008D5B71" w:rsidRDefault="008D5B71" w:rsidP="008D5B71"/>
    <w:p w:rsidR="008D5B71" w:rsidRDefault="008D5B71" w:rsidP="008D5B71">
      <w:r>
        <w:t xml:space="preserve"> -</w:t>
      </w:r>
      <w:proofErr w:type="gramStart"/>
      <w:r>
        <w:t>Ну</w:t>
      </w:r>
      <w:proofErr w:type="gramEnd"/>
      <w:r>
        <w:t xml:space="preserve"> вот мы и дошли до домика </w:t>
      </w:r>
      <w:proofErr w:type="spellStart"/>
      <w:r>
        <w:t>Лесовичка</w:t>
      </w:r>
      <w:proofErr w:type="spellEnd"/>
      <w:r>
        <w:t xml:space="preserve">. Давайте подойдём поближе. </w:t>
      </w:r>
    </w:p>
    <w:p w:rsidR="008D5B71" w:rsidRDefault="008D5B71" w:rsidP="008D5B71">
      <w:r>
        <w:t xml:space="preserve"> </w:t>
      </w:r>
      <w:proofErr w:type="gramStart"/>
      <w:r>
        <w:t>(</w:t>
      </w:r>
      <w:proofErr w:type="spellStart"/>
      <w:r>
        <w:t>Лесовичок</w:t>
      </w:r>
      <w:proofErr w:type="spellEnd"/>
      <w:r>
        <w:t xml:space="preserve"> встречает детей, здоровается, спрашивает, трудно ли было до него добраться, какие встречались препятствия на пути.</w:t>
      </w:r>
      <w:proofErr w:type="gramEnd"/>
      <w:r>
        <w:t xml:space="preserve"> Дети </w:t>
      </w:r>
      <w:proofErr w:type="gramStart"/>
      <w:r>
        <w:t>рассказывают</w:t>
      </w:r>
      <w:proofErr w:type="gramEnd"/>
      <w:r>
        <w:t xml:space="preserve"> какие они выполняли задания. </w:t>
      </w:r>
      <w:proofErr w:type="spellStart"/>
      <w:r>
        <w:t>Лесовичок</w:t>
      </w:r>
      <w:proofErr w:type="spellEnd"/>
      <w:r>
        <w:t xml:space="preserve"> хвалит детей, рассматривает корзинки с грибами и фигурками, благодарит детей, за </w:t>
      </w:r>
      <w:proofErr w:type="gramStart"/>
      <w:r>
        <w:t>то</w:t>
      </w:r>
      <w:proofErr w:type="gramEnd"/>
      <w:r>
        <w:t xml:space="preserve"> что они выполнили такие трудные задания и навестили его. Он уже давно не встречал таких умных, находчивых, смекалистых детей, и поэтому хочет их угостить шоколадными конфетами, которые растут на его волшебной ёлке. </w:t>
      </w:r>
      <w:proofErr w:type="spellStart"/>
      <w:proofErr w:type="gramStart"/>
      <w:r>
        <w:t>Лесовичок</w:t>
      </w:r>
      <w:proofErr w:type="spellEnd"/>
      <w:r>
        <w:t xml:space="preserve"> угощает детей, прощается с ними и приглашает их ещё раз в гости). </w:t>
      </w:r>
      <w:proofErr w:type="gramEnd"/>
    </w:p>
    <w:p w:rsidR="008D5B71" w:rsidRDefault="008D5B71" w:rsidP="008D5B71"/>
    <w:p w:rsidR="008D5B71" w:rsidRDefault="008D5B71" w:rsidP="008D5B71">
      <w:r>
        <w:t xml:space="preserve"> Анализ занятия: </w:t>
      </w:r>
    </w:p>
    <w:p w:rsidR="008D5B71" w:rsidRDefault="008D5B71" w:rsidP="008D5B71">
      <w:r>
        <w:t xml:space="preserve"> Положительные моменты: </w:t>
      </w:r>
    </w:p>
    <w:p w:rsidR="008D5B71" w:rsidRDefault="008D5B71" w:rsidP="008D5B71">
      <w:r>
        <w:t xml:space="preserve"> Занятие составлено увлекательно, воспитатель продумала игровую форму путешествия, что говорит о компетентности педагога и знание методик. Правильно составленная методика проведения занятия позволяет расширить кругозор </w:t>
      </w:r>
      <w:proofErr w:type="spellStart"/>
      <w:r>
        <w:t>детей.</w:t>
      </w:r>
      <w:proofErr w:type="gramStart"/>
      <w:r>
        <w:t>,д</w:t>
      </w:r>
      <w:proofErr w:type="gramEnd"/>
      <w:r>
        <w:t>етям</w:t>
      </w:r>
      <w:proofErr w:type="spellEnd"/>
      <w:r>
        <w:t xml:space="preserve"> предоставляется возможность участвовать в занятии не как слушатели, а как действующие лица. Программное содержание полностью соответствует уровню развития детей данной возрастной группы. Здесь полностью соблюден и выдержан объем программного содержания, формулировки цели и задач четки и конкретны. Задачи программного содержания и ход занятия согласованы. </w:t>
      </w:r>
    </w:p>
    <w:p w:rsidR="008D5B71" w:rsidRDefault="008D5B71" w:rsidP="008D5B71">
      <w:r>
        <w:t xml:space="preserve"> Отрицательные стороны: </w:t>
      </w:r>
    </w:p>
    <w:p w:rsidR="00580A72" w:rsidRDefault="008D5B71" w:rsidP="008D5B71">
      <w:r>
        <w:t xml:space="preserve"> В данном </w:t>
      </w:r>
      <w:proofErr w:type="gramStart"/>
      <w:r>
        <w:t>занятии</w:t>
      </w:r>
      <w:proofErr w:type="gramEnd"/>
      <w:r>
        <w:t xml:space="preserve"> на мой взгляд можно выделить некоторые отрицательные моменты – деятельность детей постоянно активная, нет пассивных и статичных поз, что говорит о том, что дети могут переутомиться. Так же, несмотря на обилие </w:t>
      </w:r>
      <w:proofErr w:type="gramStart"/>
      <w:r>
        <w:t>движений</w:t>
      </w:r>
      <w:proofErr w:type="gramEnd"/>
      <w:r>
        <w:t xml:space="preserve"> воспитатель предлагает физкультминутку (не малой подвижности). В занятии использован следующий приём: воспитатель даёт задание каждому ребёнку индивидуально, такие задания можно использовать лишь с подгруппой детей, т.к. на это уходит достаточно долгое время и занятие может выйти за рамки допустимого времени.</w:t>
      </w:r>
    </w:p>
    <w:p w:rsidR="00105EFD" w:rsidRDefault="00105EFD" w:rsidP="008D5B71"/>
    <w:p w:rsidR="00105EFD" w:rsidRPr="00105EFD" w:rsidRDefault="00105EFD" w:rsidP="00105EFD">
      <w:pPr>
        <w:rPr>
          <w:sz w:val="28"/>
          <w:szCs w:val="28"/>
        </w:rPr>
      </w:pPr>
      <w:r w:rsidRPr="00105EFD">
        <w:rPr>
          <w:sz w:val="28"/>
          <w:szCs w:val="28"/>
        </w:rPr>
        <w:lastRenderedPageBreak/>
        <w:t xml:space="preserve">. Данная учебная группа </w:t>
      </w:r>
      <w:proofErr w:type="gramStart"/>
      <w:r w:rsidRPr="00105EFD">
        <w:rPr>
          <w:sz w:val="28"/>
          <w:szCs w:val="28"/>
        </w:rPr>
        <w:t>–в</w:t>
      </w:r>
      <w:proofErr w:type="gramEnd"/>
      <w:r w:rsidRPr="00105EFD">
        <w:rPr>
          <w:sz w:val="28"/>
          <w:szCs w:val="28"/>
        </w:rPr>
        <w:t xml:space="preserve">торого года обучения. В неё входят дети младшего школьного возраста (3-4класс) Дети с разным уровнем подготовки как </w:t>
      </w:r>
      <w:proofErr w:type="gramStart"/>
      <w:r w:rsidRPr="00105EFD">
        <w:rPr>
          <w:sz w:val="28"/>
          <w:szCs w:val="28"/>
        </w:rPr>
        <w:t>теоретической</w:t>
      </w:r>
      <w:proofErr w:type="gramEnd"/>
      <w:r w:rsidRPr="00105EFD">
        <w:rPr>
          <w:sz w:val="28"/>
          <w:szCs w:val="28"/>
        </w:rPr>
        <w:t xml:space="preserve"> так и практической, с разными способностями, что учитывалось при распределении внимания и используемых методов и приёмов обучения.</w:t>
      </w:r>
    </w:p>
    <w:p w:rsidR="00105EFD" w:rsidRDefault="00105EFD" w:rsidP="00105EFD">
      <w:proofErr w:type="gramStart"/>
      <w:r>
        <w:t>Оборудование и наглядный материал: несыпучая ткань, мех, нитки, выкройки, информационные карты, иголки, булавки.</w:t>
      </w:r>
      <w:proofErr w:type="gramEnd"/>
    </w:p>
    <w:p w:rsidR="00105EFD" w:rsidRDefault="00105EFD" w:rsidP="00105EFD"/>
    <w:p w:rsidR="00105EFD" w:rsidRDefault="00105EFD" w:rsidP="00105EFD">
      <w:r>
        <w:t xml:space="preserve"> </w:t>
      </w:r>
    </w:p>
    <w:p w:rsidR="00105EFD" w:rsidRDefault="00105EFD" w:rsidP="00105EFD"/>
    <w:p w:rsidR="00105EFD" w:rsidRDefault="00105EFD" w:rsidP="00105EFD">
      <w:r>
        <w:t>2. Тема занятия – «мягкая игрушка  «домовёнок  Кузя»</w:t>
      </w:r>
    </w:p>
    <w:sectPr w:rsidR="0010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71"/>
    <w:rsid w:val="00105EFD"/>
    <w:rsid w:val="00580A72"/>
    <w:rsid w:val="008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буранчи</cp:lastModifiedBy>
  <cp:revision>3</cp:revision>
  <dcterms:created xsi:type="dcterms:W3CDTF">2012-12-05T17:10:00Z</dcterms:created>
  <dcterms:modified xsi:type="dcterms:W3CDTF">2012-12-06T07:08:00Z</dcterms:modified>
</cp:coreProperties>
</file>