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7" w:rsidRPr="00AB0D18" w:rsidRDefault="00D610C8" w:rsidP="008B1946">
      <w:pPr>
        <w:spacing w:after="0"/>
        <w:rPr>
          <w:b/>
          <w:i/>
          <w:sz w:val="28"/>
          <w:szCs w:val="28"/>
        </w:rPr>
      </w:pPr>
      <w:r w:rsidRPr="00AB0D18">
        <w:rPr>
          <w:b/>
          <w:i/>
          <w:sz w:val="28"/>
          <w:szCs w:val="28"/>
        </w:rPr>
        <w:t xml:space="preserve"> «</w:t>
      </w:r>
      <w:r w:rsidR="008B1946" w:rsidRPr="00AB0D18">
        <w:rPr>
          <w:b/>
          <w:i/>
          <w:sz w:val="28"/>
          <w:szCs w:val="28"/>
        </w:rPr>
        <w:t xml:space="preserve">Использование инновационных технологий </w:t>
      </w:r>
      <w:r w:rsidR="00526FFA">
        <w:rPr>
          <w:b/>
          <w:i/>
          <w:sz w:val="28"/>
          <w:szCs w:val="28"/>
        </w:rPr>
        <w:t>в нод и совместной деятельности с детьми по художественному и ручному труду».</w:t>
      </w:r>
    </w:p>
    <w:p w:rsidR="00AB0D18" w:rsidRPr="00AB0D18" w:rsidRDefault="00AB0D18" w:rsidP="008B1946">
      <w:pPr>
        <w:spacing w:after="0"/>
        <w:rPr>
          <w:b/>
          <w:i/>
          <w:sz w:val="28"/>
          <w:szCs w:val="28"/>
        </w:rPr>
      </w:pPr>
    </w:p>
    <w:p w:rsidR="008B1946" w:rsidRDefault="00EE0D3F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1946">
        <w:rPr>
          <w:sz w:val="24"/>
          <w:szCs w:val="24"/>
        </w:rPr>
        <w:t>Занятия по художественному и ручному труду имеют большое значение для гармоничного развития ребёнка. Они способствуют разви</w:t>
      </w:r>
      <w:r w:rsidR="005A599C">
        <w:rPr>
          <w:sz w:val="24"/>
          <w:szCs w:val="24"/>
        </w:rPr>
        <w:t>тию у него творчества, пробуждают фантазию, активизируют наблюдательность,</w:t>
      </w:r>
      <w:r w:rsidR="00655AF8">
        <w:rPr>
          <w:sz w:val="24"/>
          <w:szCs w:val="24"/>
        </w:rPr>
        <w:t xml:space="preserve"> </w:t>
      </w:r>
      <w:r w:rsidR="005A599C">
        <w:rPr>
          <w:sz w:val="24"/>
          <w:szCs w:val="24"/>
        </w:rPr>
        <w:t>внимание,</w:t>
      </w:r>
      <w:r w:rsidR="00655AF8">
        <w:rPr>
          <w:sz w:val="24"/>
          <w:szCs w:val="24"/>
        </w:rPr>
        <w:t xml:space="preserve"> </w:t>
      </w:r>
      <w:r w:rsidR="005A599C">
        <w:rPr>
          <w:sz w:val="24"/>
          <w:szCs w:val="24"/>
        </w:rPr>
        <w:t>воображение, воспитывают волю, развивают чувство формы,</w:t>
      </w:r>
      <w:r w:rsidR="00655AF8">
        <w:rPr>
          <w:sz w:val="24"/>
          <w:szCs w:val="24"/>
        </w:rPr>
        <w:t xml:space="preserve"> </w:t>
      </w:r>
      <w:r w:rsidR="005A599C">
        <w:rPr>
          <w:sz w:val="24"/>
          <w:szCs w:val="24"/>
        </w:rPr>
        <w:t xml:space="preserve">глазомер, </w:t>
      </w:r>
      <w:r w:rsidR="00655AF8">
        <w:rPr>
          <w:sz w:val="24"/>
          <w:szCs w:val="24"/>
        </w:rPr>
        <w:t>ц</w:t>
      </w:r>
      <w:r w:rsidR="005A599C">
        <w:rPr>
          <w:sz w:val="24"/>
          <w:szCs w:val="24"/>
        </w:rPr>
        <w:t>ветоощу</w:t>
      </w:r>
      <w:r w:rsidR="00655AF8">
        <w:rPr>
          <w:sz w:val="24"/>
          <w:szCs w:val="24"/>
        </w:rPr>
        <w:t>щения, способствуют воспитанию художественного вкуса у детей, развивают ручные умения.</w:t>
      </w:r>
    </w:p>
    <w:p w:rsidR="00ED241F" w:rsidRDefault="00ED241F" w:rsidP="00ED241F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работе с детьми я использую следующие технологии: бумагопластика, чайнография, ковровая аппликация,</w:t>
      </w:r>
      <w:r w:rsidR="00A43E01">
        <w:rPr>
          <w:sz w:val="24"/>
          <w:szCs w:val="24"/>
        </w:rPr>
        <w:t xml:space="preserve"> </w:t>
      </w:r>
      <w:r>
        <w:rPr>
          <w:sz w:val="24"/>
          <w:szCs w:val="24"/>
        </w:rPr>
        <w:t>бисероплнтение.</w:t>
      </w:r>
    </w:p>
    <w:p w:rsidR="00495C92" w:rsidRDefault="00D610C8" w:rsidP="00D610C8">
      <w:pPr>
        <w:spacing w:after="0"/>
        <w:jc w:val="center"/>
        <w:rPr>
          <w:sz w:val="28"/>
          <w:szCs w:val="28"/>
        </w:rPr>
      </w:pPr>
      <w:r w:rsidRPr="00D610C8">
        <w:rPr>
          <w:sz w:val="28"/>
          <w:szCs w:val="28"/>
        </w:rPr>
        <w:t>Бумагопластика.</w:t>
      </w:r>
    </w:p>
    <w:p w:rsidR="00DD4FD7" w:rsidRPr="00D610C8" w:rsidRDefault="00DD4FD7" w:rsidP="00D610C8">
      <w:pPr>
        <w:spacing w:after="0"/>
        <w:jc w:val="center"/>
        <w:rPr>
          <w:sz w:val="28"/>
          <w:szCs w:val="28"/>
        </w:rPr>
      </w:pPr>
    </w:p>
    <w:p w:rsidR="00495C92" w:rsidRDefault="00EE0D3F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95C92" w:rsidRPr="00495C92">
        <w:rPr>
          <w:sz w:val="24"/>
          <w:szCs w:val="24"/>
        </w:rPr>
        <w:t>Принцип этой техники заключается в создании выпуклых, полуоб</w:t>
      </w:r>
      <w:r w:rsidR="00BE5BF1">
        <w:rPr>
          <w:sz w:val="24"/>
          <w:szCs w:val="24"/>
        </w:rPr>
        <w:t>ъ</w:t>
      </w:r>
      <w:r w:rsidR="00495C92" w:rsidRPr="00495C92">
        <w:rPr>
          <w:sz w:val="24"/>
          <w:szCs w:val="24"/>
        </w:rPr>
        <w:t>ёмных изображений на горизонтальной поверхности.</w:t>
      </w:r>
      <w:r w:rsidR="004B3D57">
        <w:rPr>
          <w:sz w:val="24"/>
          <w:szCs w:val="24"/>
        </w:rPr>
        <w:t xml:space="preserve"> Изображения создаются из скрученной или скатанной шариками (комками) бумаги.</w:t>
      </w:r>
      <w:r w:rsidR="00E07AE2">
        <w:rPr>
          <w:sz w:val="24"/>
          <w:szCs w:val="24"/>
        </w:rPr>
        <w:t xml:space="preserve"> Данный вид работы способствует развитию мелкой </w:t>
      </w:r>
      <w:r w:rsidR="00BE5BF1">
        <w:rPr>
          <w:sz w:val="24"/>
          <w:szCs w:val="24"/>
        </w:rPr>
        <w:t>моторики.</w:t>
      </w:r>
    </w:p>
    <w:p w:rsidR="00E27AF0" w:rsidRDefault="00E27AF0" w:rsidP="00495C92">
      <w:pPr>
        <w:spacing w:after="0"/>
        <w:ind w:left="-426"/>
        <w:rPr>
          <w:sz w:val="24"/>
          <w:szCs w:val="24"/>
        </w:rPr>
      </w:pPr>
    </w:p>
    <w:p w:rsidR="00E27AF0" w:rsidRDefault="00E27AF0" w:rsidP="00AA3125">
      <w:pPr>
        <w:spacing w:after="0"/>
        <w:ind w:left="-34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124200" cy="2345441"/>
            <wp:effectExtent l="19050" t="0" r="0" b="0"/>
            <wp:docPr id="1" name="Рисунок 1" descr="G:\Ручной труд!\P10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учной труд!\P10101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9" cy="234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="00C6579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61733" cy="2346684"/>
            <wp:effectExtent l="19050" t="0" r="0" b="0"/>
            <wp:docPr id="6" name="Рисунок 5" descr="G:\Ручной труд!\P100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учной труд!\P1000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72" cy="23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F0" w:rsidRDefault="00C25A40" w:rsidP="00AA3125">
      <w:pPr>
        <w:tabs>
          <w:tab w:val="left" w:pos="8610"/>
        </w:tabs>
        <w:spacing w:after="0"/>
        <w:ind w:left="-454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5A40" w:rsidRDefault="00C25A40" w:rsidP="00C25A40">
      <w:pPr>
        <w:tabs>
          <w:tab w:val="left" w:pos="8610"/>
        </w:tabs>
        <w:spacing w:after="0"/>
        <w:ind w:left="-426"/>
        <w:rPr>
          <w:sz w:val="24"/>
          <w:szCs w:val="24"/>
        </w:rPr>
      </w:pPr>
    </w:p>
    <w:p w:rsidR="00E27AF0" w:rsidRPr="00DD4FD7" w:rsidRDefault="00DD4FD7" w:rsidP="00DD4FD7">
      <w:pPr>
        <w:spacing w:after="0"/>
        <w:ind w:left="-426"/>
        <w:jc w:val="center"/>
        <w:rPr>
          <w:sz w:val="28"/>
          <w:szCs w:val="28"/>
        </w:rPr>
      </w:pPr>
      <w:r w:rsidRPr="00DD4FD7">
        <w:rPr>
          <w:sz w:val="28"/>
          <w:szCs w:val="28"/>
        </w:rPr>
        <w:t>Чайнография.</w:t>
      </w:r>
    </w:p>
    <w:p w:rsidR="00D610C8" w:rsidRDefault="00C65791" w:rsidP="00495C92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27AF0">
        <w:rPr>
          <w:sz w:val="24"/>
          <w:szCs w:val="24"/>
        </w:rPr>
        <w:t xml:space="preserve">  </w:t>
      </w:r>
      <w:r w:rsidR="00D610C8">
        <w:rPr>
          <w:sz w:val="24"/>
          <w:szCs w:val="24"/>
        </w:rPr>
        <w:t xml:space="preserve">    </w:t>
      </w:r>
    </w:p>
    <w:p w:rsidR="00E27AF0" w:rsidRDefault="00E27AF0" w:rsidP="00AA31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5BF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DD4FD7">
        <w:rPr>
          <w:sz w:val="24"/>
          <w:szCs w:val="24"/>
        </w:rPr>
        <w:t>Понятие «чайнография» имеет два смысловых корня: «графия»- «создавать», «изображать», а первая половина</w:t>
      </w:r>
      <w:r w:rsidR="00AA3125">
        <w:rPr>
          <w:sz w:val="24"/>
          <w:szCs w:val="24"/>
        </w:rPr>
        <w:t xml:space="preserve"> «чай» подразумевает материал, при помощи которого осуществляется исполнение замысла.</w:t>
      </w:r>
      <w:r>
        <w:rPr>
          <w:sz w:val="24"/>
          <w:szCs w:val="24"/>
        </w:rPr>
        <w:t xml:space="preserve">     </w:t>
      </w:r>
      <w:r w:rsidR="00C25A40">
        <w:rPr>
          <w:sz w:val="24"/>
          <w:szCs w:val="24"/>
        </w:rPr>
        <w:t xml:space="preserve">       </w:t>
      </w:r>
    </w:p>
    <w:p w:rsidR="00C65791" w:rsidRDefault="00EE0D3F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Принцип данной техники заключается в создании картинки с изображением при помощи чая и клея ПВА.</w:t>
      </w:r>
      <w:r w:rsidR="0042496B">
        <w:rPr>
          <w:sz w:val="24"/>
          <w:szCs w:val="24"/>
        </w:rPr>
        <w:t xml:space="preserve"> Чай используется разных сортов и оттенков, что позволяет выполнить изображение более выразительным.</w:t>
      </w:r>
    </w:p>
    <w:p w:rsidR="0042496B" w:rsidRDefault="0066134A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занятиях дети учатся работать с трафаретами и обводками, что способствует развитию мелкой моторики.</w:t>
      </w:r>
    </w:p>
    <w:p w:rsidR="00DD4FD7" w:rsidRDefault="00DD4FD7" w:rsidP="00EE0D3F">
      <w:pPr>
        <w:spacing w:after="0"/>
        <w:rPr>
          <w:sz w:val="24"/>
          <w:szCs w:val="24"/>
        </w:rPr>
      </w:pPr>
    </w:p>
    <w:p w:rsidR="003A67F8" w:rsidRDefault="003A67F8" w:rsidP="00EE0D3F">
      <w:pPr>
        <w:spacing w:after="0"/>
        <w:rPr>
          <w:sz w:val="24"/>
          <w:szCs w:val="24"/>
        </w:rPr>
      </w:pPr>
    </w:p>
    <w:p w:rsidR="003A67F8" w:rsidRDefault="00AA3125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 интересными получаются работы выполненные в данной технике на тему: «Петербург». Уточняются и расширяются знания детей о городе. Воспитывается любовь к родному городу.</w:t>
      </w:r>
    </w:p>
    <w:p w:rsidR="0066134A" w:rsidRDefault="003A67F8" w:rsidP="00EE0D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5C7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</w:t>
      </w:r>
    </w:p>
    <w:p w:rsidR="0066134A" w:rsidRDefault="0066134A" w:rsidP="00EE0D3F">
      <w:pPr>
        <w:spacing w:after="0"/>
        <w:rPr>
          <w:sz w:val="24"/>
          <w:szCs w:val="24"/>
        </w:rPr>
      </w:pPr>
    </w:p>
    <w:p w:rsidR="0066134A" w:rsidRDefault="0066134A" w:rsidP="00EE0D3F">
      <w:pPr>
        <w:spacing w:after="0"/>
        <w:rPr>
          <w:sz w:val="24"/>
          <w:szCs w:val="24"/>
        </w:rPr>
      </w:pPr>
    </w:p>
    <w:p w:rsidR="003A67F8" w:rsidRDefault="00643844" w:rsidP="00EE0D3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62200" cy="3146524"/>
            <wp:effectExtent l="19050" t="0" r="0" b="0"/>
            <wp:docPr id="10" name="Рисунок 5" descr="G:\Ручной труд!\P10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учной труд!\P10009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23988" cy="3095625"/>
            <wp:effectExtent l="19050" t="0" r="112" b="0"/>
            <wp:docPr id="12" name="Рисунок 7" descr="G:\Ручной труд!\P10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учной труд!\P10009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409" cy="309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</w:p>
    <w:p w:rsidR="003A67F8" w:rsidRPr="003A67F8" w:rsidRDefault="003A67F8" w:rsidP="003A67F8">
      <w:pPr>
        <w:rPr>
          <w:sz w:val="24"/>
          <w:szCs w:val="24"/>
        </w:rPr>
      </w:pPr>
    </w:p>
    <w:p w:rsidR="003A67F8" w:rsidRDefault="008139B1" w:rsidP="008139B1">
      <w:pPr>
        <w:tabs>
          <w:tab w:val="left" w:pos="3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C75" w:rsidRPr="006A5C75">
        <w:rPr>
          <w:sz w:val="28"/>
          <w:szCs w:val="28"/>
        </w:rPr>
        <w:t>Ковровая аппликация.</w:t>
      </w:r>
    </w:p>
    <w:p w:rsidR="006A5C75" w:rsidRPr="006A5C75" w:rsidRDefault="006A5C75" w:rsidP="00A91865">
      <w:pPr>
        <w:spacing w:after="0"/>
        <w:ind w:firstLine="284"/>
        <w:rPr>
          <w:sz w:val="24"/>
          <w:szCs w:val="24"/>
        </w:rPr>
      </w:pPr>
      <w:r w:rsidRPr="006A5C75">
        <w:rPr>
          <w:sz w:val="24"/>
          <w:szCs w:val="24"/>
        </w:rPr>
        <w:t>Аппликация из ниток</w:t>
      </w:r>
      <w:r>
        <w:rPr>
          <w:sz w:val="24"/>
          <w:szCs w:val="24"/>
        </w:rPr>
        <w:t xml:space="preserve"> – наиболее простой и доступный способ создания </w:t>
      </w:r>
      <w:r w:rsidR="00A93A7B">
        <w:rPr>
          <w:sz w:val="24"/>
          <w:szCs w:val="24"/>
        </w:rPr>
        <w:t>художественных работ. Принцип данной техники заключается в том, что на заранее подготовленную основу ( рисунок, составленную композицию) с помощью клея закрепляются нитки разных цветов.</w:t>
      </w:r>
    </w:p>
    <w:p w:rsidR="003A67F8" w:rsidRDefault="003A67F8" w:rsidP="003A67F8">
      <w:pPr>
        <w:rPr>
          <w:sz w:val="24"/>
          <w:szCs w:val="24"/>
        </w:rPr>
      </w:pPr>
    </w:p>
    <w:p w:rsidR="00363510" w:rsidRPr="003A67F8" w:rsidRDefault="00363510" w:rsidP="003A67F8">
      <w:pPr>
        <w:rPr>
          <w:sz w:val="24"/>
          <w:szCs w:val="24"/>
        </w:rPr>
      </w:pPr>
    </w:p>
    <w:p w:rsidR="003A67F8" w:rsidRDefault="00730C9C" w:rsidP="006A5C75">
      <w:pPr>
        <w:spacing w:after="0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47950" cy="1987904"/>
            <wp:effectExtent l="19050" t="0" r="0" b="0"/>
            <wp:docPr id="14" name="Рисунок 7" descr="G:\Ручной труд!\P101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учной труд!\P10101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A7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2560" cy="2028825"/>
            <wp:effectExtent l="19050" t="0" r="2540" b="0"/>
            <wp:wrapSquare wrapText="bothSides"/>
            <wp:docPr id="9" name="Рисунок 4" descr="G:\Ручной труд!\P101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учной труд!\P101009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A7B">
        <w:rPr>
          <w:sz w:val="24"/>
          <w:szCs w:val="24"/>
        </w:rPr>
        <w:br w:type="textWrapping" w:clear="all"/>
      </w:r>
    </w:p>
    <w:p w:rsidR="00730C9C" w:rsidRDefault="008139B1" w:rsidP="006A5C75">
      <w:pPr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t>Аппликация родилась очень давно. Она появилась,как способ украшения одежды и обуви, домашней утвари,</w:t>
      </w:r>
      <w:r w:rsidR="00363510">
        <w:rPr>
          <w:noProof/>
          <w:sz w:val="24"/>
          <w:szCs w:val="24"/>
          <w:lang w:eastAsia="ru-RU"/>
        </w:rPr>
        <w:t xml:space="preserve"> орудий труда, интерьера своего жилища.</w:t>
      </w:r>
    </w:p>
    <w:p w:rsidR="008139B1" w:rsidRDefault="008139B1" w:rsidP="00DE2547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8139B1" w:rsidRPr="00DE2547" w:rsidRDefault="008139B1" w:rsidP="00DE2547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730C9C" w:rsidRPr="00363510" w:rsidRDefault="00363510" w:rsidP="00363510">
      <w:pPr>
        <w:spacing w:after="0"/>
        <w:jc w:val="center"/>
        <w:rPr>
          <w:sz w:val="28"/>
          <w:szCs w:val="28"/>
        </w:rPr>
      </w:pPr>
      <w:r w:rsidRPr="00363510">
        <w:rPr>
          <w:sz w:val="28"/>
          <w:szCs w:val="28"/>
        </w:rPr>
        <w:t>Бисероплетение (низание).</w:t>
      </w:r>
    </w:p>
    <w:p w:rsidR="00A91865" w:rsidRDefault="00A91865" w:rsidP="006A5C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Работа с бисером требует особого внимания. Набирать бисер нужно по счёту и цвету , согласно </w:t>
      </w:r>
      <w:r w:rsidR="008D605D">
        <w:rPr>
          <w:sz w:val="24"/>
          <w:szCs w:val="24"/>
        </w:rPr>
        <w:t>выбранной схеме плетения, не допуская ошибок и неточностей.</w:t>
      </w:r>
    </w:p>
    <w:p w:rsidR="009F6A80" w:rsidRDefault="008D605D" w:rsidP="006A5C75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Изготовление изделий на проволочной основе не требует особых навыков и сложных инструментов. Для работы используется бисер, бусы разной формы и цвета, проволока и ножницы.</w:t>
      </w:r>
      <w:r w:rsidR="00CF4003">
        <w:rPr>
          <w:sz w:val="24"/>
          <w:szCs w:val="24"/>
        </w:rPr>
        <w:t xml:space="preserve"> Работая с бисером, у детей развивается чувство ритма, совершенствуются навыки счёта, развивается мелкая моторика.</w:t>
      </w:r>
    </w:p>
    <w:p w:rsidR="009F6A80" w:rsidRDefault="009F6A80" w:rsidP="009F6A80">
      <w:pPr>
        <w:rPr>
          <w:sz w:val="24"/>
          <w:szCs w:val="24"/>
        </w:rPr>
      </w:pPr>
    </w:p>
    <w:p w:rsidR="008D605D" w:rsidRPr="009F6A80" w:rsidRDefault="009F6A80" w:rsidP="009F6A80">
      <w:pPr>
        <w:rPr>
          <w:sz w:val="24"/>
          <w:szCs w:val="24"/>
        </w:rPr>
      </w:pPr>
      <w:r w:rsidRPr="009F6A80">
        <w:rPr>
          <w:noProof/>
          <w:sz w:val="24"/>
          <w:szCs w:val="24"/>
          <w:lang w:eastAsia="ru-RU"/>
        </w:rPr>
        <w:drawing>
          <wp:inline distT="0" distB="0" distL="0" distR="0">
            <wp:extent cx="1854777" cy="2470622"/>
            <wp:effectExtent l="19050" t="0" r="0" b="0"/>
            <wp:docPr id="16" name="Рисунок 2" descr="G:\Ручной труд!\P10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учной труд!\P10101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19" cy="247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 w:rsidRPr="009F6A80">
        <w:rPr>
          <w:noProof/>
          <w:sz w:val="24"/>
          <w:szCs w:val="24"/>
          <w:lang w:eastAsia="ru-RU"/>
        </w:rPr>
        <w:drawing>
          <wp:inline distT="0" distB="0" distL="0" distR="0">
            <wp:extent cx="1856733" cy="2473226"/>
            <wp:effectExtent l="19050" t="0" r="0" b="0"/>
            <wp:docPr id="17" name="Рисунок 1" descr="G:\Ручной труд!\P101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учной труд!\P10101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33" cy="247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ED" w:rsidRDefault="00A63BED" w:rsidP="00DE2547">
      <w:pPr>
        <w:spacing w:after="0"/>
        <w:ind w:firstLine="708"/>
        <w:rPr>
          <w:sz w:val="24"/>
          <w:szCs w:val="24"/>
        </w:rPr>
      </w:pPr>
    </w:p>
    <w:p w:rsidR="00A63BED" w:rsidRPr="003A67F8" w:rsidRDefault="00A63BED" w:rsidP="00A63BE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5075">
        <w:rPr>
          <w:sz w:val="24"/>
          <w:szCs w:val="24"/>
        </w:rPr>
        <w:t xml:space="preserve">          </w:t>
      </w:r>
    </w:p>
    <w:sectPr w:rsidR="00A63BED" w:rsidRPr="003A67F8" w:rsidSect="00424A4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EC" w:rsidRDefault="00E971EC" w:rsidP="00643844">
      <w:pPr>
        <w:spacing w:after="0" w:line="240" w:lineRule="auto"/>
      </w:pPr>
      <w:r>
        <w:separator/>
      </w:r>
    </w:p>
  </w:endnote>
  <w:endnote w:type="continuationSeparator" w:id="1">
    <w:p w:rsidR="00E971EC" w:rsidRDefault="00E971EC" w:rsidP="0064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844" w:rsidRDefault="00643844">
    <w:pPr>
      <w:pStyle w:val="a7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EC" w:rsidRDefault="00E971EC" w:rsidP="00643844">
      <w:pPr>
        <w:spacing w:after="0" w:line="240" w:lineRule="auto"/>
      </w:pPr>
      <w:r>
        <w:separator/>
      </w:r>
    </w:p>
  </w:footnote>
  <w:footnote w:type="continuationSeparator" w:id="1">
    <w:p w:rsidR="00E971EC" w:rsidRDefault="00E971EC" w:rsidP="0064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946"/>
    <w:rsid w:val="00026B1A"/>
    <w:rsid w:val="000C0DCB"/>
    <w:rsid w:val="001A18DB"/>
    <w:rsid w:val="001B6D45"/>
    <w:rsid w:val="001F4392"/>
    <w:rsid w:val="002C7B9D"/>
    <w:rsid w:val="002F320B"/>
    <w:rsid w:val="00301CDA"/>
    <w:rsid w:val="00363510"/>
    <w:rsid w:val="003A67F8"/>
    <w:rsid w:val="003A738C"/>
    <w:rsid w:val="0042496B"/>
    <w:rsid w:val="00424A45"/>
    <w:rsid w:val="00431E3E"/>
    <w:rsid w:val="00442C4E"/>
    <w:rsid w:val="00495C92"/>
    <w:rsid w:val="004B3D57"/>
    <w:rsid w:val="00515075"/>
    <w:rsid w:val="00526FFA"/>
    <w:rsid w:val="00575CDE"/>
    <w:rsid w:val="005A599C"/>
    <w:rsid w:val="00643844"/>
    <w:rsid w:val="00655AF8"/>
    <w:rsid w:val="0066134A"/>
    <w:rsid w:val="006A5C75"/>
    <w:rsid w:val="00711FAF"/>
    <w:rsid w:val="00730C9C"/>
    <w:rsid w:val="007B0621"/>
    <w:rsid w:val="008139B1"/>
    <w:rsid w:val="00823315"/>
    <w:rsid w:val="0083604A"/>
    <w:rsid w:val="008B1946"/>
    <w:rsid w:val="008D605D"/>
    <w:rsid w:val="008F0140"/>
    <w:rsid w:val="00904770"/>
    <w:rsid w:val="00911B1C"/>
    <w:rsid w:val="009F6A80"/>
    <w:rsid w:val="00A16948"/>
    <w:rsid w:val="00A43E01"/>
    <w:rsid w:val="00A63BED"/>
    <w:rsid w:val="00A91865"/>
    <w:rsid w:val="00A93A7B"/>
    <w:rsid w:val="00AA3125"/>
    <w:rsid w:val="00AB0D18"/>
    <w:rsid w:val="00BA7E30"/>
    <w:rsid w:val="00BE5BF1"/>
    <w:rsid w:val="00BF0C8D"/>
    <w:rsid w:val="00BF2913"/>
    <w:rsid w:val="00C03DEA"/>
    <w:rsid w:val="00C151F4"/>
    <w:rsid w:val="00C25A40"/>
    <w:rsid w:val="00C26092"/>
    <w:rsid w:val="00C65791"/>
    <w:rsid w:val="00CF4003"/>
    <w:rsid w:val="00D21D45"/>
    <w:rsid w:val="00D610C8"/>
    <w:rsid w:val="00D71A4E"/>
    <w:rsid w:val="00DB5FF5"/>
    <w:rsid w:val="00DD4FD7"/>
    <w:rsid w:val="00DE2547"/>
    <w:rsid w:val="00E07AE2"/>
    <w:rsid w:val="00E20414"/>
    <w:rsid w:val="00E27AF0"/>
    <w:rsid w:val="00E73C14"/>
    <w:rsid w:val="00E971EC"/>
    <w:rsid w:val="00ED241F"/>
    <w:rsid w:val="00EE0D3F"/>
    <w:rsid w:val="00FD763E"/>
    <w:rsid w:val="00F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A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4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844"/>
  </w:style>
  <w:style w:type="paragraph" w:styleId="a7">
    <w:name w:val="footer"/>
    <w:basedOn w:val="a"/>
    <w:link w:val="a8"/>
    <w:uiPriority w:val="99"/>
    <w:semiHidden/>
    <w:unhideWhenUsed/>
    <w:rsid w:val="0064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3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4033-8C13-4AF7-8999-883A7E22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2013-11-04T06:29:00Z</dcterms:created>
  <dcterms:modified xsi:type="dcterms:W3CDTF">2014-08-28T12:03:00Z</dcterms:modified>
</cp:coreProperties>
</file>