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40"/>
          <w:szCs w:val="40"/>
        </w:rPr>
      </w:pPr>
      <w:r w:rsidRPr="00BB4265">
        <w:rPr>
          <w:rFonts w:ascii="Bookman Old Style" w:eastAsia="Times New Roman" w:hAnsi="Bookman Old Style" w:cs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423B217" wp14:editId="78740879">
            <wp:simplePos x="0" y="0"/>
            <wp:positionH relativeFrom="column">
              <wp:posOffset>307340</wp:posOffset>
            </wp:positionH>
            <wp:positionV relativeFrom="paragraph">
              <wp:posOffset>554990</wp:posOffset>
            </wp:positionV>
            <wp:extent cx="1057275" cy="1343025"/>
            <wp:effectExtent l="19050" t="0" r="9525" b="0"/>
            <wp:wrapSquare wrapText="bothSides"/>
            <wp:docPr id="11" name="Рисунок 62" descr="http://im0-tub.yandex.net/i?id=68542590-0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m0-tub.yandex.net/i?id=68542590-0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Как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научить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ребенка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безопасному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поведению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на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дороге</w:t>
      </w: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Ничто не действует в младых душах детских сильнее всеобщей власти примера, а между другими примерами ничей </w:t>
      </w:r>
      <w:proofErr w:type="gramStart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другой</w:t>
      </w:r>
      <w:proofErr w:type="gramEnd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а них не </w:t>
      </w:r>
      <w:proofErr w:type="spellStart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впечатлевается</w:t>
      </w:r>
      <w:proofErr w:type="spellEnd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глубже и тверже примера родителей. 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Н.И. Новиков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Прежде всего, это не просто! 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когда ребенка еще водят по улице за руку,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-м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огут создать у него привычки.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Целесообразно создавать у детей четыре вида навыков. 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7C7B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Первый - навык наблюдения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.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Ребенок должен научиться видеть предметы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акрывающие обзор проезжей части, как «предметы опасные» или «предметы, скрывающие опасность».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могу не заметить опасность!»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Родители должны показать ребенку с тротуара через дорогу автобус, на который можно было бы успеть, и рассказать ему один-два случая, когда пешеходы (или дети), стремясь успеть на автобус, не замечали приближающийся транспорт и попадали под него. Тогда, возможно, ребенок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будет наблюдать внимательнее и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будет видеть автобус через дорогу не только как автобус, нужный ему, но и как автобус, отвлекающий внимание от опасности.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Пустынную улицу или улицу с нерегулярным и неинтенсивным движением транспорта ребенок должен научиться видеть как улицу обманчивую, потому что именно на таких улицах дети часто выходят на проезжую часть, не посмотрев по сторонам. Из двора или из-за перекрестка неожиданно может появиться транспорт. 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7C7B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Второй - «навык сопротивления» волнению или спешке.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ребенок</w:t>
      </w:r>
      <w:r w:rsidRPr="007C7BF1">
        <w:rPr>
          <w:rFonts w:ascii="Arial" w:hAnsi="Arial" w:cs="Arial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Поэтому, ступая на проезжую часть,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lastRenderedPageBreak/>
        <w:t>спешку или волнение надо оставить на тротуаре. При переходе - полное спокойствие, никакой спешки.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Этот навык надо тренировать у ребенка личным примером родителей. Надо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научиться себе говорить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: «Петя, не спеши, минута не поможет».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ab/>
      </w:r>
      <w:r w:rsidRPr="007C7B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Третий - навык «переключения на проезжую часть».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</w:t>
      </w:r>
      <w:r w:rsidRPr="007C7BF1">
        <w:rPr>
          <w:rFonts w:ascii="Arial" w:hAnsi="Arial" w:cs="Arial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разных мира, в каждом из которых свои законы. В первом ребенок проводит</w:t>
      </w:r>
      <w:r w:rsidRPr="007C7BF1">
        <w:rPr>
          <w:rFonts w:ascii="Arial" w:hAnsi="Arial" w:cs="Arial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львиную долю своего времени и </w:t>
      </w:r>
      <w:proofErr w:type="spell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натренировывает</w:t>
      </w:r>
      <w:proofErr w:type="spell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привычки. Во втором ребенок находится ничтожное время. Если бордюрный камень тротуара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-г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раница, за которой бытовые навыки не пригодны,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надо научить ребенка замечать эту границу: замедлять движение, останавливаться, выдерживать хотя бы небольшую паузу для психологического переключения в связи с переходом в опасную зону.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ab/>
        <w:t xml:space="preserve">Четвертый - навык «переключения на самоконтроль».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Ребенок в быту привык двигаться автоматически, на основе привычек: вижу - действую. Мысли в это время могут быть совершенно не связаны с движением. На проезжей части такое доверие навыкам недопустимо. Ребенок имеет ряд прочных навыков, использование которых на проезжей части смертельно опасно!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Значит, на проезжей части нужно следить за собой, участвовать в движении, в оценке обстановки не только глазам но и мыслями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Не отвлекаться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10-15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с, которые требуются для перехода проезжей части.</w:t>
      </w: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A96B88">
        <w:rPr>
          <w:rFonts w:ascii="Times New Roman" w:eastAsia="Times New Roman" w:hAnsi="Times New Roman" w:cs="Times New Roman"/>
          <w:noProof/>
          <w:color w:val="000000"/>
          <w:sz w:val="29"/>
          <w:szCs w:val="29"/>
        </w:rPr>
        <w:drawing>
          <wp:inline distT="0" distB="0" distL="0" distR="0" wp14:anchorId="16760E49" wp14:editId="4A0EB174">
            <wp:extent cx="3200400" cy="2876550"/>
            <wp:effectExtent l="19050" t="0" r="0" b="0"/>
            <wp:docPr id="18" name="i-main-pic" descr="Картинка 234 из 1988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34 из 1988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64" cy="288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30" w:rsidRDefault="00D72C30">
      <w:bookmarkStart w:id="0" w:name="_GoBack"/>
      <w:bookmarkEnd w:id="0"/>
    </w:p>
    <w:sectPr w:rsidR="00D72C30" w:rsidSect="005E2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58"/>
    <w:rsid w:val="00327958"/>
    <w:rsid w:val="005E23DB"/>
    <w:rsid w:val="00D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3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3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hotab.ru/images/detskaja/skazki/skazki-004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search?text=%D0%BF%D1%80%D0%B0%D0%B2%D0%B8%D0%BB%D0%B0%20%D0%B4%D0%BE%D1%80%D0%BE%D0%B6%D0%BD%D0%BE%D0%B3%D0%BE%20%D0%B4%D0%B2%D0%B8%D0%B6%D0%B5%D0%BD%D0%B8%D1%8F%20%D0%B2%20%D0%BA%D0%B0%D1%80%D1%82%D0%B8%D0%BD%D0%BA%D0%B0%D1%85%20%D0%B4%D0%BB%D1%8F%20%D0%B4%D0%B5%D1%82%D0%B5%D0%B9&amp;stype=simage&amp;img_url=stat15.privet.ru/lr/090572b36aa3feb7c6fda2210daa05fb&amp;spsite=fake-061-10242834.ru&amp;p=7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>HP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2014-11-29T19:56:00Z</dcterms:created>
  <dcterms:modified xsi:type="dcterms:W3CDTF">2014-11-29T19:56:00Z</dcterms:modified>
</cp:coreProperties>
</file>