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7A" w:rsidRPr="00A93FED" w:rsidRDefault="0082617A" w:rsidP="00AD4833">
      <w:pPr>
        <w:jc w:val="center"/>
        <w:rPr>
          <w:rFonts w:ascii="Monotype Corsiva" w:hAnsi="Monotype Corsiva"/>
          <w:b/>
          <w:sz w:val="36"/>
          <w:szCs w:val="36"/>
        </w:rPr>
      </w:pPr>
      <w:bookmarkStart w:id="0" w:name="_GoBack"/>
      <w:bookmarkEnd w:id="0"/>
      <w:r w:rsidRPr="00A93FED">
        <w:rPr>
          <w:rFonts w:ascii="Monotype Corsiva" w:hAnsi="Monotype Corsiva"/>
          <w:b/>
          <w:sz w:val="36"/>
          <w:szCs w:val="36"/>
        </w:rPr>
        <w:t>«Пять рецептов избавления от гнева»</w:t>
      </w:r>
    </w:p>
    <w:p w:rsidR="0082617A" w:rsidRPr="00AD4833" w:rsidRDefault="0082617A" w:rsidP="0082617A">
      <w:pPr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1. Наладьте взаимоотношения со своим ребенком, чтобы он чувствовал себя с вами спокойно и уверенно: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слушайте его;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проводите с ним как можно больше времени;</w:t>
      </w:r>
      <w:r w:rsidR="00C43CC1" w:rsidRPr="00C43CC1">
        <w:rPr>
          <w:noProof/>
          <w:lang w:eastAsia="ru-RU"/>
        </w:rPr>
        <w:t xml:space="preserve"> </w:t>
      </w:r>
      <w:r w:rsidR="00C43CC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-1270</wp:posOffset>
            </wp:positionV>
            <wp:extent cx="1276350" cy="1276350"/>
            <wp:effectExtent l="0" t="0" r="0" b="0"/>
            <wp:wrapTight wrapText="bothSides">
              <wp:wrapPolygon edited="0">
                <wp:start x="6770" y="1290"/>
                <wp:lineTo x="4513" y="2901"/>
                <wp:lineTo x="967" y="6125"/>
                <wp:lineTo x="322" y="12251"/>
                <wp:lineTo x="1290" y="18376"/>
                <wp:lineTo x="4191" y="19988"/>
                <wp:lineTo x="14507" y="19988"/>
                <wp:lineTo x="15475" y="19343"/>
                <wp:lineTo x="21278" y="16764"/>
                <wp:lineTo x="21278" y="13863"/>
                <wp:lineTo x="19988" y="12251"/>
                <wp:lineTo x="18054" y="6448"/>
                <wp:lineTo x="14185" y="2901"/>
                <wp:lineTo x="11928" y="1290"/>
                <wp:lineTo x="6770" y="1290"/>
              </wp:wrapPolygon>
            </wp:wrapTight>
            <wp:docPr id="1" name="Рисунок 1" descr="http://goodimg.ru/img/smayliki-kartink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dimg.ru/img/smayliki-kartinki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делитесь с ним  своим опытом;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рассказывайте ему о своем детстве, победах и удачах.</w:t>
      </w:r>
    </w:p>
    <w:p w:rsidR="0082617A" w:rsidRPr="00AD4833" w:rsidRDefault="0082617A" w:rsidP="0082617A">
      <w:pPr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2. Следите за собой, особенно в те минуты, когда вы находитесь под воздействием стресса и вас легко вывести из равновесия: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отложите или отмените совместные дела с ребенком;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старайтесь не прикасаться к нему в минуты раздражения;</w:t>
      </w:r>
    </w:p>
    <w:p w:rsidR="0082617A" w:rsidRPr="00AD4833" w:rsidRDefault="00C43CC1" w:rsidP="00AD4833">
      <w:pPr>
        <w:jc w:val="center"/>
        <w:rPr>
          <w:rFonts w:ascii="Monotype Corsiva" w:hAnsi="Monotype Corsiva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-3810</wp:posOffset>
            </wp:positionV>
            <wp:extent cx="1476375" cy="1230630"/>
            <wp:effectExtent l="0" t="0" r="9525" b="7620"/>
            <wp:wrapTight wrapText="bothSides">
              <wp:wrapPolygon edited="0">
                <wp:start x="13657" y="0"/>
                <wp:lineTo x="10034" y="1003"/>
                <wp:lineTo x="2508" y="4681"/>
                <wp:lineTo x="2508" y="6019"/>
                <wp:lineTo x="0" y="7690"/>
                <wp:lineTo x="0" y="13040"/>
                <wp:lineTo x="4738" y="16718"/>
                <wp:lineTo x="6689" y="16718"/>
                <wp:lineTo x="0" y="18724"/>
                <wp:lineTo x="0" y="20731"/>
                <wp:lineTo x="10312" y="21399"/>
                <wp:lineTo x="16444" y="21399"/>
                <wp:lineTo x="21461" y="21065"/>
                <wp:lineTo x="21461" y="18724"/>
                <wp:lineTo x="20067" y="16718"/>
                <wp:lineTo x="21461" y="13040"/>
                <wp:lineTo x="21461" y="9028"/>
                <wp:lineTo x="21182" y="5350"/>
                <wp:lineTo x="15608" y="0"/>
                <wp:lineTo x="13657" y="0"/>
              </wp:wrapPolygon>
            </wp:wrapTight>
            <wp:docPr id="3" name="Рисунок 3" descr="http://goodimg.ru/img/smayliki-kartin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odimg.ru/img/smayliki-kartinki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17A" w:rsidRPr="00AD4833">
        <w:rPr>
          <w:rFonts w:ascii="Monotype Corsiva" w:hAnsi="Monotype Corsiva"/>
          <w:sz w:val="32"/>
          <w:szCs w:val="32"/>
        </w:rPr>
        <w:t>- выйдите из комнаты, в которой находится ребенок.</w:t>
      </w:r>
    </w:p>
    <w:p w:rsidR="0082617A" w:rsidRPr="00AD4833" w:rsidRDefault="0082617A" w:rsidP="0082617A">
      <w:pPr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3. Если вы расстроены, дети должны знать об этом, говорите им прямо о своих чувствах, желаниях т потребностях. В те минуты, когда вы расстроены и разгневаны, сделайте для себя что-нибудь приятное, что могло бы вас успокоить: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примите теплую ванну или душ;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выпейте чай;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позвоните друзьям;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потанцуйте под громкую музыку;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расслабьтесь на диване;</w:t>
      </w:r>
    </w:p>
    <w:p w:rsidR="0082617A" w:rsidRPr="00AD4833" w:rsidRDefault="00C43CC1" w:rsidP="00AD4833">
      <w:pPr>
        <w:jc w:val="center"/>
        <w:rPr>
          <w:rFonts w:ascii="Monotype Corsiva" w:hAnsi="Monotype Corsiva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FE77EE6" wp14:editId="3EFBEEDC">
            <wp:simplePos x="0" y="0"/>
            <wp:positionH relativeFrom="column">
              <wp:posOffset>4768215</wp:posOffset>
            </wp:positionH>
            <wp:positionV relativeFrom="paragraph">
              <wp:posOffset>29210</wp:posOffset>
            </wp:positionV>
            <wp:extent cx="148780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96" y="21185"/>
                <wp:lineTo x="21296" y="0"/>
                <wp:lineTo x="0" y="0"/>
              </wp:wrapPolygon>
            </wp:wrapTight>
            <wp:docPr id="2" name="Рисунок 2" descr="http://hairlife.ru/forum/extensions/hcs_image_uploader/uploads/50000/2500/52638/p175n8hfgojiv1nmm19ik2af17m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airlife.ru/forum/extensions/hcs_image_uploader/uploads/50000/2500/52638/p175n8hfgojiv1nmm19ik2af17m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17A" w:rsidRPr="00AD4833">
        <w:rPr>
          <w:rFonts w:ascii="Monotype Corsiva" w:hAnsi="Monotype Corsiva"/>
          <w:sz w:val="32"/>
          <w:szCs w:val="32"/>
        </w:rPr>
        <w:t>- спойте что-нибудь;</w:t>
      </w:r>
      <w:r w:rsidRPr="00C43CC1">
        <w:rPr>
          <w:noProof/>
          <w:lang w:eastAsia="ru-RU"/>
        </w:rPr>
        <w:t xml:space="preserve"> </w:t>
      </w:r>
    </w:p>
    <w:p w:rsidR="00C43CC1" w:rsidRDefault="0082617A" w:rsidP="00C43CC1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сделайте массаж;</w:t>
      </w:r>
    </w:p>
    <w:p w:rsidR="0082617A" w:rsidRPr="00AD4833" w:rsidRDefault="0082617A" w:rsidP="00C43CC1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lastRenderedPageBreak/>
        <w:t>- найдите свой способ.</w:t>
      </w:r>
    </w:p>
    <w:p w:rsidR="0082617A" w:rsidRPr="00AD4833" w:rsidRDefault="00C43CC1" w:rsidP="0082617A">
      <w:pPr>
        <w:rPr>
          <w:rFonts w:ascii="Monotype Corsiva" w:hAnsi="Monotype Corsiva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ECE7FE5" wp14:editId="630D45B6">
            <wp:simplePos x="0" y="0"/>
            <wp:positionH relativeFrom="column">
              <wp:posOffset>-937260</wp:posOffset>
            </wp:positionH>
            <wp:positionV relativeFrom="paragraph">
              <wp:posOffset>520700</wp:posOffset>
            </wp:positionV>
            <wp:extent cx="1447800" cy="1447800"/>
            <wp:effectExtent l="0" t="0" r="0" b="0"/>
            <wp:wrapTight wrapText="bothSides">
              <wp:wrapPolygon edited="0">
                <wp:start x="11084" y="568"/>
                <wp:lineTo x="6821" y="1421"/>
                <wp:lineTo x="2274" y="3695"/>
                <wp:lineTo x="2274" y="5684"/>
                <wp:lineTo x="0" y="10232"/>
                <wp:lineTo x="1705" y="14779"/>
                <wp:lineTo x="2274" y="19895"/>
                <wp:lineTo x="5684" y="21316"/>
                <wp:lineTo x="15063" y="21316"/>
                <wp:lineTo x="19042" y="19895"/>
                <wp:lineTo x="18758" y="19326"/>
                <wp:lineTo x="20463" y="10232"/>
                <wp:lineTo x="19326" y="5400"/>
                <wp:lineTo x="13074" y="568"/>
                <wp:lineTo x="11084" y="568"/>
              </wp:wrapPolygon>
            </wp:wrapTight>
            <wp:docPr id="4" name="Рисунок 4" descr="http://i31.beon.ru/89/98/2409889/17/87654117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31.beon.ru/89/98/2409889/17/87654117/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17A" w:rsidRPr="00AD4833">
        <w:rPr>
          <w:rFonts w:ascii="Monotype Corsiva" w:hAnsi="Monotype Corsiva"/>
          <w:sz w:val="32"/>
          <w:szCs w:val="32"/>
        </w:rPr>
        <w:t>4. Старайтесь предвидеть и предотвратить возможные неприятности, которые могут вызвать ваш гнев:</w:t>
      </w:r>
      <w:r w:rsidRPr="00C43CC1">
        <w:rPr>
          <w:noProof/>
          <w:lang w:eastAsia="ru-RU"/>
        </w:rPr>
        <w:t xml:space="preserve"> 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не давайте ребенку играть с теми вещами и предметами, которыми вы очень дорожите;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не позволяйте выводить себя из равновесия;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учитесь предчувствовать наступление срыва.</w:t>
      </w:r>
    </w:p>
    <w:p w:rsidR="0082617A" w:rsidRPr="00AD4833" w:rsidRDefault="0082617A" w:rsidP="0082617A">
      <w:pPr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5. К некоторым особо важным событиям следует готовиться заранее.</w:t>
      </w:r>
    </w:p>
    <w:p w:rsidR="0082617A" w:rsidRPr="00AD4833" w:rsidRDefault="0082617A" w:rsidP="0082617A">
      <w:pPr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Постарайтесь предусмотреть возможные нюансы и подготовить ребенка к предстоящим событиям:</w:t>
      </w:r>
      <w:r w:rsidR="00A93FED" w:rsidRPr="00A93FED">
        <w:rPr>
          <w:noProof/>
          <w:lang w:eastAsia="ru-RU"/>
        </w:rPr>
        <w:t xml:space="preserve"> </w:t>
      </w:r>
    </w:p>
    <w:p w:rsidR="0082617A" w:rsidRPr="00AD4833" w:rsidRDefault="00A93FED" w:rsidP="00AD4833">
      <w:pPr>
        <w:jc w:val="center"/>
        <w:rPr>
          <w:rFonts w:ascii="Monotype Corsiva" w:hAnsi="Monotype Corsiva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8321B25" wp14:editId="25481DE1">
            <wp:simplePos x="0" y="0"/>
            <wp:positionH relativeFrom="column">
              <wp:posOffset>4596765</wp:posOffset>
            </wp:positionH>
            <wp:positionV relativeFrom="paragraph">
              <wp:posOffset>218440</wp:posOffset>
            </wp:positionV>
            <wp:extent cx="1852930" cy="1628775"/>
            <wp:effectExtent l="0" t="0" r="0" b="9525"/>
            <wp:wrapTight wrapText="bothSides">
              <wp:wrapPolygon edited="0">
                <wp:start x="18210" y="0"/>
                <wp:lineTo x="10881" y="253"/>
                <wp:lineTo x="3775" y="2274"/>
                <wp:lineTo x="3775" y="4042"/>
                <wp:lineTo x="888" y="5811"/>
                <wp:lineTo x="444" y="6316"/>
                <wp:lineTo x="1332" y="12126"/>
                <wp:lineTo x="2443" y="16168"/>
                <wp:lineTo x="5330" y="20211"/>
                <wp:lineTo x="3109" y="21474"/>
                <wp:lineTo x="17766" y="21474"/>
                <wp:lineTo x="16211" y="20211"/>
                <wp:lineTo x="19098" y="16168"/>
                <wp:lineTo x="20208" y="12126"/>
                <wp:lineTo x="20430" y="8084"/>
                <wp:lineTo x="21319" y="7326"/>
                <wp:lineTo x="21319" y="2021"/>
                <wp:lineTo x="20875" y="505"/>
                <wp:lineTo x="19986" y="0"/>
                <wp:lineTo x="18210" y="0"/>
              </wp:wrapPolygon>
            </wp:wrapTight>
            <wp:docPr id="6" name="Рисунок 6" descr="http://img-fotki.yandex.ru/get/6720/50114850.5cb/0_e1cd4_8c0b71d9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6720/50114850.5cb/0_e1cd4_8c0b71d9_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98"/>
                    <a:stretch/>
                  </pic:blipFill>
                  <pic:spPr bwMode="auto">
                    <a:xfrm>
                      <a:off x="0" y="0"/>
                      <a:ext cx="185293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17A" w:rsidRPr="00AD4833">
        <w:rPr>
          <w:rFonts w:ascii="Monotype Corsiva" w:hAnsi="Monotype Corsiva"/>
          <w:sz w:val="32"/>
          <w:szCs w:val="32"/>
        </w:rPr>
        <w:t>- изучите силы и возможности вашего ребенка (например, как долго он может быть занят одним делом, может ли сконцентрировать внимание);</w:t>
      </w:r>
    </w:p>
    <w:p w:rsidR="0082617A" w:rsidRPr="00AD4833" w:rsidRDefault="0082617A" w:rsidP="00AD4833">
      <w:pPr>
        <w:jc w:val="center"/>
        <w:rPr>
          <w:rFonts w:ascii="Monotype Corsiva" w:hAnsi="Monotype Corsiva"/>
          <w:sz w:val="32"/>
          <w:szCs w:val="32"/>
        </w:rPr>
      </w:pPr>
      <w:r w:rsidRPr="00AD4833">
        <w:rPr>
          <w:rFonts w:ascii="Monotype Corsiva" w:hAnsi="Monotype Corsiva"/>
          <w:sz w:val="32"/>
          <w:szCs w:val="32"/>
        </w:rPr>
        <w:t>- если вам предстоит первый визит, например к врачу, отрепетируйте его заранее, объясните ребенку необходимость данного визита.</w:t>
      </w:r>
    </w:p>
    <w:p w:rsidR="00C43CC1" w:rsidRPr="00A93FED" w:rsidRDefault="0082617A" w:rsidP="00AD4833">
      <w:pPr>
        <w:jc w:val="center"/>
        <w:rPr>
          <w:b/>
          <w:noProof/>
          <w:lang w:eastAsia="ru-RU"/>
        </w:rPr>
      </w:pPr>
      <w:r w:rsidRPr="00A93FED">
        <w:rPr>
          <w:rFonts w:ascii="Monotype Corsiva" w:hAnsi="Monotype Corsiva"/>
          <w:b/>
          <w:sz w:val="32"/>
          <w:szCs w:val="32"/>
        </w:rPr>
        <w:t>Дети многому учатся у взрослых и, к сожалению, не только хорошему, но и плохому. Поэтому начните заниматься самовоспитанием. Надеемся, что данные рекомендации вам помогут.</w:t>
      </w:r>
      <w:r w:rsidR="00C43CC1" w:rsidRPr="00A93FED">
        <w:rPr>
          <w:b/>
          <w:noProof/>
          <w:lang w:eastAsia="ru-RU"/>
        </w:rPr>
        <w:t xml:space="preserve"> </w:t>
      </w:r>
    </w:p>
    <w:p w:rsidR="005A47B7" w:rsidRPr="00AD4833" w:rsidRDefault="00C43CC1" w:rsidP="00AD4833">
      <w:pPr>
        <w:jc w:val="center"/>
        <w:rPr>
          <w:rFonts w:ascii="Monotype Corsiva" w:hAnsi="Monotype Corsiva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537FE47" wp14:editId="3022E307">
            <wp:extent cx="3555006" cy="2838450"/>
            <wp:effectExtent l="0" t="0" r="7620" b="0"/>
            <wp:docPr id="5" name="Рисунок 5" descr="http://golbis.com/wp-content/uploads/2014/08/140871407148k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lbis.com/wp-content/uploads/2014/08/140871407148k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12" cy="284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7B7" w:rsidRPr="00AD48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A2" w:rsidRDefault="00626AA2" w:rsidP="00AD4833">
      <w:pPr>
        <w:spacing w:after="0" w:line="240" w:lineRule="auto"/>
      </w:pPr>
      <w:r>
        <w:separator/>
      </w:r>
    </w:p>
  </w:endnote>
  <w:endnote w:type="continuationSeparator" w:id="0">
    <w:p w:rsidR="00626AA2" w:rsidRDefault="00626AA2" w:rsidP="00AD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33" w:rsidRDefault="00AD48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33" w:rsidRDefault="00AD48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33" w:rsidRDefault="00AD48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A2" w:rsidRDefault="00626AA2" w:rsidP="00AD4833">
      <w:pPr>
        <w:spacing w:after="0" w:line="240" w:lineRule="auto"/>
      </w:pPr>
      <w:r>
        <w:separator/>
      </w:r>
    </w:p>
  </w:footnote>
  <w:footnote w:type="continuationSeparator" w:id="0">
    <w:p w:rsidR="00626AA2" w:rsidRDefault="00626AA2" w:rsidP="00AD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33" w:rsidRDefault="00C43CC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8766" o:spid="_x0000_s2053" type="#_x0000_t75" style="position:absolute;margin-left:0;margin-top:0;width:337.5pt;height:337.5pt;z-index:-251657216;mso-position-horizontal:center;mso-position-horizontal-relative:margin;mso-position-vertical:center;mso-position-vertical-relative:margin" o:allowincell="f">
          <v:imagedata r:id="rId1" o:title="загруженное (2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33" w:rsidRDefault="00C43CC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8767" o:spid="_x0000_s2054" type="#_x0000_t75" style="position:absolute;margin-left:0;margin-top:0;width:337.5pt;height:337.5pt;z-index:-251656192;mso-position-horizontal:center;mso-position-horizontal-relative:margin;mso-position-vertical:center;mso-position-vertical-relative:margin" o:allowincell="f">
          <v:imagedata r:id="rId1" o:title="загруженное (2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33" w:rsidRDefault="00C43CC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8765" o:spid="_x0000_s2052" type="#_x0000_t75" style="position:absolute;margin-left:0;margin-top:0;width:337.5pt;height:337.5pt;z-index:-251658240;mso-position-horizontal:center;mso-position-horizontal-relative:margin;mso-position-vertical:center;mso-position-vertical-relative:margin" o:allowincell="f">
          <v:imagedata r:id="rId1" o:title="загруженное (2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8D"/>
    <w:rsid w:val="005A47B7"/>
    <w:rsid w:val="00626AA2"/>
    <w:rsid w:val="0082617A"/>
    <w:rsid w:val="008A258D"/>
    <w:rsid w:val="00A93FED"/>
    <w:rsid w:val="00AD4833"/>
    <w:rsid w:val="00C4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833"/>
  </w:style>
  <w:style w:type="paragraph" w:styleId="a5">
    <w:name w:val="footer"/>
    <w:basedOn w:val="a"/>
    <w:link w:val="a6"/>
    <w:uiPriority w:val="99"/>
    <w:unhideWhenUsed/>
    <w:rsid w:val="00AD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833"/>
  </w:style>
  <w:style w:type="paragraph" w:styleId="a7">
    <w:name w:val="Balloon Text"/>
    <w:basedOn w:val="a"/>
    <w:link w:val="a8"/>
    <w:uiPriority w:val="99"/>
    <w:semiHidden/>
    <w:unhideWhenUsed/>
    <w:rsid w:val="00C4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833"/>
  </w:style>
  <w:style w:type="paragraph" w:styleId="a5">
    <w:name w:val="footer"/>
    <w:basedOn w:val="a"/>
    <w:link w:val="a6"/>
    <w:uiPriority w:val="99"/>
    <w:unhideWhenUsed/>
    <w:rsid w:val="00AD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833"/>
  </w:style>
  <w:style w:type="paragraph" w:styleId="a7">
    <w:name w:val="Balloon Text"/>
    <w:basedOn w:val="a"/>
    <w:link w:val="a8"/>
    <w:uiPriority w:val="99"/>
    <w:semiHidden/>
    <w:unhideWhenUsed/>
    <w:rsid w:val="00C4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2014-08-24T10:53:00Z</dcterms:created>
  <dcterms:modified xsi:type="dcterms:W3CDTF">2014-10-04T14:19:00Z</dcterms:modified>
</cp:coreProperties>
</file>