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F5" w:rsidRDefault="00E73DF5">
      <w:pPr>
        <w:rPr>
          <w:sz w:val="36"/>
          <w:szCs w:val="36"/>
        </w:rPr>
      </w:pPr>
    </w:p>
    <w:p w:rsidR="00E73DF5" w:rsidRPr="00E73DF5" w:rsidRDefault="00E73DF5" w:rsidP="00E73DF5">
      <w:pPr>
        <w:rPr>
          <w:sz w:val="36"/>
          <w:szCs w:val="36"/>
        </w:rPr>
      </w:pPr>
    </w:p>
    <w:p w:rsidR="00E73DF5" w:rsidRPr="00E73DF5" w:rsidRDefault="00E73DF5" w:rsidP="00E73DF5">
      <w:pPr>
        <w:rPr>
          <w:sz w:val="36"/>
          <w:szCs w:val="36"/>
        </w:rPr>
      </w:pPr>
    </w:p>
    <w:p w:rsidR="00E73DF5" w:rsidRPr="00E73DF5" w:rsidRDefault="00E73DF5" w:rsidP="00E73DF5">
      <w:pPr>
        <w:rPr>
          <w:sz w:val="36"/>
          <w:szCs w:val="36"/>
        </w:rPr>
      </w:pPr>
    </w:p>
    <w:p w:rsidR="00E73DF5" w:rsidRPr="00E73DF5" w:rsidRDefault="00E73DF5" w:rsidP="00E73DF5">
      <w:pPr>
        <w:rPr>
          <w:sz w:val="36"/>
          <w:szCs w:val="36"/>
        </w:rPr>
      </w:pPr>
    </w:p>
    <w:p w:rsidR="00E73DF5" w:rsidRPr="00E73DF5" w:rsidRDefault="00E73DF5" w:rsidP="00E73DF5">
      <w:pPr>
        <w:rPr>
          <w:sz w:val="36"/>
          <w:szCs w:val="36"/>
        </w:rPr>
      </w:pPr>
    </w:p>
    <w:p w:rsidR="00E73DF5" w:rsidRPr="00E73DF5" w:rsidRDefault="00E73DF5" w:rsidP="00E73DF5">
      <w:pPr>
        <w:rPr>
          <w:sz w:val="36"/>
          <w:szCs w:val="36"/>
        </w:rPr>
      </w:pPr>
    </w:p>
    <w:p w:rsidR="00E73DF5" w:rsidRPr="00E73DF5" w:rsidRDefault="00E73DF5" w:rsidP="00E73DF5">
      <w:pPr>
        <w:rPr>
          <w:sz w:val="36"/>
          <w:szCs w:val="36"/>
        </w:rPr>
      </w:pPr>
    </w:p>
    <w:p w:rsidR="00E73DF5" w:rsidRPr="00E73DF5" w:rsidRDefault="00E73DF5" w:rsidP="00E73DF5">
      <w:pPr>
        <w:rPr>
          <w:sz w:val="36"/>
          <w:szCs w:val="36"/>
        </w:rPr>
      </w:pPr>
    </w:p>
    <w:p w:rsidR="00E73DF5" w:rsidRDefault="00E73DF5" w:rsidP="00E73DF5">
      <w:pPr>
        <w:rPr>
          <w:sz w:val="36"/>
          <w:szCs w:val="36"/>
        </w:rPr>
      </w:pPr>
    </w:p>
    <w:p w:rsidR="00E73DF5" w:rsidRDefault="00E73DF5" w:rsidP="00E73DF5">
      <w:pPr>
        <w:rPr>
          <w:sz w:val="28"/>
          <w:szCs w:val="28"/>
        </w:rPr>
      </w:pPr>
      <w:r>
        <w:rPr>
          <w:sz w:val="36"/>
          <w:szCs w:val="36"/>
        </w:rPr>
        <w:t xml:space="preserve">              Консультация  для  родителей</w:t>
      </w:r>
    </w:p>
    <w:p w:rsidR="00E73DF5" w:rsidRDefault="00E73DF5" w:rsidP="00E73DF5">
      <w:pPr>
        <w:rPr>
          <w:sz w:val="28"/>
          <w:szCs w:val="28"/>
        </w:rPr>
      </w:pPr>
    </w:p>
    <w:p w:rsidR="00E73DF5" w:rsidRDefault="00E73DF5" w:rsidP="00E73DF5">
      <w:pPr>
        <w:rPr>
          <w:sz w:val="28"/>
          <w:szCs w:val="28"/>
        </w:rPr>
      </w:pPr>
      <w:r>
        <w:rPr>
          <w:sz w:val="28"/>
          <w:szCs w:val="28"/>
        </w:rPr>
        <w:t>Воспитание патриотизма и гражданственности детей дошкольного возраста в ДОУ и семье.</w:t>
      </w:r>
    </w:p>
    <w:p w:rsidR="00E73DF5" w:rsidRDefault="00E73DF5" w:rsidP="00E73DF5">
      <w:pPr>
        <w:rPr>
          <w:sz w:val="28"/>
          <w:szCs w:val="28"/>
        </w:rPr>
      </w:pPr>
    </w:p>
    <w:p w:rsidR="00E73DF5" w:rsidRDefault="00E73DF5" w:rsidP="00E73DF5">
      <w:pPr>
        <w:rPr>
          <w:sz w:val="28"/>
          <w:szCs w:val="28"/>
        </w:rPr>
      </w:pPr>
    </w:p>
    <w:p w:rsidR="00E73DF5" w:rsidRDefault="00E73DF5" w:rsidP="00E73DF5">
      <w:pPr>
        <w:rPr>
          <w:sz w:val="28"/>
          <w:szCs w:val="28"/>
        </w:rPr>
      </w:pPr>
    </w:p>
    <w:p w:rsidR="00E73DF5" w:rsidRDefault="00E73DF5" w:rsidP="00E73DF5">
      <w:pPr>
        <w:rPr>
          <w:sz w:val="28"/>
          <w:szCs w:val="28"/>
        </w:rPr>
      </w:pPr>
    </w:p>
    <w:p w:rsidR="00E73DF5" w:rsidRDefault="00E73DF5" w:rsidP="00E73DF5">
      <w:pPr>
        <w:rPr>
          <w:sz w:val="28"/>
          <w:szCs w:val="28"/>
        </w:rPr>
      </w:pPr>
    </w:p>
    <w:p w:rsidR="00E73DF5" w:rsidRDefault="00E73DF5" w:rsidP="00E73DF5">
      <w:pPr>
        <w:rPr>
          <w:sz w:val="28"/>
          <w:szCs w:val="28"/>
        </w:rPr>
      </w:pPr>
    </w:p>
    <w:p w:rsidR="00E73DF5" w:rsidRDefault="00E73DF5" w:rsidP="00E73DF5">
      <w:pPr>
        <w:rPr>
          <w:sz w:val="28"/>
          <w:szCs w:val="28"/>
        </w:rPr>
      </w:pPr>
    </w:p>
    <w:p w:rsidR="00E73DF5" w:rsidRDefault="00E73DF5" w:rsidP="00E73DF5">
      <w:pPr>
        <w:rPr>
          <w:sz w:val="28"/>
          <w:szCs w:val="28"/>
        </w:rPr>
      </w:pPr>
    </w:p>
    <w:p w:rsidR="00E73DF5" w:rsidRDefault="00E73DF5" w:rsidP="00E73DF5">
      <w:pPr>
        <w:rPr>
          <w:sz w:val="28"/>
          <w:szCs w:val="28"/>
        </w:rPr>
      </w:pPr>
    </w:p>
    <w:p w:rsidR="00E73DF5" w:rsidRDefault="00E73DF5" w:rsidP="00E73D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 патриотических чувств у детей дошкольного возраста – одна из задач нравственного воспитания, включающая</w:t>
      </w:r>
      <w:r w:rsidR="0084787C">
        <w:rPr>
          <w:sz w:val="28"/>
          <w:szCs w:val="28"/>
        </w:rPr>
        <w:t xml:space="preserve"> в себя воспитание любви к близким людям, к детскому саду, к родному городу и родной стране. Наиболее сложной является работа по воспитанию любви к родному городу и родной стране. В чем проявляются </w:t>
      </w:r>
      <w:proofErr w:type="gramStart"/>
      <w:r w:rsidR="0084787C">
        <w:rPr>
          <w:sz w:val="28"/>
          <w:szCs w:val="28"/>
        </w:rPr>
        <w:t>патриотическое</w:t>
      </w:r>
      <w:proofErr w:type="gramEnd"/>
      <w:r w:rsidR="0084787C">
        <w:rPr>
          <w:sz w:val="28"/>
          <w:szCs w:val="28"/>
        </w:rPr>
        <w:t xml:space="preserve"> чувства у детей дошкольного возраста? Как дошкольник может эти чувства выразить? К чему должен стремиться воспитатель и родители?</w:t>
      </w:r>
    </w:p>
    <w:p w:rsidR="00897834" w:rsidRDefault="0084787C" w:rsidP="00E73DF5">
      <w:pPr>
        <w:rPr>
          <w:sz w:val="28"/>
          <w:szCs w:val="28"/>
        </w:rPr>
      </w:pPr>
      <w:r>
        <w:rPr>
          <w:sz w:val="28"/>
          <w:szCs w:val="28"/>
        </w:rPr>
        <w:tab/>
        <w:t>Надо помнить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дошкольник воспринимает окружающую его действительность эмоционально, поэтому патриотические чувства к родному городу, к родной стране у него проя</w:t>
      </w:r>
      <w:r w:rsidR="00897834">
        <w:rPr>
          <w:sz w:val="28"/>
          <w:szCs w:val="28"/>
        </w:rPr>
        <w:t>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своей страной.</w:t>
      </w:r>
    </w:p>
    <w:p w:rsidR="004B78DD" w:rsidRDefault="00897834" w:rsidP="00E73DF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Патриотические чувства </w:t>
      </w:r>
      <w:proofErr w:type="spellStart"/>
      <w:r>
        <w:rPr>
          <w:sz w:val="28"/>
          <w:szCs w:val="28"/>
        </w:rPr>
        <w:t>закладываюся</w:t>
      </w:r>
      <w:proofErr w:type="spellEnd"/>
      <w:r>
        <w:rPr>
          <w:sz w:val="28"/>
          <w:szCs w:val="28"/>
        </w:rPr>
        <w:t xml:space="preserve"> в процессе жизни и бытия человека , находящего в рамках, конкретной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среды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юди</w:t>
      </w:r>
      <w:proofErr w:type="spellEnd"/>
      <w:r>
        <w:rPr>
          <w:sz w:val="28"/>
          <w:szCs w:val="28"/>
        </w:rPr>
        <w:t xml:space="preserve">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 и своему народу, к своей земле,</w:t>
      </w:r>
      <w:r w:rsidR="004B78DD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воспринимаемым в каче</w:t>
      </w:r>
      <w:r w:rsidR="004B78DD">
        <w:rPr>
          <w:sz w:val="28"/>
          <w:szCs w:val="28"/>
        </w:rPr>
        <w:t>стве родной, естественной и привычной среды обитания человека. Это патриотическое воспитание в широком смысле слова.</w:t>
      </w:r>
    </w:p>
    <w:p w:rsidR="008358BB" w:rsidRDefault="004B78DD" w:rsidP="00E73DF5">
      <w:pPr>
        <w:rPr>
          <w:sz w:val="28"/>
          <w:szCs w:val="28"/>
        </w:rPr>
      </w:pPr>
      <w:r>
        <w:rPr>
          <w:sz w:val="28"/>
          <w:szCs w:val="28"/>
        </w:rPr>
        <w:tab/>
        <w:t>Естественно развивающиеся чувства привязанности к отеческим ценностям становятся предметом осмысления в процессе целенаправленного патрио</w:t>
      </w:r>
      <w:r w:rsidR="008358BB">
        <w:rPr>
          <w:sz w:val="28"/>
          <w:szCs w:val="28"/>
        </w:rPr>
        <w:t>тического воспитания, где на их основе формируется убеждения и готовность действовать соответствующим образом. Это патриотическое воспитание как система целенаправленного воздействия.</w:t>
      </w:r>
    </w:p>
    <w:p w:rsidR="008358BB" w:rsidRDefault="008358BB" w:rsidP="00E73DF5">
      <w:pPr>
        <w:rPr>
          <w:sz w:val="28"/>
          <w:szCs w:val="28"/>
        </w:rPr>
      </w:pPr>
      <w:r>
        <w:rPr>
          <w:sz w:val="28"/>
          <w:szCs w:val="28"/>
        </w:rPr>
        <w:tab/>
        <w:t>Патриотизм в современных условиях</w:t>
      </w:r>
      <w:r w:rsidR="006F4A26">
        <w:rPr>
          <w:sz w:val="28"/>
          <w:szCs w:val="28"/>
        </w:rPr>
        <w:t xml:space="preserve"> </w:t>
      </w:r>
      <w:r>
        <w:rPr>
          <w:sz w:val="28"/>
          <w:szCs w:val="28"/>
        </w:rPr>
        <w:t>- это, с одной стороны, преданность своему Отечеству, а с другой, сохранение культурной самобытности каждого народа, входящего в состав России.</w:t>
      </w:r>
    </w:p>
    <w:p w:rsidR="004B24CB" w:rsidRDefault="008358BB" w:rsidP="00E73DF5">
      <w:pPr>
        <w:rPr>
          <w:sz w:val="28"/>
          <w:szCs w:val="28"/>
        </w:rPr>
      </w:pPr>
      <w:r>
        <w:rPr>
          <w:sz w:val="28"/>
          <w:szCs w:val="28"/>
        </w:rPr>
        <w:tab/>
        <w:t>Любовь маленького ребенка-дошкольника к Родине начинается с отношения к самым близким людям</w:t>
      </w:r>
      <w:r w:rsidR="006F4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отцу, матери, бабушка, дедушки с </w:t>
      </w:r>
      <w:r w:rsidR="006F4A26">
        <w:rPr>
          <w:sz w:val="28"/>
          <w:szCs w:val="28"/>
        </w:rPr>
        <w:t xml:space="preserve"> любви к своему дому, улице, на которой он живет, детском саду</w:t>
      </w:r>
      <w:proofErr w:type="gramStart"/>
      <w:r w:rsidR="006F4A26">
        <w:rPr>
          <w:sz w:val="28"/>
          <w:szCs w:val="28"/>
        </w:rPr>
        <w:t xml:space="preserve"> ,</w:t>
      </w:r>
      <w:proofErr w:type="gramEnd"/>
      <w:r w:rsidR="006F4A26">
        <w:rPr>
          <w:sz w:val="28"/>
          <w:szCs w:val="28"/>
        </w:rPr>
        <w:t xml:space="preserve">городу. Трудно переоценить в этой связи целенаправленную работу с детьми, </w:t>
      </w:r>
      <w:r w:rsidR="006F4A26">
        <w:rPr>
          <w:sz w:val="28"/>
          <w:szCs w:val="28"/>
        </w:rPr>
        <w:lastRenderedPageBreak/>
        <w:t xml:space="preserve">которая может проводиться в дошкольных образовательных учреждениях, по начальному формированию чувств </w:t>
      </w:r>
      <w:r w:rsidR="004B24CB">
        <w:rPr>
          <w:sz w:val="28"/>
          <w:szCs w:val="28"/>
        </w:rPr>
        <w:t xml:space="preserve"> </w:t>
      </w:r>
    </w:p>
    <w:p w:rsidR="006F4A26" w:rsidRDefault="006F4A26" w:rsidP="00E73DF5">
      <w:pPr>
        <w:rPr>
          <w:sz w:val="28"/>
          <w:szCs w:val="28"/>
        </w:rPr>
      </w:pPr>
      <w:r>
        <w:rPr>
          <w:sz w:val="28"/>
          <w:szCs w:val="28"/>
        </w:rPr>
        <w:t>гражданственности и патриотизма во взаимодействии с семьей.</w:t>
      </w:r>
    </w:p>
    <w:p w:rsidR="004B24CB" w:rsidRDefault="006F4A26" w:rsidP="00E73DF5">
      <w:pPr>
        <w:rPr>
          <w:sz w:val="28"/>
          <w:szCs w:val="28"/>
        </w:rPr>
      </w:pPr>
      <w:r>
        <w:rPr>
          <w:sz w:val="28"/>
          <w:szCs w:val="28"/>
        </w:rPr>
        <w:tab/>
        <w:t>Взрослый</w:t>
      </w:r>
      <w:r w:rsidR="004B24CB">
        <w:rPr>
          <w:sz w:val="28"/>
          <w:szCs w:val="28"/>
        </w:rPr>
        <w:t xml:space="preserve"> </w:t>
      </w:r>
      <w:r>
        <w:rPr>
          <w:sz w:val="28"/>
          <w:szCs w:val="28"/>
        </w:rPr>
        <w:t>(родители) также должен учесть, что воспитывать любовь к Родине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родному городу (как начал патриотизма и первых чувств гражданственности</w:t>
      </w:r>
      <w:r w:rsidR="004B24CB">
        <w:rPr>
          <w:sz w:val="28"/>
          <w:szCs w:val="28"/>
        </w:rPr>
        <w:t>) – значит связывать воспитательную работу с окружающей социальной жизнью и теми ближайшими и доступными объектами, которые окружают ребенка.</w:t>
      </w:r>
    </w:p>
    <w:p w:rsidR="004B24CB" w:rsidRDefault="004B24CB" w:rsidP="00E73DF5">
      <w:pPr>
        <w:rPr>
          <w:sz w:val="28"/>
          <w:szCs w:val="28"/>
        </w:rPr>
      </w:pPr>
      <w:r>
        <w:rPr>
          <w:sz w:val="28"/>
          <w:szCs w:val="28"/>
        </w:rPr>
        <w:tab/>
        <w:t>Не забудем в работе с детьми о великой русской поэзии А.С.Пушкина, А.А.Фета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Ф.И.Тютчева ,А.А.Блока, С.А.Есенина. Пусть ухо ребенка приучается с ранних лет к гармонии русского слова, а сердце переполняется чувством изящного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пусть он наслаждается музыкальностью и поэтичностью русской речи. </w:t>
      </w:r>
    </w:p>
    <w:p w:rsidR="0084787C" w:rsidRPr="00E73DF5" w:rsidRDefault="004B24CB" w:rsidP="00E73DF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F4A26">
        <w:rPr>
          <w:sz w:val="28"/>
          <w:szCs w:val="28"/>
        </w:rPr>
        <w:t xml:space="preserve">  </w:t>
      </w:r>
      <w:r w:rsidR="008358BB">
        <w:rPr>
          <w:sz w:val="28"/>
          <w:szCs w:val="28"/>
        </w:rPr>
        <w:t xml:space="preserve"> </w:t>
      </w:r>
      <w:r w:rsidR="004B78DD">
        <w:rPr>
          <w:sz w:val="28"/>
          <w:szCs w:val="28"/>
        </w:rPr>
        <w:t xml:space="preserve"> </w:t>
      </w:r>
      <w:r w:rsidR="00897834">
        <w:rPr>
          <w:sz w:val="28"/>
          <w:szCs w:val="28"/>
        </w:rPr>
        <w:t xml:space="preserve"> </w:t>
      </w:r>
    </w:p>
    <w:sectPr w:rsidR="0084787C" w:rsidRPr="00E73DF5" w:rsidSect="0012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DF5"/>
    <w:rsid w:val="001264A4"/>
    <w:rsid w:val="004B24CB"/>
    <w:rsid w:val="004B78DD"/>
    <w:rsid w:val="006F4A26"/>
    <w:rsid w:val="008358BB"/>
    <w:rsid w:val="0084787C"/>
    <w:rsid w:val="00897834"/>
    <w:rsid w:val="00E7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4444</dc:creator>
  <cp:lastModifiedBy>4444</cp:lastModifiedBy>
  <cp:revision>2</cp:revision>
  <dcterms:created xsi:type="dcterms:W3CDTF">2014-11-30T13:26:00Z</dcterms:created>
  <dcterms:modified xsi:type="dcterms:W3CDTF">2014-11-30T14:37:00Z</dcterms:modified>
</cp:coreProperties>
</file>