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4E" w:rsidRDefault="0091050F" w:rsidP="000442F8">
      <w:pPr>
        <w:rPr>
          <w:sz w:val="36"/>
          <w:szCs w:val="36"/>
        </w:rPr>
      </w:pPr>
      <w:r w:rsidRPr="0091050F">
        <w:rPr>
          <w:sz w:val="36"/>
          <w:szCs w:val="36"/>
        </w:rPr>
        <w:t>Особенности работы воспитателя по развитию фонематического слуха и фонематического восприятия.</w:t>
      </w:r>
    </w:p>
    <w:p w:rsidR="006A4DA7" w:rsidRPr="006A4DA7" w:rsidRDefault="0091050F" w:rsidP="006A4DA7">
      <w:pPr>
        <w:pStyle w:val="a3"/>
        <w:spacing w:line="276" w:lineRule="auto"/>
        <w:rPr>
          <w:sz w:val="28"/>
          <w:szCs w:val="28"/>
        </w:rPr>
      </w:pPr>
      <w:r w:rsidRPr="006A4DA7">
        <w:rPr>
          <w:sz w:val="28"/>
          <w:szCs w:val="28"/>
        </w:rPr>
        <w:t xml:space="preserve">В работе по формированию фонематического восприятия </w:t>
      </w:r>
      <w:r w:rsidR="006A4DA7">
        <w:rPr>
          <w:sz w:val="28"/>
          <w:szCs w:val="28"/>
        </w:rPr>
        <w:t>выделяют</w:t>
      </w:r>
      <w:r w:rsidRPr="006A4DA7">
        <w:rPr>
          <w:sz w:val="28"/>
          <w:szCs w:val="28"/>
        </w:rPr>
        <w:t xml:space="preserve"> следующие этапы:</w:t>
      </w:r>
    </w:p>
    <w:p w:rsidR="0091050F" w:rsidRPr="006A4DA7" w:rsidRDefault="0091050F" w:rsidP="006A4DA7">
      <w:pPr>
        <w:pStyle w:val="a3"/>
        <w:spacing w:line="276" w:lineRule="auto"/>
        <w:rPr>
          <w:sz w:val="28"/>
          <w:szCs w:val="28"/>
        </w:rPr>
      </w:pPr>
      <w:r w:rsidRPr="006A4DA7">
        <w:rPr>
          <w:sz w:val="28"/>
          <w:szCs w:val="28"/>
        </w:rPr>
        <w:t>Первый этап – узнавание неречевых звуков;</w:t>
      </w:r>
    </w:p>
    <w:p w:rsidR="0091050F" w:rsidRPr="006A4DA7" w:rsidRDefault="0091050F" w:rsidP="006A4DA7">
      <w:pPr>
        <w:pStyle w:val="a3"/>
        <w:spacing w:line="276" w:lineRule="auto"/>
        <w:rPr>
          <w:sz w:val="28"/>
          <w:szCs w:val="28"/>
        </w:rPr>
      </w:pPr>
      <w:r w:rsidRPr="006A4DA7">
        <w:rPr>
          <w:sz w:val="28"/>
          <w:szCs w:val="28"/>
        </w:rPr>
        <w:t xml:space="preserve">второй этап – различение высоты, силы, тембра голоса на материале </w:t>
      </w:r>
      <w:bookmarkStart w:id="0" w:name="_GoBack"/>
      <w:bookmarkEnd w:id="0"/>
      <w:r w:rsidRPr="006A4DA7">
        <w:rPr>
          <w:sz w:val="28"/>
          <w:szCs w:val="28"/>
        </w:rPr>
        <w:t>одинаковых звуков, слов, фраз;</w:t>
      </w:r>
    </w:p>
    <w:p w:rsidR="0091050F" w:rsidRPr="006A4DA7" w:rsidRDefault="0091050F" w:rsidP="006A4DA7">
      <w:pPr>
        <w:pStyle w:val="a3"/>
        <w:spacing w:line="276" w:lineRule="auto"/>
        <w:rPr>
          <w:sz w:val="28"/>
          <w:szCs w:val="28"/>
        </w:rPr>
      </w:pPr>
      <w:r w:rsidRPr="006A4DA7">
        <w:rPr>
          <w:sz w:val="28"/>
          <w:szCs w:val="28"/>
        </w:rPr>
        <w:t>третий этап - различение слов, близких по своему звуковому составу;</w:t>
      </w:r>
    </w:p>
    <w:p w:rsidR="0091050F" w:rsidRPr="006A4DA7" w:rsidRDefault="0091050F" w:rsidP="006A4DA7">
      <w:pPr>
        <w:pStyle w:val="a3"/>
        <w:spacing w:line="276" w:lineRule="auto"/>
        <w:rPr>
          <w:sz w:val="28"/>
          <w:szCs w:val="28"/>
        </w:rPr>
      </w:pPr>
      <w:r w:rsidRPr="006A4DA7">
        <w:rPr>
          <w:sz w:val="28"/>
          <w:szCs w:val="28"/>
        </w:rPr>
        <w:t>четвертый этап – дифференциация слогов;</w:t>
      </w:r>
    </w:p>
    <w:p w:rsidR="0091050F" w:rsidRPr="006A4DA7" w:rsidRDefault="0091050F" w:rsidP="006A4DA7">
      <w:pPr>
        <w:pStyle w:val="a3"/>
        <w:spacing w:line="276" w:lineRule="auto"/>
        <w:rPr>
          <w:sz w:val="28"/>
          <w:szCs w:val="28"/>
        </w:rPr>
      </w:pPr>
      <w:r w:rsidRPr="006A4DA7">
        <w:rPr>
          <w:sz w:val="28"/>
          <w:szCs w:val="28"/>
        </w:rPr>
        <w:t>пятый этап – дифференциация фонем;</w:t>
      </w:r>
    </w:p>
    <w:p w:rsidR="0091050F" w:rsidRPr="006A4DA7" w:rsidRDefault="0091050F" w:rsidP="006A4DA7">
      <w:pPr>
        <w:pStyle w:val="a3"/>
        <w:spacing w:line="276" w:lineRule="auto"/>
        <w:rPr>
          <w:sz w:val="28"/>
          <w:szCs w:val="28"/>
        </w:rPr>
      </w:pPr>
      <w:r w:rsidRPr="006A4DA7">
        <w:rPr>
          <w:sz w:val="28"/>
          <w:szCs w:val="28"/>
        </w:rPr>
        <w:t>шестой этап – развитие навыков элементарного звукового анализа.</w:t>
      </w:r>
    </w:p>
    <w:p w:rsidR="0091050F" w:rsidRDefault="0091050F" w:rsidP="000442F8">
      <w:pPr>
        <w:rPr>
          <w:sz w:val="28"/>
          <w:szCs w:val="28"/>
        </w:rPr>
      </w:pPr>
      <w:r>
        <w:rPr>
          <w:sz w:val="28"/>
          <w:szCs w:val="28"/>
        </w:rPr>
        <w:t>Работа по формированию фонематического восприятия начинается с развития слухового внимания и слуховой памяти. Неумение вслушиваться в речь окружающих</w:t>
      </w:r>
      <w:r w:rsidR="007F0D34">
        <w:rPr>
          <w:sz w:val="28"/>
          <w:szCs w:val="28"/>
        </w:rPr>
        <w:t xml:space="preserve"> является одной из причин неправильного звукопроизношения. Ребенок должен приобрести умение сравнивать свою собственную речь с речью окружающих и контролировать свое произношение. Работа по формированию фонематического восприятия в самом начале осуществляется на материале неречевых звуков. В процессе специальных игр и упражнений у детей развивают способность различать и узнавать неречевые звуки.</w:t>
      </w:r>
    </w:p>
    <w:p w:rsidR="007F0D34" w:rsidRPr="00FD6B1B" w:rsidRDefault="007F0D34" w:rsidP="006A4DA7">
      <w:pPr>
        <w:shd w:val="clear" w:color="auto" w:fill="FFFFFF"/>
        <w:spacing w:before="202" w:line="317" w:lineRule="exact"/>
        <w:ind w:right="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Игры на</w:t>
      </w:r>
      <w:r w:rsidRPr="001E2C5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узнавание неречевых звуков.</w:t>
      </w:r>
    </w:p>
    <w:p w:rsidR="007F0D34" w:rsidRDefault="007F0D34" w:rsidP="00697621">
      <w:pPr>
        <w:shd w:val="clear" w:color="auto" w:fill="FFFFFF"/>
        <w:tabs>
          <w:tab w:val="left" w:pos="446"/>
        </w:tabs>
        <w:rPr>
          <w:sz w:val="28"/>
          <w:szCs w:val="28"/>
        </w:rPr>
      </w:pPr>
      <w:r>
        <w:rPr>
          <w:sz w:val="28"/>
          <w:szCs w:val="28"/>
        </w:rPr>
        <w:t>1) Водящий ребенок отворачивается, педагог прячет игрушку. Водящему надо ее найти, ориентируясь на силу ударов в барабан (бубен, колокольчик, хлопки в ладоши и т. д.) Если ребенок подходит близко к тому месту, где спрятана игрушка, барабан бьет громко, если удаляется – тихо.</w:t>
      </w:r>
    </w:p>
    <w:p w:rsidR="007F0D34" w:rsidRDefault="007F0D34" w:rsidP="00697621">
      <w:pPr>
        <w:shd w:val="clear" w:color="auto" w:fill="FFFFFF"/>
        <w:tabs>
          <w:tab w:val="left" w:pos="446"/>
        </w:tabs>
      </w:pPr>
      <w:r>
        <w:rPr>
          <w:sz w:val="28"/>
          <w:szCs w:val="28"/>
        </w:rPr>
        <w:t>2) Дети встают в круг. Педагог предлагает им незаметно для водящего</w:t>
      </w:r>
      <w:r>
        <w:rPr>
          <w:sz w:val="28"/>
          <w:szCs w:val="28"/>
        </w:rPr>
        <w:br/>
        <w:t>передавать за спиной колокольчик. Водящий должен отгадать и показать, за</w:t>
      </w:r>
      <w:r>
        <w:rPr>
          <w:sz w:val="28"/>
          <w:szCs w:val="28"/>
        </w:rPr>
        <w:br/>
        <w:t>спиной какого ребенка звенел колокольчик.</w:t>
      </w:r>
    </w:p>
    <w:p w:rsidR="007F0D34" w:rsidRDefault="007F0D34" w:rsidP="00697621">
      <w:pPr>
        <w:shd w:val="clear" w:color="auto" w:fill="FFFFFF"/>
        <w:tabs>
          <w:tab w:val="left" w:pos="365"/>
        </w:tabs>
        <w:ind w:left="48" w:right="5"/>
        <w:rPr>
          <w:sz w:val="28"/>
          <w:szCs w:val="28"/>
        </w:rPr>
      </w:pPr>
      <w:r>
        <w:rPr>
          <w:spacing w:val="-9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Педагог расставляет на столе несколько предметов. Затем с помощью этих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предметов издает звуки (стучит карандашом о стакан, гремит погремушкой,</w:t>
      </w:r>
      <w:r>
        <w:rPr>
          <w:sz w:val="28"/>
          <w:szCs w:val="28"/>
        </w:rPr>
        <w:br/>
        <w:t>пищит игрушкой). Предлагаем детям запомнить, какой звук издает каждый</w:t>
      </w:r>
      <w:r>
        <w:rPr>
          <w:sz w:val="28"/>
          <w:szCs w:val="28"/>
        </w:rPr>
        <w:br/>
        <w:t>предмет. Затем закрываем ширмой и дети должны отгадать, какой предмет</w:t>
      </w:r>
      <w:r>
        <w:rPr>
          <w:sz w:val="28"/>
          <w:szCs w:val="28"/>
        </w:rPr>
        <w:br/>
        <w:t>звенит или гремит. Игру можно усложнить: в ряд ставятся несколько</w:t>
      </w:r>
      <w:r>
        <w:rPr>
          <w:sz w:val="28"/>
          <w:szCs w:val="28"/>
        </w:rPr>
        <w:br/>
        <w:t>озвученных игрушек. Дети должны узнать их по звуку.</w:t>
      </w:r>
    </w:p>
    <w:p w:rsidR="007F0D34" w:rsidRDefault="007F0D34" w:rsidP="00697621">
      <w:pPr>
        <w:shd w:val="clear" w:color="auto" w:fill="FFFFFF"/>
        <w:tabs>
          <w:tab w:val="left" w:pos="365"/>
        </w:tabs>
        <w:ind w:left="48" w:right="5"/>
        <w:rPr>
          <w:sz w:val="28"/>
          <w:szCs w:val="28"/>
        </w:rPr>
      </w:pPr>
      <w:r>
        <w:rPr>
          <w:sz w:val="28"/>
          <w:szCs w:val="28"/>
        </w:rPr>
        <w:lastRenderedPageBreak/>
        <w:t>4) «Послушай и покажи». Дети слушают запись звуков: шум дождя, кудахтанья кур, лай собаки,</w:t>
      </w:r>
      <w:r w:rsidR="00983C04">
        <w:rPr>
          <w:sz w:val="28"/>
          <w:szCs w:val="28"/>
        </w:rPr>
        <w:t xml:space="preserve"> звук работающего автомобиля и д</w:t>
      </w:r>
      <w:r>
        <w:rPr>
          <w:sz w:val="28"/>
          <w:szCs w:val="28"/>
        </w:rPr>
        <w:t>р.,  находя</w:t>
      </w:r>
      <w:r w:rsidR="00983C04">
        <w:rPr>
          <w:sz w:val="28"/>
          <w:szCs w:val="28"/>
        </w:rPr>
        <w:t>т   и показывают на сюжетной картинке</w:t>
      </w:r>
      <w:r w:rsidR="00697621">
        <w:rPr>
          <w:sz w:val="28"/>
          <w:szCs w:val="28"/>
        </w:rPr>
        <w:t xml:space="preserve"> данный эпизод</w:t>
      </w:r>
      <w:r>
        <w:rPr>
          <w:sz w:val="28"/>
          <w:szCs w:val="28"/>
        </w:rPr>
        <w:t>.</w:t>
      </w:r>
    </w:p>
    <w:p w:rsidR="007F0D34" w:rsidRDefault="007F0D34" w:rsidP="00697621">
      <w:pPr>
        <w:shd w:val="clear" w:color="auto" w:fill="FFFFFF"/>
        <w:tabs>
          <w:tab w:val="left" w:pos="365"/>
        </w:tabs>
        <w:ind w:left="48" w:right="5"/>
        <w:rPr>
          <w:sz w:val="28"/>
          <w:szCs w:val="28"/>
        </w:rPr>
      </w:pPr>
      <w:r>
        <w:rPr>
          <w:sz w:val="28"/>
          <w:szCs w:val="28"/>
        </w:rPr>
        <w:t>Затем дети учатся различать слова, близкие по звуковому составу.</w:t>
      </w:r>
    </w:p>
    <w:p w:rsidR="007F0D34" w:rsidRDefault="007F0D34" w:rsidP="00697621">
      <w:pPr>
        <w:shd w:val="clear" w:color="auto" w:fill="FFFFFF"/>
        <w:spacing w:before="317"/>
        <w:jc w:val="center"/>
      </w:pPr>
      <w:r>
        <w:rPr>
          <w:b/>
          <w:bCs/>
          <w:sz w:val="28"/>
          <w:szCs w:val="28"/>
        </w:rPr>
        <w:t>Игры на различение одинаковых слов, фраз и звуков по высоте,</w:t>
      </w:r>
    </w:p>
    <w:p w:rsidR="007F0D34" w:rsidRDefault="007F0D34" w:rsidP="00697621">
      <w:pPr>
        <w:shd w:val="clear" w:color="auto" w:fill="FFFFFF"/>
        <w:spacing w:line="322" w:lineRule="exact"/>
        <w:ind w:left="754" w:right="3110" w:firstLine="2616"/>
        <w:jc w:val="center"/>
      </w:pPr>
      <w:r>
        <w:rPr>
          <w:b/>
          <w:bCs/>
          <w:spacing w:val="-3"/>
          <w:sz w:val="28"/>
          <w:szCs w:val="28"/>
        </w:rPr>
        <w:t>силе и тембру голоса.</w:t>
      </w:r>
    </w:p>
    <w:p w:rsidR="007F0D34" w:rsidRDefault="007F0D34" w:rsidP="00697621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4" w:right="14"/>
        <w:rPr>
          <w:spacing w:val="-18"/>
          <w:sz w:val="28"/>
          <w:szCs w:val="28"/>
        </w:rPr>
      </w:pPr>
      <w:r>
        <w:rPr>
          <w:sz w:val="28"/>
          <w:szCs w:val="28"/>
        </w:rPr>
        <w:t>Детям предлагается по очереди называть имя водящего, который стоит к ним спиной. Водящий должен узнать, кто его позвал.</w:t>
      </w:r>
    </w:p>
    <w:p w:rsidR="007F0D34" w:rsidRDefault="007F0D34" w:rsidP="00697621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4" w:right="14"/>
        <w:rPr>
          <w:spacing w:val="-6"/>
          <w:sz w:val="28"/>
          <w:szCs w:val="28"/>
        </w:rPr>
      </w:pPr>
      <w:r>
        <w:rPr>
          <w:sz w:val="28"/>
          <w:szCs w:val="28"/>
        </w:rPr>
        <w:t>Различение по силе голоса - тихо гудит паровоз - далеко - громко - близко.</w:t>
      </w:r>
    </w:p>
    <w:p w:rsidR="007F0D34" w:rsidRDefault="007F0D34" w:rsidP="00697621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4" w:right="24"/>
        <w:rPr>
          <w:spacing w:val="-6"/>
          <w:sz w:val="28"/>
          <w:szCs w:val="28"/>
        </w:rPr>
      </w:pPr>
      <w:r>
        <w:rPr>
          <w:sz w:val="28"/>
          <w:szCs w:val="28"/>
        </w:rPr>
        <w:t>Игра «Три медведя» (по силе голоса угадать, кто из медведей сказал фразу).</w:t>
      </w:r>
    </w:p>
    <w:p w:rsidR="007F0D34" w:rsidRDefault="007F0D34" w:rsidP="00697621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34" w:right="29"/>
        <w:rPr>
          <w:spacing w:val="-6"/>
          <w:sz w:val="28"/>
          <w:szCs w:val="28"/>
        </w:rPr>
      </w:pPr>
      <w:r>
        <w:rPr>
          <w:sz w:val="28"/>
          <w:szCs w:val="28"/>
        </w:rPr>
        <w:t>Детям раздаются картинки домашних животных и и</w:t>
      </w:r>
      <w:r w:rsidR="00697621">
        <w:rPr>
          <w:sz w:val="28"/>
          <w:szCs w:val="28"/>
        </w:rPr>
        <w:t xml:space="preserve">х детенышей - коровы и теленка, </w:t>
      </w:r>
      <w:r>
        <w:rPr>
          <w:sz w:val="28"/>
          <w:szCs w:val="28"/>
        </w:rPr>
        <w:t>козы и козленка и т. д. Педагог произносит каждое звукоподражание то низким, то высоким голосом. Дети должны поднять соответствующую картинку.</w:t>
      </w:r>
    </w:p>
    <w:p w:rsidR="007F0D34" w:rsidRDefault="007F0D34">
      <w:pPr>
        <w:rPr>
          <w:sz w:val="28"/>
          <w:szCs w:val="28"/>
        </w:rPr>
      </w:pPr>
      <w:r>
        <w:rPr>
          <w:sz w:val="28"/>
          <w:szCs w:val="28"/>
        </w:rPr>
        <w:t>Позже учатся различать слоги, а затем уже фонемы родного языка.</w:t>
      </w:r>
    </w:p>
    <w:p w:rsidR="007F0D34" w:rsidRDefault="007F0D34" w:rsidP="006A4DA7">
      <w:pPr>
        <w:shd w:val="clear" w:color="auto" w:fill="FFFFFF"/>
        <w:tabs>
          <w:tab w:val="left" w:pos="3288"/>
        </w:tabs>
        <w:spacing w:before="317" w:line="317" w:lineRule="exact"/>
        <w:ind w:left="768" w:right="2592"/>
        <w:jc w:val="center"/>
      </w:pPr>
      <w:r>
        <w:rPr>
          <w:b/>
          <w:bCs/>
          <w:sz w:val="28"/>
          <w:szCs w:val="28"/>
        </w:rPr>
        <w:t xml:space="preserve">Игры </w:t>
      </w:r>
      <w:r>
        <w:rPr>
          <w:b/>
          <w:bCs/>
          <w:spacing w:val="-2"/>
          <w:sz w:val="28"/>
          <w:szCs w:val="28"/>
        </w:rPr>
        <w:t>на дифференциацию слогов.</w:t>
      </w:r>
      <w:r>
        <w:rPr>
          <w:b/>
          <w:bCs/>
          <w:spacing w:val="-2"/>
          <w:sz w:val="28"/>
          <w:szCs w:val="28"/>
        </w:rPr>
        <w:br/>
      </w:r>
    </w:p>
    <w:p w:rsidR="007F0D34" w:rsidRDefault="007F0D34" w:rsidP="00697621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43"/>
        <w:rPr>
          <w:spacing w:val="-21"/>
          <w:sz w:val="28"/>
          <w:szCs w:val="28"/>
        </w:rPr>
      </w:pPr>
      <w:r>
        <w:rPr>
          <w:sz w:val="28"/>
          <w:szCs w:val="28"/>
        </w:rPr>
        <w:t>Педагог произносит слоговой ряд (на-на-на-па). Дети должны определить лишний слог. Затем слоговые ряды усложняются (на-но-на, ка-ка-га-ка, па-ба-па-па).</w:t>
      </w:r>
    </w:p>
    <w:p w:rsidR="007F0D34" w:rsidRDefault="007F0D34" w:rsidP="00697621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43" w:right="5"/>
        <w:rPr>
          <w:spacing w:val="-4"/>
          <w:sz w:val="28"/>
          <w:szCs w:val="28"/>
        </w:rPr>
      </w:pPr>
      <w:r>
        <w:rPr>
          <w:sz w:val="28"/>
          <w:szCs w:val="28"/>
        </w:rPr>
        <w:t>Педагог вызывает водящего и говорит ему на ухо определенный слог, например: па. Ребенок вслух повторяет его. Педагог или называет этот же слог вслед за ребенком, или произносит оппозиционный (</w:t>
      </w:r>
      <w:proofErr w:type="gramStart"/>
      <w:r>
        <w:rPr>
          <w:sz w:val="28"/>
          <w:szCs w:val="28"/>
        </w:rPr>
        <w:t>па-па</w:t>
      </w:r>
      <w:proofErr w:type="gramEnd"/>
      <w:r>
        <w:rPr>
          <w:sz w:val="28"/>
          <w:szCs w:val="28"/>
        </w:rPr>
        <w:t xml:space="preserve">, па-ба,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-фа, </w:t>
      </w:r>
      <w:proofErr w:type="spellStart"/>
      <w:r>
        <w:rPr>
          <w:sz w:val="28"/>
          <w:szCs w:val="28"/>
        </w:rPr>
        <w:t>ва-ва</w:t>
      </w:r>
      <w:proofErr w:type="spellEnd"/>
      <w:r>
        <w:rPr>
          <w:sz w:val="28"/>
          <w:szCs w:val="28"/>
        </w:rPr>
        <w:t>). Дети должны после каждой пары слогов, произнесенной водящим и педагогом, угадать, одинаковые слоги были произнесены или разные. Они поднимают кружки красные или зеленые.</w:t>
      </w:r>
    </w:p>
    <w:p w:rsidR="007F0D34" w:rsidRDefault="007F0D34" w:rsidP="00E962ED">
      <w:pPr>
        <w:shd w:val="clear" w:color="auto" w:fill="FFFFFF"/>
        <w:spacing w:before="5"/>
        <w:ind w:left="48" w:right="14"/>
        <w:jc w:val="both"/>
        <w:rPr>
          <w:sz w:val="28"/>
          <w:szCs w:val="28"/>
        </w:rPr>
      </w:pPr>
      <w:r>
        <w:rPr>
          <w:sz w:val="28"/>
          <w:szCs w:val="28"/>
        </w:rPr>
        <w:t>Постепенно дети учатся различать все оппозиционные звуки: свистящие и шипящие, звонкие и глухие, фрикативные и взрывные, твердые и мягкие.</w:t>
      </w:r>
    </w:p>
    <w:p w:rsidR="00983C04" w:rsidRDefault="00983C04" w:rsidP="006A4DA7">
      <w:pPr>
        <w:shd w:val="clear" w:color="auto" w:fill="FFFFFF"/>
        <w:tabs>
          <w:tab w:val="left" w:pos="350"/>
        </w:tabs>
        <w:spacing w:before="322" w:line="317" w:lineRule="exact"/>
        <w:ind w:left="14"/>
        <w:jc w:val="center"/>
      </w:pPr>
      <w:r>
        <w:rPr>
          <w:b/>
          <w:bCs/>
          <w:sz w:val="28"/>
          <w:szCs w:val="28"/>
        </w:rPr>
        <w:t>Дифференциация фонем.</w:t>
      </w:r>
    </w:p>
    <w:p w:rsidR="006A4DA7" w:rsidRDefault="00983C04" w:rsidP="00983C04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Различение звуков устанавливается в следующей последовательности: </w:t>
      </w:r>
      <w:r>
        <w:rPr>
          <w:sz w:val="28"/>
          <w:szCs w:val="28"/>
        </w:rPr>
        <w:t xml:space="preserve">сначала появляются дифференцировки наиболее далеких звуков, т. е. принадлежащих к разным фонетическим группам (м-ш, р-с и т. д.) </w:t>
      </w:r>
    </w:p>
    <w:p w:rsidR="00983C04" w:rsidRDefault="00983C04" w:rsidP="00983C04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Затем становятся возможными более тонкие дифференцировки - различение звуков, принадлежащих к одной фонетической группе. Последовательность и постепенное усложнение речевых упражнений при дифференциации те же, что и при автоматизации звуков: дифференциация в слогах, затем в словах, фразах и различных видах развернутой речи.</w:t>
      </w:r>
    </w:p>
    <w:p w:rsidR="00983C04" w:rsidRDefault="00983C04" w:rsidP="00983C04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Задачей последнего этапа работы является</w:t>
      </w:r>
      <w:r>
        <w:t xml:space="preserve"> </w:t>
      </w:r>
      <w:r>
        <w:rPr>
          <w:sz w:val="28"/>
          <w:szCs w:val="28"/>
        </w:rPr>
        <w:t>формирование у детей навыков элементарного звукового анализа, умения определять количество слогов в слове, отхлопывать и отстукивать ритм слов разной слоговой структуры, выделять ударный слог, проводить анализ гласных и согласных звуков.</w:t>
      </w:r>
    </w:p>
    <w:p w:rsidR="00983C04" w:rsidRDefault="00983C04" w:rsidP="00983C04">
      <w:pPr>
        <w:shd w:val="clear" w:color="auto" w:fill="FFFFFF"/>
        <w:spacing w:before="331"/>
      </w:pPr>
      <w:r>
        <w:rPr>
          <w:b/>
          <w:bCs/>
          <w:sz w:val="28"/>
          <w:szCs w:val="28"/>
        </w:rPr>
        <w:t>Развитие навыков элементарного звукового анализа.</w:t>
      </w:r>
    </w:p>
    <w:p w:rsidR="00983C04" w:rsidRDefault="00983C04" w:rsidP="00697621">
      <w:pPr>
        <w:shd w:val="clear" w:color="auto" w:fill="FFFFFF"/>
        <w:ind w:right="29"/>
      </w:pPr>
      <w:r>
        <w:rPr>
          <w:sz w:val="28"/>
          <w:szCs w:val="28"/>
        </w:rPr>
        <w:t>Начинается эта работа с того, что дошкольников учат определять количество слогов в слове и отхлопывать 2-х и 3-х сложные слова. Затем учим детей выделять гласные звуки из слова, согласные.</w:t>
      </w:r>
    </w:p>
    <w:p w:rsidR="00983C04" w:rsidRPr="00E962ED" w:rsidRDefault="00983C04" w:rsidP="00983C04">
      <w:pPr>
        <w:shd w:val="clear" w:color="auto" w:fill="FFFFFF"/>
        <w:ind w:left="19" w:right="2592" w:firstLine="3499"/>
        <w:rPr>
          <w:b/>
          <w:sz w:val="28"/>
          <w:szCs w:val="28"/>
        </w:rPr>
      </w:pPr>
      <w:r w:rsidRPr="00E962ED">
        <w:rPr>
          <w:b/>
          <w:sz w:val="28"/>
          <w:szCs w:val="28"/>
        </w:rPr>
        <w:t>«Красный - белый»</w:t>
      </w:r>
    </w:p>
    <w:p w:rsidR="00983C04" w:rsidRDefault="00983C04" w:rsidP="00697621">
      <w:pPr>
        <w:shd w:val="clear" w:color="auto" w:fill="FFFFFF"/>
        <w:ind w:left="19" w:right="2592"/>
      </w:pP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Цель: нахождение звука в словах, воспринятых на слух.</w:t>
      </w:r>
    </w:p>
    <w:p w:rsidR="00983C04" w:rsidRDefault="00983C04" w:rsidP="00697621">
      <w:pPr>
        <w:shd w:val="clear" w:color="auto" w:fill="FFFFFF"/>
        <w:ind w:left="19" w:right="34"/>
      </w:pPr>
      <w:r>
        <w:rPr>
          <w:sz w:val="28"/>
          <w:szCs w:val="28"/>
        </w:rPr>
        <w:t>Педагог предлагает детям внимательно послушать и определить, в каком слове есть заданный звук. Если в слове заданный звук есть, дети должны поднять красный кружок, если нет - поднимают белый кружок.</w:t>
      </w:r>
    </w:p>
    <w:p w:rsidR="00983C04" w:rsidRPr="00983C04" w:rsidRDefault="00E962ED" w:rsidP="006A4DA7">
      <w:pPr>
        <w:shd w:val="clear" w:color="auto" w:fill="FFFFFF"/>
        <w:tabs>
          <w:tab w:val="left" w:pos="350"/>
        </w:tabs>
        <w:spacing w:before="322" w:line="317" w:lineRule="exact"/>
        <w:jc w:val="center"/>
        <w:rPr>
          <w:b/>
          <w:spacing w:val="-3"/>
          <w:sz w:val="28"/>
          <w:szCs w:val="28"/>
        </w:rPr>
      </w:pPr>
      <w:r w:rsidRPr="00983C04">
        <w:rPr>
          <w:b/>
          <w:spacing w:val="-3"/>
          <w:sz w:val="28"/>
          <w:szCs w:val="28"/>
        </w:rPr>
        <w:t>«Где звук?»</w:t>
      </w:r>
    </w:p>
    <w:p w:rsidR="006A4DA7" w:rsidRDefault="00E962ED" w:rsidP="006A4DA7">
      <w:pPr>
        <w:shd w:val="clear" w:color="auto" w:fill="FFFFFF"/>
        <w:tabs>
          <w:tab w:val="left" w:pos="350"/>
        </w:tabs>
        <w:spacing w:before="322" w:line="317" w:lineRule="exact"/>
        <w:rPr>
          <w:b/>
          <w:bCs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Цель: нахождение места звука в слове.</w:t>
      </w:r>
    </w:p>
    <w:p w:rsidR="00E962ED" w:rsidRPr="006A4DA7" w:rsidRDefault="00E962ED" w:rsidP="006A4DA7">
      <w:pPr>
        <w:shd w:val="clear" w:color="auto" w:fill="FFFFFF"/>
        <w:tabs>
          <w:tab w:val="left" w:pos="350"/>
        </w:tabs>
        <w:spacing w:before="322" w:line="317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>Сначала дети определяют место звука только в начале, а затем в конце слова. И лишь когда они все это усвоят, можно взять слова, в которых заданный звук в середине слова.</w:t>
      </w:r>
    </w:p>
    <w:p w:rsidR="00E962ED" w:rsidRPr="00E962ED" w:rsidRDefault="00E962ED" w:rsidP="006A4DA7">
      <w:pPr>
        <w:shd w:val="clear" w:color="auto" w:fill="FFFFFF"/>
        <w:jc w:val="center"/>
        <w:rPr>
          <w:b/>
          <w:sz w:val="28"/>
          <w:szCs w:val="28"/>
        </w:rPr>
      </w:pPr>
      <w:r w:rsidRPr="00E962ED">
        <w:rPr>
          <w:b/>
          <w:sz w:val="28"/>
          <w:szCs w:val="28"/>
        </w:rPr>
        <w:t>«Кто больше?»</w:t>
      </w:r>
    </w:p>
    <w:p w:rsidR="00E962ED" w:rsidRDefault="00E962ED" w:rsidP="0069762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Цель: нахождение звука в названиях предметов по картине. Оборудование:   сюжетная  картина,  на  которой  изображены  предметы  с определенным звуком.</w:t>
      </w:r>
    </w:p>
    <w:p w:rsidR="00E962ED" w:rsidRDefault="00E962ED" w:rsidP="00697621">
      <w:pPr>
        <w:shd w:val="clear" w:color="auto" w:fill="FFFFFF"/>
      </w:pPr>
      <w:r>
        <w:rPr>
          <w:sz w:val="28"/>
          <w:szCs w:val="28"/>
        </w:rPr>
        <w:t>Педагог показывает детям картину, например «Огород». После рассматривания педагог предлагает рассказать, что собирают дети на огороде. Затем перед детьми ставится задача - назвать предметы, в названии которых есть звук «Р» («С», «Ш» и т. д.). За каждое названное слово ребенок получает кружок. Выигрывает тот, у кого больше кружков.</w:t>
      </w:r>
    </w:p>
    <w:p w:rsidR="00E962ED" w:rsidRPr="00E962ED" w:rsidRDefault="00E962ED" w:rsidP="006A4DA7">
      <w:pPr>
        <w:shd w:val="clear" w:color="auto" w:fill="FFFFFF"/>
        <w:jc w:val="center"/>
        <w:rPr>
          <w:b/>
          <w:sz w:val="28"/>
          <w:szCs w:val="28"/>
        </w:rPr>
      </w:pPr>
      <w:r w:rsidRPr="00E962ED">
        <w:rPr>
          <w:b/>
          <w:sz w:val="28"/>
          <w:szCs w:val="28"/>
        </w:rPr>
        <w:lastRenderedPageBreak/>
        <w:t>«Кто больше слов придумает?»</w:t>
      </w:r>
    </w:p>
    <w:p w:rsidR="00E962ED" w:rsidRDefault="00E962ED" w:rsidP="00697621">
      <w:pPr>
        <w:shd w:val="clear" w:color="auto" w:fill="FFFFFF"/>
        <w:ind w:left="29"/>
        <w:rPr>
          <w:sz w:val="28"/>
          <w:szCs w:val="28"/>
        </w:rPr>
      </w:pPr>
      <w:r>
        <w:rPr>
          <w:sz w:val="28"/>
          <w:szCs w:val="28"/>
        </w:rPr>
        <w:t xml:space="preserve"> Педагог называет какой-нибудь звук и просит детей придумать слова, в которых встречается этот звук. Дети встают в круг. Один из играющих бросает кому-нибудь мяч. Ребенок, поймавший мяч, должен сказать слово с условленным звуком.</w:t>
      </w:r>
    </w:p>
    <w:p w:rsidR="00E962ED" w:rsidRPr="00E962ED" w:rsidRDefault="00983C04" w:rsidP="00983C04">
      <w:pPr>
        <w:shd w:val="clear" w:color="auto" w:fill="FFFFFF"/>
        <w:spacing w:before="5"/>
        <w:ind w:right="32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E962ED" w:rsidRPr="00E962ED">
        <w:rPr>
          <w:b/>
          <w:sz w:val="28"/>
          <w:szCs w:val="28"/>
        </w:rPr>
        <w:t>«Звенит - жужжит»</w:t>
      </w:r>
    </w:p>
    <w:p w:rsidR="00E962ED" w:rsidRDefault="00E962ED" w:rsidP="00697621">
      <w:pPr>
        <w:shd w:val="clear" w:color="auto" w:fill="FFFFFF"/>
        <w:spacing w:before="5"/>
        <w:ind w:right="3226"/>
      </w:pPr>
      <w:r>
        <w:rPr>
          <w:sz w:val="28"/>
          <w:szCs w:val="28"/>
        </w:rPr>
        <w:t>Цель: дифференциация звуков 3-Ж.</w:t>
      </w:r>
    </w:p>
    <w:p w:rsidR="00E962ED" w:rsidRDefault="00E962ED" w:rsidP="00697621">
      <w:pPr>
        <w:shd w:val="clear" w:color="auto" w:fill="FFFFFF"/>
        <w:ind w:left="19" w:right="43"/>
      </w:pPr>
      <w:r>
        <w:rPr>
          <w:sz w:val="28"/>
          <w:szCs w:val="28"/>
        </w:rPr>
        <w:t>Выбирается водящий. Дети придумывают каждый по одному слову, в названии которого есть звук «3» или «Ж».  Дети по очереди называют слова, водящий говорит «звенит», если слышит в слове звук «3» или жужжит, если слышит звук «Ж».  Оцениваются и ответы водящего, и придуманные детьми слова.</w:t>
      </w:r>
    </w:p>
    <w:p w:rsidR="000442F8" w:rsidRPr="000442F8" w:rsidRDefault="000442F8" w:rsidP="000442F8">
      <w:pPr>
        <w:shd w:val="clear" w:color="auto" w:fill="FFFFFF"/>
        <w:spacing w:line="322" w:lineRule="exact"/>
        <w:jc w:val="center"/>
        <w:rPr>
          <w:b/>
          <w:sz w:val="30"/>
          <w:szCs w:val="30"/>
        </w:rPr>
      </w:pPr>
      <w:r w:rsidRPr="000442F8">
        <w:rPr>
          <w:b/>
          <w:sz w:val="30"/>
          <w:szCs w:val="30"/>
        </w:rPr>
        <w:t>«Цепочки слов»</w:t>
      </w:r>
    </w:p>
    <w:p w:rsidR="000442F8" w:rsidRPr="006A4DA7" w:rsidRDefault="000442F8" w:rsidP="000442F8">
      <w:pPr>
        <w:shd w:val="clear" w:color="auto" w:fill="FFFFFF"/>
        <w:spacing w:line="322" w:lineRule="exact"/>
        <w:rPr>
          <w:spacing w:val="-4"/>
          <w:sz w:val="30"/>
          <w:szCs w:val="30"/>
        </w:rPr>
        <w:sectPr w:rsidR="000442F8" w:rsidRPr="006A4DA7">
          <w:pgSz w:w="11909" w:h="16834"/>
          <w:pgMar w:top="1195" w:right="905" w:bottom="360" w:left="1591" w:header="720" w:footer="720" w:gutter="0"/>
          <w:cols w:space="60"/>
          <w:noEndnote/>
        </w:sectPr>
      </w:pPr>
      <w:r>
        <w:rPr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 xml:space="preserve">Цель: упражнять детей в определении первого и последнего звука в словах.  </w:t>
      </w:r>
      <w:r>
        <w:rPr>
          <w:spacing w:val="-4"/>
          <w:sz w:val="30"/>
          <w:szCs w:val="30"/>
        </w:rPr>
        <w:t>(Карандаш - шкаф - фартук - куст - топор - ракета – автобус)</w:t>
      </w:r>
      <w:r w:rsidR="00697621">
        <w:rPr>
          <w:spacing w:val="-4"/>
          <w:sz w:val="30"/>
          <w:szCs w:val="30"/>
        </w:rPr>
        <w:t>.</w:t>
      </w:r>
    </w:p>
    <w:p w:rsidR="00E962ED" w:rsidRPr="00E962ED" w:rsidRDefault="00E962ED" w:rsidP="000442F8">
      <w:pPr>
        <w:shd w:val="clear" w:color="auto" w:fill="FFFFFF"/>
        <w:spacing w:line="322" w:lineRule="exact"/>
      </w:pPr>
    </w:p>
    <w:sectPr w:rsidR="00E962ED" w:rsidRPr="00E9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251"/>
    <w:multiLevelType w:val="singleLevel"/>
    <w:tmpl w:val="78FE319A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">
    <w:nsid w:val="51AE3DD9"/>
    <w:multiLevelType w:val="singleLevel"/>
    <w:tmpl w:val="B6EE3D08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0F"/>
    <w:rsid w:val="000442F8"/>
    <w:rsid w:val="00697621"/>
    <w:rsid w:val="006A4DA7"/>
    <w:rsid w:val="0076064E"/>
    <w:rsid w:val="007F0D34"/>
    <w:rsid w:val="0091050F"/>
    <w:rsid w:val="00983C04"/>
    <w:rsid w:val="00E9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D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</dc:creator>
  <cp:lastModifiedBy>Ирина Алексеевна</cp:lastModifiedBy>
  <cp:revision>3</cp:revision>
  <dcterms:created xsi:type="dcterms:W3CDTF">2013-11-11T13:23:00Z</dcterms:created>
  <dcterms:modified xsi:type="dcterms:W3CDTF">2013-11-25T11:21:00Z</dcterms:modified>
</cp:coreProperties>
</file>