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9322"/>
      </w:tblGrid>
      <w:tr w:rsidR="00E2066F" w:rsidTr="00D1396A">
        <w:tc>
          <w:tcPr>
            <w:tcW w:w="9322" w:type="dxa"/>
          </w:tcPr>
          <w:p w:rsidR="00E2066F" w:rsidRPr="00E2066F" w:rsidRDefault="00E2066F" w:rsidP="00931B9F">
            <w:pPr>
              <w:shd w:val="clear" w:color="auto" w:fill="FFFFFF"/>
              <w:spacing w:before="100" w:beforeAutospacing="1" w:after="100" w:afterAutospacing="1"/>
              <w:ind w:left="142" w:right="566" w:firstLine="567"/>
              <w:jc w:val="center"/>
              <w:outlineLvl w:val="3"/>
              <w:rPr>
                <w:rFonts w:ascii="Arial" w:eastAsia="Times New Roman" w:hAnsi="Arial" w:cs="Arial"/>
                <w:b/>
                <w:bCs/>
                <w:i/>
                <w:color w:val="FF0000"/>
                <w:sz w:val="44"/>
                <w:szCs w:val="44"/>
                <w:lang w:eastAsia="ru-RU"/>
              </w:rPr>
            </w:pPr>
            <w:r w:rsidRPr="00E2066F">
              <w:rPr>
                <w:rFonts w:ascii="Arial" w:eastAsia="Times New Roman" w:hAnsi="Arial" w:cs="Arial"/>
                <w:b/>
                <w:bCs/>
                <w:i/>
                <w:color w:val="FF0000"/>
                <w:sz w:val="44"/>
                <w:szCs w:val="44"/>
                <w:lang w:eastAsia="ru-RU"/>
              </w:rPr>
              <w:t>Посади огород</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Дидактическая задача.</w:t>
            </w:r>
            <w:r w:rsidRPr="00F54B2E">
              <w:rPr>
                <w:rFonts w:ascii="Arial" w:eastAsia="Times New Roman" w:hAnsi="Arial" w:cs="Arial"/>
                <w:sz w:val="21"/>
                <w:szCs w:val="21"/>
                <w:lang w:eastAsia="ru-RU"/>
              </w:rPr>
              <w:t xml:space="preserve"> </w:t>
            </w:r>
            <w:r w:rsidRPr="00F54B2E">
              <w:rPr>
                <w:rFonts w:ascii="Times New Roman" w:eastAsia="Times New Roman" w:hAnsi="Times New Roman" w:cs="Times New Roman"/>
                <w:sz w:val="28"/>
                <w:szCs w:val="28"/>
                <w:lang w:eastAsia="ru-RU"/>
              </w:rPr>
              <w:t>Учить детей использовать заданные заместители предметов и располагать предметы в пространстве в соответствии с расположением заместителей.</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1. Набор игрушечных овощей (по 2 предмета каждого вида на ребёнка)</w:t>
            </w:r>
            <w:proofErr w:type="gramStart"/>
            <w:r w:rsidRPr="00F54B2E">
              <w:rPr>
                <w:rFonts w:ascii="Times New Roman" w:eastAsia="Times New Roman" w:hAnsi="Times New Roman" w:cs="Times New Roman"/>
                <w:sz w:val="28"/>
                <w:szCs w:val="28"/>
                <w:lang w:eastAsia="ru-RU"/>
              </w:rPr>
              <w:t xml:space="preserve"> .</w:t>
            </w:r>
            <w:proofErr w:type="gramEnd"/>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2. Листы картона (12*12 см, разделённые на 4 части (по одному листу на ребёнка)</w:t>
            </w:r>
            <w:proofErr w:type="gramStart"/>
            <w:r w:rsidRPr="00F54B2E">
              <w:rPr>
                <w:rFonts w:ascii="Times New Roman" w:eastAsia="Times New Roman" w:hAnsi="Times New Roman" w:cs="Times New Roman"/>
                <w:sz w:val="28"/>
                <w:szCs w:val="28"/>
                <w:lang w:eastAsia="ru-RU"/>
              </w:rPr>
              <w:t xml:space="preserve"> .</w:t>
            </w:r>
            <w:proofErr w:type="gramEnd"/>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3. </w:t>
            </w:r>
            <w:proofErr w:type="gramStart"/>
            <w:r w:rsidRPr="00F54B2E">
              <w:rPr>
                <w:rFonts w:ascii="Times New Roman" w:eastAsia="Times New Roman" w:hAnsi="Times New Roman" w:cs="Times New Roman"/>
                <w:sz w:val="28"/>
                <w:szCs w:val="28"/>
                <w:lang w:eastAsia="ru-RU"/>
              </w:rPr>
              <w:t>Карточки с заданиями: 5 карточек (12*12, разделённых на 4 части.</w:t>
            </w:r>
            <w:proofErr w:type="gramEnd"/>
            <w:r w:rsidRPr="00F54B2E">
              <w:rPr>
                <w:rFonts w:ascii="Times New Roman" w:eastAsia="Times New Roman" w:hAnsi="Times New Roman" w:cs="Times New Roman"/>
                <w:sz w:val="28"/>
                <w:szCs w:val="28"/>
                <w:lang w:eastAsia="ru-RU"/>
              </w:rPr>
              <w:t xml:space="preserve"> На карточках нарисованы кружки разных цветов, по одному в каждой части. Карточки выглядят следующим образом: на первой карточке расположены в двух верхних частях 2 зелёных кружка, а в двух нижних - 2 жёлтых, а </w:t>
            </w:r>
            <w:proofErr w:type="gramStart"/>
            <w:r w:rsidRPr="00F54B2E">
              <w:rPr>
                <w:rFonts w:ascii="Times New Roman" w:eastAsia="Times New Roman" w:hAnsi="Times New Roman" w:cs="Times New Roman"/>
                <w:sz w:val="28"/>
                <w:szCs w:val="28"/>
                <w:lang w:eastAsia="ru-RU"/>
              </w:rPr>
              <w:t>с</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низу</w:t>
            </w:r>
            <w:proofErr w:type="gramEnd"/>
            <w:r w:rsidRPr="00F54B2E">
              <w:rPr>
                <w:rFonts w:ascii="Times New Roman" w:eastAsia="Times New Roman" w:hAnsi="Times New Roman" w:cs="Times New Roman"/>
                <w:sz w:val="28"/>
                <w:szCs w:val="28"/>
                <w:lang w:eastAsia="ru-RU"/>
              </w:rPr>
              <w:t xml:space="preserve"> 2 зелёных. На третьей - сверху жёлтый и зелёный, снизу жёлтый и зелёный. На четвёртой - сверху зелёный и жёлтый кружок, а снизу жёлтый и зелёный. На пятой </w:t>
            </w:r>
            <w:proofErr w:type="gramStart"/>
            <w:r w:rsidRPr="00F54B2E">
              <w:rPr>
                <w:rFonts w:ascii="Times New Roman" w:eastAsia="Times New Roman" w:hAnsi="Times New Roman" w:cs="Times New Roman"/>
                <w:sz w:val="28"/>
                <w:szCs w:val="28"/>
                <w:lang w:eastAsia="ru-RU"/>
              </w:rPr>
              <w:t>-и</w:t>
            </w:r>
            <w:proofErr w:type="gramEnd"/>
            <w:r w:rsidRPr="00F54B2E">
              <w:rPr>
                <w:rFonts w:ascii="Times New Roman" w:eastAsia="Times New Roman" w:hAnsi="Times New Roman" w:cs="Times New Roman"/>
                <w:sz w:val="28"/>
                <w:szCs w:val="28"/>
                <w:lang w:eastAsia="ru-RU"/>
              </w:rPr>
              <w:t xml:space="preserve"> сверху зелёный и жёлтый кружок и снизу зелёный и жёлтый.</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Воспитатель показывает детям матрёшку и говорит, что это матрёшка-огородница, которая любит загадывать загадки про огород. Дети получают листы, разделённые на 4 части, - это огород, где они будут сажать на грядки свои овощи: по 2 репки и по 2 огурчика. Взрослый говорит, что сажать овощи нужно так</w:t>
            </w:r>
            <w:proofErr w:type="gramStart"/>
            <w:r w:rsidRPr="00F54B2E">
              <w:rPr>
                <w:rFonts w:ascii="Times New Roman" w:eastAsia="Times New Roman" w:hAnsi="Times New Roman" w:cs="Times New Roman"/>
                <w:sz w:val="28"/>
                <w:szCs w:val="28"/>
                <w:lang w:eastAsia="ru-RU"/>
              </w:rPr>
              <w:t>.</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к</w:t>
            </w:r>
            <w:proofErr w:type="gramEnd"/>
            <w:r w:rsidRPr="00F54B2E">
              <w:rPr>
                <w:rFonts w:ascii="Times New Roman" w:eastAsia="Times New Roman" w:hAnsi="Times New Roman" w:cs="Times New Roman"/>
                <w:sz w:val="28"/>
                <w:szCs w:val="28"/>
                <w:lang w:eastAsia="ru-RU"/>
              </w:rPr>
              <w:t>ак скажет матрёшка. Он показывает первую карточку с цветными кружками (вверху 2 зелёных кружка, внизу - 2 жёлтых). После того как дети выполнят задание им последовательно предъявляются остальные четыре карточки.</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Сначала детям дают 3 задания, при повторном проведении игры задания увеличиваются до 5.</w:t>
            </w: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Pr="00E2066F"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E2066F" w:rsidRDefault="00E2066F" w:rsidP="00931B9F">
            <w:pPr>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tc>
      </w:tr>
      <w:tr w:rsidR="00E2066F" w:rsidTr="00D1396A">
        <w:tc>
          <w:tcPr>
            <w:tcW w:w="9322" w:type="dxa"/>
          </w:tcPr>
          <w:p w:rsidR="00E2066F" w:rsidRPr="00E2066F" w:rsidRDefault="00E2066F" w:rsidP="00931B9F">
            <w:pPr>
              <w:shd w:val="clear" w:color="auto" w:fill="FFFFFF"/>
              <w:spacing w:before="100" w:beforeAutospacing="1" w:after="100" w:afterAutospacing="1"/>
              <w:ind w:left="142" w:right="566" w:firstLine="567"/>
              <w:jc w:val="center"/>
              <w:outlineLvl w:val="3"/>
              <w:rPr>
                <w:rFonts w:ascii="Arial" w:eastAsia="Times New Roman" w:hAnsi="Arial" w:cs="Arial"/>
                <w:b/>
                <w:bCs/>
                <w:i/>
                <w:color w:val="FF0000"/>
                <w:sz w:val="48"/>
                <w:szCs w:val="48"/>
                <w:lang w:eastAsia="ru-RU"/>
              </w:rPr>
            </w:pPr>
            <w:r w:rsidRPr="00E2066F">
              <w:rPr>
                <w:rFonts w:ascii="Arial" w:eastAsia="Times New Roman" w:hAnsi="Arial" w:cs="Arial"/>
                <w:b/>
                <w:bCs/>
                <w:i/>
                <w:color w:val="FF0000"/>
                <w:sz w:val="48"/>
                <w:szCs w:val="48"/>
                <w:lang w:eastAsia="ru-RU"/>
              </w:rPr>
              <w:lastRenderedPageBreak/>
              <w:t>Через ручеёк</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(в игре участвует вся группа детей)</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Учить детей </w:t>
            </w:r>
            <w:proofErr w:type="gramStart"/>
            <w:r w:rsidRPr="00F54B2E">
              <w:rPr>
                <w:rFonts w:ascii="Times New Roman" w:eastAsia="Times New Roman" w:hAnsi="Times New Roman" w:cs="Times New Roman"/>
                <w:sz w:val="28"/>
                <w:szCs w:val="28"/>
                <w:lang w:eastAsia="ru-RU"/>
              </w:rPr>
              <w:t>по разному</w:t>
            </w:r>
            <w:proofErr w:type="gramEnd"/>
            <w:r w:rsidRPr="00F54B2E">
              <w:rPr>
                <w:rFonts w:ascii="Times New Roman" w:eastAsia="Times New Roman" w:hAnsi="Times New Roman" w:cs="Times New Roman"/>
                <w:sz w:val="28"/>
                <w:szCs w:val="28"/>
                <w:lang w:eastAsia="ru-RU"/>
              </w:rPr>
              <w:t xml:space="preserve"> обозначать предметы в игровой ситуации.</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Мел, скамейка, верёвка.</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 xml:space="preserve">Руководство. </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Дети сидят на стульчиках. Воспитатель предлагает поиграть в игру "Через ручеёк". Он берёт две длинные верёвки и кладёт их на </w:t>
            </w:r>
            <w:proofErr w:type="gramStart"/>
            <w:r w:rsidRPr="00F54B2E">
              <w:rPr>
                <w:rFonts w:ascii="Times New Roman" w:eastAsia="Times New Roman" w:hAnsi="Times New Roman" w:cs="Times New Roman"/>
                <w:sz w:val="28"/>
                <w:szCs w:val="28"/>
                <w:lang w:eastAsia="ru-RU"/>
              </w:rPr>
              <w:t>пол параллельно на</w:t>
            </w:r>
            <w:proofErr w:type="gramEnd"/>
            <w:r w:rsidRPr="00F54B2E">
              <w:rPr>
                <w:rFonts w:ascii="Times New Roman" w:eastAsia="Times New Roman" w:hAnsi="Times New Roman" w:cs="Times New Roman"/>
                <w:sz w:val="28"/>
                <w:szCs w:val="28"/>
                <w:lang w:eastAsia="ru-RU"/>
              </w:rPr>
              <w:t xml:space="preserve"> расстоянии друг от друга 40 см. "Это ручеёк, - говорит воспитатель. - Вы сейчас будете прыгать через ручеёк. Не замочит ноги. Кто оступиться, попадёт в воду, тот больше играть не сможет, а сядет на травку (ковёр) и будет сушить ножки на солнышке". Дети группами подходят к ручейку и перепрыгивают через него.</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Когда все дети перепрыгнут, воспитатель продолжает: "Очень редко ручеек бывает такой прямой и ровный. </w:t>
            </w:r>
            <w:proofErr w:type="gramStart"/>
            <w:r w:rsidRPr="00F54B2E">
              <w:rPr>
                <w:rFonts w:ascii="Times New Roman" w:eastAsia="Times New Roman" w:hAnsi="Times New Roman" w:cs="Times New Roman"/>
                <w:sz w:val="28"/>
                <w:szCs w:val="28"/>
                <w:lang w:eastAsia="ru-RU"/>
              </w:rPr>
              <w:t>На самом деле он изгибается в одном месте становится шире (раздвигаются верёвки, в другом - уже (верёвки сдвигаются).</w:t>
            </w:r>
            <w:proofErr w:type="gramEnd"/>
            <w:r w:rsidRPr="00F54B2E">
              <w:rPr>
                <w:rFonts w:ascii="Times New Roman" w:eastAsia="Times New Roman" w:hAnsi="Times New Roman" w:cs="Times New Roman"/>
                <w:sz w:val="28"/>
                <w:szCs w:val="28"/>
                <w:lang w:eastAsia="ru-RU"/>
              </w:rPr>
              <w:t xml:space="preserve"> Вот какие берега стали у нашего ручейка. Там где узко перепрыгнуть легко, а где широко - трудно. А в этом месте ручеек стал мелкий и на дне появились камушки (воспитатель рисует мелом кружки на полу и показывает, как по ним перебраться). Дети перебираются по камушкам, а кто замочил ноги, садятся сушить на солнышке. "А теперь нам надо перебраться в этом месте, предлагает воспитатель (указывает на другое широкое место в ручье). Ручей здесь глубокий, придётся построить мост. Поперёк ручья ставиться скамейка. Все дети по скамейке переходят ручей.</w:t>
            </w:r>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Заканчивая игру воспитатель говорит</w:t>
            </w:r>
            <w:proofErr w:type="gramStart"/>
            <w:r w:rsidRPr="00F54B2E">
              <w:rPr>
                <w:rFonts w:ascii="Times New Roman" w:eastAsia="Times New Roman" w:hAnsi="Times New Roman" w:cs="Times New Roman"/>
                <w:sz w:val="28"/>
                <w:szCs w:val="28"/>
                <w:lang w:eastAsia="ru-RU"/>
              </w:rPr>
              <w:t>:"</w:t>
            </w:r>
            <w:proofErr w:type="gramEnd"/>
            <w:r w:rsidRPr="00F54B2E">
              <w:rPr>
                <w:rFonts w:ascii="Times New Roman" w:eastAsia="Times New Roman" w:hAnsi="Times New Roman" w:cs="Times New Roman"/>
                <w:sz w:val="28"/>
                <w:szCs w:val="28"/>
                <w:lang w:eastAsia="ru-RU"/>
              </w:rPr>
              <w:t>Мы очень хорошо сегодня поиграли. Что у нас было ручейком? Что было камушками? Что было мостиком? Как вы сушили ножки на солнышке? (Допускаются хоровые ответы)</w:t>
            </w:r>
            <w:proofErr w:type="gramStart"/>
            <w:r w:rsidRPr="00F54B2E">
              <w:rPr>
                <w:rFonts w:ascii="Times New Roman" w:eastAsia="Times New Roman" w:hAnsi="Times New Roman" w:cs="Times New Roman"/>
                <w:sz w:val="28"/>
                <w:szCs w:val="28"/>
                <w:lang w:eastAsia="ru-RU"/>
              </w:rPr>
              <w:t xml:space="preserve"> .</w:t>
            </w:r>
            <w:proofErr w:type="gramEnd"/>
          </w:p>
          <w:p w:rsidR="00E2066F" w:rsidRPr="00F54B2E" w:rsidRDefault="00E2066F"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А сейчас подойдите к ручейку и потрогайте водичку, холодна ли она, а кто хочет — пополощите руки, попейте из горсточки вкусной, холодной водички. Воспитатель тоже присоединяется к детям, но желательно, чтобы </w:t>
            </w:r>
            <w:proofErr w:type="gramStart"/>
            <w:r w:rsidRPr="00F54B2E">
              <w:rPr>
                <w:rFonts w:ascii="Times New Roman" w:eastAsia="Times New Roman" w:hAnsi="Times New Roman" w:cs="Times New Roman"/>
                <w:sz w:val="28"/>
                <w:szCs w:val="28"/>
                <w:lang w:eastAsia="ru-RU"/>
              </w:rPr>
              <w:t>в начале</w:t>
            </w:r>
            <w:proofErr w:type="gramEnd"/>
            <w:r w:rsidRPr="00F54B2E">
              <w:rPr>
                <w:rFonts w:ascii="Times New Roman" w:eastAsia="Times New Roman" w:hAnsi="Times New Roman" w:cs="Times New Roman"/>
                <w:sz w:val="28"/>
                <w:szCs w:val="28"/>
                <w:lang w:eastAsia="ru-RU"/>
              </w:rPr>
              <w:t xml:space="preserve"> дети сами воспроизводили движения.</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E2066F" w:rsidRDefault="00E2066F" w:rsidP="00931B9F">
            <w:pPr>
              <w:spacing w:before="100" w:beforeAutospacing="1" w:after="100" w:afterAutospacing="1"/>
              <w:ind w:right="566"/>
              <w:outlineLvl w:val="3"/>
              <w:rPr>
                <w:rFonts w:ascii="Arial" w:eastAsia="Times New Roman" w:hAnsi="Arial" w:cs="Arial"/>
                <w:b/>
                <w:bCs/>
                <w:color w:val="62C62C"/>
                <w:sz w:val="21"/>
                <w:szCs w:val="21"/>
                <w:lang w:eastAsia="ru-RU"/>
              </w:rPr>
            </w:pPr>
          </w:p>
        </w:tc>
      </w:tr>
      <w:tr w:rsidR="00E2066F" w:rsidTr="00D1396A">
        <w:tc>
          <w:tcPr>
            <w:tcW w:w="9322" w:type="dxa"/>
          </w:tcPr>
          <w:p w:rsidR="00E2066F" w:rsidRPr="00D1396A" w:rsidRDefault="00E2066F" w:rsidP="00931B9F">
            <w:pPr>
              <w:shd w:val="clear" w:color="auto" w:fill="FFFFFF"/>
              <w:spacing w:before="100" w:beforeAutospacing="1" w:after="100" w:afterAutospacing="1"/>
              <w:ind w:left="142" w:right="566" w:firstLine="567"/>
              <w:jc w:val="center"/>
              <w:outlineLvl w:val="3"/>
              <w:rPr>
                <w:rFonts w:eastAsia="Times New Roman" w:cs="Times New Roman"/>
                <w:b/>
                <w:bCs/>
                <w:i/>
                <w:color w:val="FF0000"/>
                <w:sz w:val="56"/>
                <w:szCs w:val="56"/>
                <w:lang w:eastAsia="ru-RU"/>
              </w:rPr>
            </w:pPr>
            <w:r>
              <w:rPr>
                <w:rFonts w:ascii="Arial" w:eastAsia="Times New Roman" w:hAnsi="Arial" w:cs="Arial"/>
                <w:b/>
                <w:bCs/>
                <w:color w:val="62C62C"/>
                <w:sz w:val="21"/>
                <w:szCs w:val="21"/>
                <w:lang w:eastAsia="ru-RU"/>
              </w:rPr>
              <w:lastRenderedPageBreak/>
              <w:br/>
            </w:r>
            <w:r w:rsidRPr="00D1396A">
              <w:rPr>
                <w:rFonts w:eastAsia="Times New Roman" w:cs="Times New Roman"/>
                <w:b/>
                <w:bCs/>
                <w:i/>
                <w:color w:val="FF0000"/>
                <w:sz w:val="56"/>
                <w:szCs w:val="56"/>
                <w:lang w:eastAsia="ru-RU"/>
              </w:rPr>
              <w:t>Кукла Маша купила мебель</w:t>
            </w:r>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(в игре участвуют 4-5 детей)</w:t>
            </w:r>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Учить детей ориентироваться в пространстве с помощью элементарного плана.</w:t>
            </w:r>
          </w:p>
          <w:p w:rsidR="00D1396A"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w:t>
            </w:r>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1. Макет кукольной комнаты. </w:t>
            </w:r>
            <w:proofErr w:type="gramStart"/>
            <w:r w:rsidRPr="00F54B2E">
              <w:rPr>
                <w:rFonts w:ascii="Times New Roman" w:eastAsia="Times New Roman" w:hAnsi="Times New Roman" w:cs="Times New Roman"/>
                <w:sz w:val="28"/>
                <w:szCs w:val="28"/>
                <w:lang w:eastAsia="ru-RU"/>
              </w:rPr>
              <w:t>Это большая коробка без крышки (50*50 см, с нарисованными по бокам окнами и дверями.</w:t>
            </w:r>
            <w:proofErr w:type="gramEnd"/>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2. Кукольная мебель. Должно быть 3-4 предмета разной формы (круглой квадратной, прямоугольной) .</w:t>
            </w:r>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3. Вырезанные из картона геометрические </w:t>
            </w:r>
            <w:proofErr w:type="gramStart"/>
            <w:r w:rsidRPr="00F54B2E">
              <w:rPr>
                <w:rFonts w:ascii="Times New Roman" w:eastAsia="Times New Roman" w:hAnsi="Times New Roman" w:cs="Times New Roman"/>
                <w:sz w:val="28"/>
                <w:szCs w:val="28"/>
                <w:lang w:eastAsia="ru-RU"/>
              </w:rPr>
              <w:t>фигуры</w:t>
            </w:r>
            <w:proofErr w:type="gramEnd"/>
            <w:r w:rsidRPr="00F54B2E">
              <w:rPr>
                <w:rFonts w:ascii="Times New Roman" w:eastAsia="Times New Roman" w:hAnsi="Times New Roman" w:cs="Times New Roman"/>
                <w:sz w:val="28"/>
                <w:szCs w:val="28"/>
                <w:lang w:eastAsia="ru-RU"/>
              </w:rPr>
              <w:t xml:space="preserve"> соответствующие по форме и величине предметам кукольной мебели.</w:t>
            </w:r>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4. Лист бумаги, изображающий кукольную комнату. На нём в соответствующих местах отмечены окна и двери.</w:t>
            </w:r>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Кукольная комната </w:t>
            </w:r>
            <w:proofErr w:type="gramStart"/>
            <w:r w:rsidRPr="00F54B2E">
              <w:rPr>
                <w:rFonts w:ascii="Times New Roman" w:eastAsia="Times New Roman" w:hAnsi="Times New Roman" w:cs="Times New Roman"/>
                <w:sz w:val="28"/>
                <w:szCs w:val="28"/>
                <w:lang w:eastAsia="ru-RU"/>
              </w:rPr>
              <w:t>располагается на столе перед детьми так чтобы хорошо было</w:t>
            </w:r>
            <w:proofErr w:type="gramEnd"/>
            <w:r w:rsidRPr="00F54B2E">
              <w:rPr>
                <w:rFonts w:ascii="Times New Roman" w:eastAsia="Times New Roman" w:hAnsi="Times New Roman" w:cs="Times New Roman"/>
                <w:sz w:val="28"/>
                <w:szCs w:val="28"/>
                <w:lang w:eastAsia="ru-RU"/>
              </w:rPr>
              <w:t xml:space="preserve"> видно всё, что находится внутри комнаты. Воспитатель сообщает о том, что кукла Маша купила новую мебель и расставила её по комнате. Посередине она поставила стол, рядом с ним - стул, у стены под окном - диван (при первоначальном проведении игры должно быть не более трёх предметов). Рассказ сопровождается размещением предметов в нужных местах комнаты.</w:t>
            </w:r>
          </w:p>
          <w:p w:rsidR="00E2066F" w:rsidRPr="00F54B2E" w:rsidRDefault="00D1396A"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З</w:t>
            </w:r>
            <w:r w:rsidR="00E2066F" w:rsidRPr="00F54B2E">
              <w:rPr>
                <w:rFonts w:ascii="Times New Roman" w:eastAsia="Times New Roman" w:hAnsi="Times New Roman" w:cs="Times New Roman"/>
                <w:sz w:val="28"/>
                <w:szCs w:val="28"/>
                <w:lang w:eastAsia="ru-RU"/>
              </w:rPr>
              <w:t>атем педагог рассказывает о том, что медвежонок Миша пришёл к Маше в гости и увидел, как Маша удобно расставила мебель в комнате, и ему тоже захотелось поставить мебель у себя дома так же. Воспитатель показывает детям Мишину комнату - лист бумаги - и разъясняет, где расположена дверь, а где окна.</w:t>
            </w:r>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Потом говорит, что у Миши вместо мебели будут похожие на них фигуры (каждый ребёнок получает одну из картонных фигур, изображающих мебель). Воспитатель просит подумать, какая фигура будет вместо стола, какая - вместо стула и т</w:t>
            </w:r>
            <w:r w:rsidR="00D1396A" w:rsidRPr="00F54B2E">
              <w:rPr>
                <w:rFonts w:ascii="Times New Roman" w:eastAsia="Times New Roman" w:hAnsi="Times New Roman" w:cs="Times New Roman"/>
                <w:sz w:val="28"/>
                <w:szCs w:val="28"/>
                <w:lang w:eastAsia="ru-RU"/>
              </w:rPr>
              <w:t>.</w:t>
            </w:r>
            <w:r w:rsidRPr="00F54B2E">
              <w:rPr>
                <w:rFonts w:ascii="Times New Roman" w:eastAsia="Times New Roman" w:hAnsi="Times New Roman" w:cs="Times New Roman"/>
                <w:sz w:val="28"/>
                <w:szCs w:val="28"/>
                <w:lang w:eastAsia="ru-RU"/>
              </w:rPr>
              <w:t>д. Взрослый помогает детям подобрать фигуры в соответствии с предметами мебели (названия фигур при этом не называются)</w:t>
            </w:r>
            <w:proofErr w:type="gramStart"/>
            <w:r w:rsidRPr="00F54B2E">
              <w:rPr>
                <w:rFonts w:ascii="Times New Roman" w:eastAsia="Times New Roman" w:hAnsi="Times New Roman" w:cs="Times New Roman"/>
                <w:sz w:val="28"/>
                <w:szCs w:val="28"/>
                <w:lang w:eastAsia="ru-RU"/>
              </w:rPr>
              <w:t xml:space="preserve"> .</w:t>
            </w:r>
            <w:proofErr w:type="gramEnd"/>
          </w:p>
          <w:p w:rsidR="00E2066F" w:rsidRPr="00F54B2E" w:rsidRDefault="00E2066F" w:rsidP="00931B9F">
            <w:pPr>
              <w:shd w:val="clear" w:color="auto" w:fill="FFFFFF"/>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Затем дети по очереди размещают свои фигуры в соответствующих местах листа бумаги.</w:t>
            </w:r>
          </w:p>
          <w:p w:rsidR="00E2066F" w:rsidRPr="00F54B2E" w:rsidRDefault="00E2066F" w:rsidP="00931B9F">
            <w:pPr>
              <w:spacing w:before="100" w:beforeAutospacing="1" w:after="100" w:afterAutospacing="1"/>
              <w:ind w:left="142" w:right="566" w:firstLine="567"/>
              <w:outlineLvl w:val="3"/>
              <w:rPr>
                <w:rFonts w:ascii="Arial" w:eastAsia="Times New Roman" w:hAnsi="Arial" w:cs="Arial"/>
                <w:b/>
                <w:bCs/>
                <w:sz w:val="21"/>
                <w:szCs w:val="21"/>
                <w:lang w:eastAsia="ru-RU"/>
              </w:rPr>
            </w:pPr>
          </w:p>
          <w:p w:rsidR="00D1396A" w:rsidRDefault="00D1396A" w:rsidP="00931B9F">
            <w:pPr>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D1396A" w:rsidRDefault="00D1396A" w:rsidP="00931B9F">
            <w:pPr>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D1396A" w:rsidRDefault="00D1396A" w:rsidP="00931B9F">
            <w:pPr>
              <w:spacing w:before="100" w:beforeAutospacing="1" w:after="100" w:afterAutospacing="1"/>
              <w:ind w:right="566"/>
              <w:outlineLvl w:val="3"/>
              <w:rPr>
                <w:rFonts w:ascii="Arial" w:eastAsia="Times New Roman" w:hAnsi="Arial" w:cs="Arial"/>
                <w:b/>
                <w:bCs/>
                <w:color w:val="62C62C"/>
                <w:sz w:val="21"/>
                <w:szCs w:val="21"/>
                <w:lang w:eastAsia="ru-RU"/>
              </w:rPr>
            </w:pPr>
          </w:p>
        </w:tc>
      </w:tr>
      <w:tr w:rsidR="00E2066F" w:rsidTr="00D1396A">
        <w:tc>
          <w:tcPr>
            <w:tcW w:w="9322" w:type="dxa"/>
          </w:tcPr>
          <w:p w:rsidR="00D1396A" w:rsidRPr="00D1396A"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D1396A">
              <w:rPr>
                <w:rFonts w:eastAsia="Times New Roman" w:cs="Arial"/>
                <w:b/>
                <w:bCs/>
                <w:i/>
                <w:color w:val="FF0000"/>
                <w:sz w:val="56"/>
                <w:szCs w:val="56"/>
                <w:lang w:eastAsia="ru-RU"/>
              </w:rPr>
              <w:lastRenderedPageBreak/>
              <w:t>Когда это бывает</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Закреплять знания детей о временах года, их характерных признаках; развивать связную речь, внимание и находчивость, выдержку.</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 xml:space="preserve">Игровые правила. </w:t>
            </w:r>
            <w:r w:rsidRPr="00F54B2E">
              <w:rPr>
                <w:rFonts w:ascii="Times New Roman" w:eastAsia="Times New Roman" w:hAnsi="Times New Roman" w:cs="Times New Roman"/>
                <w:sz w:val="28"/>
                <w:szCs w:val="28"/>
                <w:lang w:eastAsia="ru-RU"/>
              </w:rPr>
              <w:t>Рассказывает о своей картинке и отгадывает её тот, на кого укажет стрелка. Картинку не показывают, пока её не отгадают.</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Ход игры.</w:t>
            </w:r>
            <w:r w:rsidRPr="00F54B2E">
              <w:rPr>
                <w:rFonts w:ascii="Times New Roman" w:eastAsia="Times New Roman" w:hAnsi="Times New Roman" w:cs="Times New Roman"/>
                <w:sz w:val="28"/>
                <w:szCs w:val="28"/>
                <w:lang w:eastAsia="ru-RU"/>
              </w:rPr>
              <w:t xml:space="preserve">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w:t>
            </w:r>
            <w:proofErr w:type="gramStart"/>
            <w:r w:rsidRPr="00F54B2E">
              <w:rPr>
                <w:rFonts w:ascii="Times New Roman" w:eastAsia="Times New Roman" w:hAnsi="Times New Roman" w:cs="Times New Roman"/>
                <w:sz w:val="28"/>
                <w:szCs w:val="28"/>
                <w:lang w:eastAsia="ru-RU"/>
              </w:rPr>
              <w:t>.</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в</w:t>
            </w:r>
            <w:proofErr w:type="gramEnd"/>
            <w:r w:rsidRPr="00F54B2E">
              <w:rPr>
                <w:rFonts w:ascii="Times New Roman" w:eastAsia="Times New Roman" w:hAnsi="Times New Roman" w:cs="Times New Roman"/>
                <w:sz w:val="28"/>
                <w:szCs w:val="28"/>
                <w:lang w:eastAsia="ru-RU"/>
              </w:rPr>
              <w:t xml:space="preserve">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тот на кого она </w:t>
            </w:r>
            <w:proofErr w:type="gramStart"/>
            <w:r w:rsidRPr="00F54B2E">
              <w:rPr>
                <w:rFonts w:ascii="Times New Roman" w:eastAsia="Times New Roman" w:hAnsi="Times New Roman" w:cs="Times New Roman"/>
                <w:sz w:val="28"/>
                <w:szCs w:val="28"/>
                <w:lang w:eastAsia="ru-RU"/>
              </w:rPr>
              <w:t>указала</w:t>
            </w:r>
            <w:proofErr w:type="gramEnd"/>
            <w:r w:rsidRPr="00F54B2E">
              <w:rPr>
                <w:rFonts w:ascii="Times New Roman" w:eastAsia="Times New Roman" w:hAnsi="Times New Roman" w:cs="Times New Roman"/>
                <w:sz w:val="28"/>
                <w:szCs w:val="28"/>
                <w:lang w:eastAsia="ru-RU"/>
              </w:rPr>
              <w:t xml:space="preserve"> угадывает время года.</w:t>
            </w:r>
          </w:p>
          <w:p w:rsidR="00D1396A" w:rsidRP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1396A" w:rsidRPr="00F54B2E">
              <w:rPr>
                <w:rFonts w:ascii="Times New Roman" w:eastAsia="Times New Roman" w:hAnsi="Times New Roman" w:cs="Times New Roman"/>
                <w:sz w:val="28"/>
                <w:szCs w:val="28"/>
                <w:lang w:eastAsia="ru-RU"/>
              </w:rPr>
              <w:t>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P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P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E2066F" w:rsidRDefault="00E2066F" w:rsidP="00931B9F">
            <w:pPr>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tc>
      </w:tr>
      <w:tr w:rsidR="00E2066F" w:rsidTr="00D1396A">
        <w:tc>
          <w:tcPr>
            <w:tcW w:w="9322" w:type="dxa"/>
          </w:tcPr>
          <w:p w:rsidR="00D1396A" w:rsidRPr="00D1396A"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D1396A">
              <w:rPr>
                <w:rFonts w:eastAsia="Times New Roman" w:cs="Arial"/>
                <w:b/>
                <w:bCs/>
                <w:i/>
                <w:color w:val="FF0000"/>
                <w:sz w:val="56"/>
                <w:szCs w:val="56"/>
                <w:lang w:eastAsia="ru-RU"/>
              </w:rPr>
              <w:lastRenderedPageBreak/>
              <w:t>Воздушные шары</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Познакомить детей с шестью цветами (красный, оранжевый, жёлтый, зелёный, синий, фиолетовый) путём подбора по образцу.</w:t>
            </w:r>
            <w:proofErr w:type="gramEnd"/>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Демонстрационный: </w:t>
            </w:r>
            <w:proofErr w:type="spellStart"/>
            <w:r w:rsidRPr="00F54B2E">
              <w:rPr>
                <w:rFonts w:ascii="Times New Roman" w:eastAsia="Times New Roman" w:hAnsi="Times New Roman" w:cs="Times New Roman"/>
                <w:sz w:val="28"/>
                <w:szCs w:val="28"/>
                <w:lang w:eastAsia="ru-RU"/>
              </w:rPr>
              <w:t>фланелеграф</w:t>
            </w:r>
            <w:proofErr w:type="spellEnd"/>
            <w:r w:rsidRPr="00F54B2E">
              <w:rPr>
                <w:rFonts w:ascii="Times New Roman" w:eastAsia="Times New Roman" w:hAnsi="Times New Roman" w:cs="Times New Roman"/>
                <w:sz w:val="28"/>
                <w:szCs w:val="28"/>
                <w:lang w:eastAsia="ru-RU"/>
              </w:rPr>
              <w:t>, узкие полоски бумаги или картона (15*0, 5 см) шести цветов, Шесть кругов таких же цветов (диаметром 10 см). Это ниточки и шарики.</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Дети у нас есть воздушные шары и ниточки таких же цветов. Сейчас на </w:t>
            </w:r>
            <w:proofErr w:type="spellStart"/>
            <w:r w:rsidRPr="00F54B2E">
              <w:rPr>
                <w:rFonts w:ascii="Times New Roman" w:eastAsia="Times New Roman" w:hAnsi="Times New Roman" w:cs="Times New Roman"/>
                <w:sz w:val="28"/>
                <w:szCs w:val="28"/>
                <w:lang w:eastAsia="ru-RU"/>
              </w:rPr>
              <w:t>фланелеграфе</w:t>
            </w:r>
            <w:proofErr w:type="spellEnd"/>
            <w:r w:rsidRPr="00F54B2E">
              <w:rPr>
                <w:rFonts w:ascii="Times New Roman" w:eastAsia="Times New Roman" w:hAnsi="Times New Roman" w:cs="Times New Roman"/>
                <w:sz w:val="28"/>
                <w:szCs w:val="28"/>
                <w:lang w:eastAsia="ru-RU"/>
              </w:rPr>
              <w:t xml:space="preserve"> появятся ниточки (размещаются на равном состоянии вертикально 6 полосок в спектральной последовательности, называя их цвета). А теперь привяжем к каждой ниточке по шарику такого же цвета. После этого двое или трое детей привязывают остальные шарики и называют цвета шариков.</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Затем быстро раскладывается раздаточный </w:t>
            </w:r>
            <w:proofErr w:type="gramStart"/>
            <w:r w:rsidRPr="00F54B2E">
              <w:rPr>
                <w:rFonts w:ascii="Times New Roman" w:eastAsia="Times New Roman" w:hAnsi="Times New Roman" w:cs="Times New Roman"/>
                <w:sz w:val="28"/>
                <w:szCs w:val="28"/>
                <w:lang w:eastAsia="ru-RU"/>
              </w:rPr>
              <w:t>материал</w:t>
            </w:r>
            <w:proofErr w:type="gramEnd"/>
            <w:r w:rsidRPr="00F54B2E">
              <w:rPr>
                <w:rFonts w:ascii="Times New Roman" w:eastAsia="Times New Roman" w:hAnsi="Times New Roman" w:cs="Times New Roman"/>
                <w:sz w:val="28"/>
                <w:szCs w:val="28"/>
                <w:lang w:eastAsia="ru-RU"/>
              </w:rPr>
              <w:t xml:space="preserve"> и ребята самостоятельно проделывают ту же работу.</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P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E2066F" w:rsidRDefault="00E2066F" w:rsidP="00931B9F">
            <w:pPr>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D1396A"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D1396A">
              <w:rPr>
                <w:rFonts w:eastAsia="Times New Roman" w:cs="Arial"/>
                <w:b/>
                <w:bCs/>
                <w:i/>
                <w:color w:val="FF0000"/>
                <w:sz w:val="56"/>
                <w:szCs w:val="56"/>
                <w:lang w:eastAsia="ru-RU"/>
              </w:rPr>
              <w:lastRenderedPageBreak/>
              <w:t>Спрячь мышку</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Закреплять у детей представление о шести цветах.</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Демонстрационный: листочки бумаги шести цветов (20*15, посередине белый квадрат (8*8) на котором нарисована мышка (</w:t>
            </w:r>
            <w:proofErr w:type="spellStart"/>
            <w:r w:rsidRPr="00F54B2E">
              <w:rPr>
                <w:rFonts w:ascii="Times New Roman" w:eastAsia="Times New Roman" w:hAnsi="Times New Roman" w:cs="Times New Roman"/>
                <w:sz w:val="28"/>
                <w:szCs w:val="28"/>
                <w:lang w:eastAsia="ru-RU"/>
              </w:rPr>
              <w:t>мышкин</w:t>
            </w:r>
            <w:proofErr w:type="spellEnd"/>
            <w:r w:rsidRPr="00F54B2E">
              <w:rPr>
                <w:rFonts w:ascii="Times New Roman" w:eastAsia="Times New Roman" w:hAnsi="Times New Roman" w:cs="Times New Roman"/>
                <w:sz w:val="28"/>
                <w:szCs w:val="28"/>
                <w:lang w:eastAsia="ru-RU"/>
              </w:rPr>
              <w:t xml:space="preserve"> домик, квадраты тех же цветов — дверцы (10*10, большая мягкая игрушка — кошка.</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Раздаточный материал: такой же материал меньшего размера — цветные листы (10*8 см, белые квадраты 585 см, цветные квадраты 6*6 см.</w:t>
            </w:r>
            <w:proofErr w:type="gramEnd"/>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Воспитатель «Мы будем играть в игру «Спрячь мышку. У меня </w:t>
            </w:r>
            <w:proofErr w:type="spellStart"/>
            <w:r w:rsidRPr="00F54B2E">
              <w:rPr>
                <w:rFonts w:ascii="Times New Roman" w:eastAsia="Times New Roman" w:hAnsi="Times New Roman" w:cs="Times New Roman"/>
                <w:sz w:val="28"/>
                <w:szCs w:val="28"/>
                <w:lang w:eastAsia="ru-RU"/>
              </w:rPr>
              <w:t>мышкины</w:t>
            </w:r>
            <w:proofErr w:type="spellEnd"/>
            <w:r w:rsidRPr="00F54B2E">
              <w:rPr>
                <w:rFonts w:ascii="Times New Roman" w:eastAsia="Times New Roman" w:hAnsi="Times New Roman" w:cs="Times New Roman"/>
                <w:sz w:val="28"/>
                <w:szCs w:val="28"/>
                <w:lang w:eastAsia="ru-RU"/>
              </w:rPr>
              <w:t xml:space="preserve"> домики (выставляются три домика, рядом выкладываются квадраты 6 цветов). Видите</w:t>
            </w:r>
            <w:r w:rsidR="00F54B2E">
              <w:rPr>
                <w:rFonts w:ascii="Times New Roman" w:eastAsia="Times New Roman" w:hAnsi="Times New Roman" w:cs="Times New Roman"/>
                <w:sz w:val="28"/>
                <w:szCs w:val="28"/>
                <w:lang w:eastAsia="ru-RU"/>
              </w:rPr>
              <w:t>,</w:t>
            </w:r>
            <w:r w:rsidRPr="00F54B2E">
              <w:rPr>
                <w:rFonts w:ascii="Times New Roman" w:eastAsia="Times New Roman" w:hAnsi="Times New Roman" w:cs="Times New Roman"/>
                <w:sz w:val="28"/>
                <w:szCs w:val="28"/>
                <w:lang w:eastAsia="ru-RU"/>
              </w:rPr>
              <w:t xml:space="preserve"> мышки выглядывают в окно. Чтобы спрятать мышку, надо закрыть окошко дверцей-квадратиком того же цвета, что и домик, а то придёт кошка, увидит, где окошко, откроет его и съест мышку, Вызываются по очереди трое детей. Если кто допустил ошибку, вызывается ребёнок для исправления ошибки. Далее воспитатель достаёт кошку и ищет </w:t>
            </w:r>
            <w:proofErr w:type="gramStart"/>
            <w:r w:rsidRPr="00F54B2E">
              <w:rPr>
                <w:rFonts w:ascii="Times New Roman" w:eastAsia="Times New Roman" w:hAnsi="Times New Roman" w:cs="Times New Roman"/>
                <w:sz w:val="28"/>
                <w:szCs w:val="28"/>
                <w:lang w:eastAsia="ru-RU"/>
              </w:rPr>
              <w:t>домик</w:t>
            </w:r>
            <w:proofErr w:type="gramEnd"/>
            <w:r w:rsidRPr="00F54B2E">
              <w:rPr>
                <w:rFonts w:ascii="Times New Roman" w:eastAsia="Times New Roman" w:hAnsi="Times New Roman" w:cs="Times New Roman"/>
                <w:sz w:val="28"/>
                <w:szCs w:val="28"/>
                <w:lang w:eastAsia="ru-RU"/>
              </w:rPr>
              <w:t xml:space="preserve"> где допущена ошибка.</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Детям раздаётся по одному листочку - «</w:t>
            </w:r>
            <w:proofErr w:type="spellStart"/>
            <w:r w:rsidRPr="00F54B2E">
              <w:rPr>
                <w:rFonts w:ascii="Times New Roman" w:eastAsia="Times New Roman" w:hAnsi="Times New Roman" w:cs="Times New Roman"/>
                <w:sz w:val="28"/>
                <w:szCs w:val="28"/>
                <w:lang w:eastAsia="ru-RU"/>
              </w:rPr>
              <w:t>мышкиному</w:t>
            </w:r>
            <w:proofErr w:type="spellEnd"/>
            <w:r w:rsidRPr="00F54B2E">
              <w:rPr>
                <w:rFonts w:ascii="Times New Roman" w:eastAsia="Times New Roman" w:hAnsi="Times New Roman" w:cs="Times New Roman"/>
                <w:sz w:val="28"/>
                <w:szCs w:val="28"/>
                <w:lang w:eastAsia="ru-RU"/>
              </w:rPr>
              <w:t xml:space="preserve"> домику» и по шесть квадратов разных цветов. «А теперь вы </w:t>
            </w:r>
            <w:proofErr w:type="gramStart"/>
            <w:r w:rsidRPr="00F54B2E">
              <w:rPr>
                <w:rFonts w:ascii="Times New Roman" w:eastAsia="Times New Roman" w:hAnsi="Times New Roman" w:cs="Times New Roman"/>
                <w:sz w:val="28"/>
                <w:szCs w:val="28"/>
                <w:lang w:eastAsia="ru-RU"/>
              </w:rPr>
              <w:t>спрячьте своих кошек пока мышка спит</w:t>
            </w:r>
            <w:proofErr w:type="gramEnd"/>
            <w:r w:rsidRPr="00F54B2E">
              <w:rPr>
                <w:rFonts w:ascii="Times New Roman" w:eastAsia="Times New Roman" w:hAnsi="Times New Roman" w:cs="Times New Roman"/>
                <w:sz w:val="28"/>
                <w:szCs w:val="28"/>
                <w:lang w:eastAsia="ru-RU"/>
              </w:rPr>
              <w:t>». Когда все дети выполнят работу кошка снова идёт на охоту. При этом надо дать возможность детям допустившим, ошибки, исправить их. Если ошибка не исправлена кошка забирает мышку. В конце игры подвести итог.</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Pr="00073CD5" w:rsidRDefault="00D1396A" w:rsidP="00931B9F">
            <w:pPr>
              <w:shd w:val="clear" w:color="auto" w:fill="FFFFFF"/>
              <w:spacing w:before="100" w:beforeAutospacing="1" w:after="100" w:afterAutospacing="1"/>
              <w:ind w:right="566"/>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D1396A"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D1396A">
              <w:rPr>
                <w:rFonts w:eastAsia="Times New Roman" w:cs="Arial"/>
                <w:b/>
                <w:bCs/>
                <w:i/>
                <w:color w:val="FF0000"/>
                <w:sz w:val="56"/>
                <w:szCs w:val="56"/>
                <w:lang w:eastAsia="ru-RU"/>
              </w:rPr>
              <w:lastRenderedPageBreak/>
              <w:t>Подбери по цвету</w:t>
            </w:r>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Закреплять представления о шести цветах. Научить детей выделять цвета, отвлекаясь от других признаков предметов.</w:t>
            </w:r>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У каждого ребёнка карточка (30 * 20 см, разделённая на 6 клеток. (10*10см) разных цветов, мелкие картонные силуэты игрушек по одному каждого цвета.</w:t>
            </w:r>
            <w:proofErr w:type="gramEnd"/>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Воспитатель Мы будем играть в игру «Подбери по цвету» У вас есть коврики из разноцветных клеток. </w:t>
            </w:r>
            <w:proofErr w:type="gramStart"/>
            <w:r w:rsidRPr="00F54B2E">
              <w:rPr>
                <w:rFonts w:ascii="Times New Roman" w:eastAsia="Times New Roman" w:hAnsi="Times New Roman" w:cs="Times New Roman"/>
                <w:sz w:val="28"/>
                <w:szCs w:val="28"/>
                <w:lang w:eastAsia="ru-RU"/>
              </w:rPr>
              <w:t>Посмотрите</w:t>
            </w:r>
            <w:proofErr w:type="gramEnd"/>
            <w:r w:rsidRPr="00F54B2E">
              <w:rPr>
                <w:rFonts w:ascii="Times New Roman" w:eastAsia="Times New Roman" w:hAnsi="Times New Roman" w:cs="Times New Roman"/>
                <w:sz w:val="28"/>
                <w:szCs w:val="28"/>
                <w:lang w:eastAsia="ru-RU"/>
              </w:rPr>
              <w:t xml:space="preserve"> какие у вас игрушки. Что это? (Показывает синюю машину) А что это? (Показывает красную машину) А чем они </w:t>
            </w:r>
            <w:proofErr w:type="spellStart"/>
            <w:proofErr w:type="gramStart"/>
            <w:r w:rsidRPr="00F54B2E">
              <w:rPr>
                <w:rFonts w:ascii="Times New Roman" w:eastAsia="Times New Roman" w:hAnsi="Times New Roman" w:cs="Times New Roman"/>
                <w:sz w:val="28"/>
                <w:szCs w:val="28"/>
                <w:lang w:eastAsia="ru-RU"/>
              </w:rPr>
              <w:t>они</w:t>
            </w:r>
            <w:proofErr w:type="spellEnd"/>
            <w:proofErr w:type="gramEnd"/>
            <w:r w:rsidRPr="00F54B2E">
              <w:rPr>
                <w:rFonts w:ascii="Times New Roman" w:eastAsia="Times New Roman" w:hAnsi="Times New Roman" w:cs="Times New Roman"/>
                <w:sz w:val="28"/>
                <w:szCs w:val="28"/>
                <w:lang w:eastAsia="ru-RU"/>
              </w:rPr>
              <w:t xml:space="preserve"> отличаются? (так же выясняются цвета остальных игрушек)</w:t>
            </w:r>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А теперь подберите по </w:t>
            </w:r>
            <w:proofErr w:type="gramStart"/>
            <w:r w:rsidRPr="00F54B2E">
              <w:rPr>
                <w:rFonts w:ascii="Times New Roman" w:eastAsia="Times New Roman" w:hAnsi="Times New Roman" w:cs="Times New Roman"/>
                <w:sz w:val="28"/>
                <w:szCs w:val="28"/>
                <w:lang w:eastAsia="ru-RU"/>
              </w:rPr>
              <w:t>цвету</w:t>
            </w:r>
            <w:proofErr w:type="gramEnd"/>
            <w:r w:rsidRPr="00F54B2E">
              <w:rPr>
                <w:rFonts w:ascii="Times New Roman" w:eastAsia="Times New Roman" w:hAnsi="Times New Roman" w:cs="Times New Roman"/>
                <w:sz w:val="28"/>
                <w:szCs w:val="28"/>
                <w:lang w:eastAsia="ru-RU"/>
              </w:rPr>
              <w:t xml:space="preserve"> игрушки к каждой клеточке коврика, положите игрушку на такую клеточку, чтобы она в ней спряталась. Если игрушка </w:t>
            </w:r>
            <w:proofErr w:type="gramStart"/>
            <w:r w:rsidRPr="00F54B2E">
              <w:rPr>
                <w:rFonts w:ascii="Times New Roman" w:eastAsia="Times New Roman" w:hAnsi="Times New Roman" w:cs="Times New Roman"/>
                <w:sz w:val="28"/>
                <w:szCs w:val="28"/>
                <w:lang w:eastAsia="ru-RU"/>
              </w:rPr>
              <w:t>будет другого цвета она будет</w:t>
            </w:r>
            <w:proofErr w:type="gramEnd"/>
            <w:r w:rsidRPr="00F54B2E">
              <w:rPr>
                <w:rFonts w:ascii="Times New Roman" w:eastAsia="Times New Roman" w:hAnsi="Times New Roman" w:cs="Times New Roman"/>
                <w:sz w:val="28"/>
                <w:szCs w:val="28"/>
                <w:lang w:eastAsia="ru-RU"/>
              </w:rPr>
              <w:t xml:space="preserve"> видна.</w:t>
            </w:r>
          </w:p>
          <w:p w:rsidR="00D1396A" w:rsidRPr="00CD2ACA" w:rsidRDefault="00D1396A" w:rsidP="00931B9F">
            <w:pPr>
              <w:shd w:val="clear" w:color="auto" w:fill="FFFFFF"/>
              <w:spacing w:before="120" w:after="120"/>
              <w:ind w:left="142" w:right="566" w:firstLine="567"/>
              <w:jc w:val="both"/>
              <w:rPr>
                <w:rFonts w:ascii="Times New Roman" w:eastAsia="Times New Roman" w:hAnsi="Times New Roman" w:cs="Times New Roman"/>
                <w:b/>
                <w:sz w:val="28"/>
                <w:szCs w:val="28"/>
                <w:lang w:eastAsia="ru-RU"/>
              </w:rPr>
            </w:pPr>
            <w:r w:rsidRPr="00CD2ACA">
              <w:rPr>
                <w:rFonts w:ascii="Times New Roman" w:eastAsia="Times New Roman" w:hAnsi="Times New Roman" w:cs="Times New Roman"/>
                <w:b/>
                <w:sz w:val="28"/>
                <w:szCs w:val="28"/>
                <w:lang w:eastAsia="ru-RU"/>
              </w:rPr>
              <w:t>Вариант 2</w:t>
            </w:r>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Кукла. Раздаточный: те же карточки-коврики, по две игрушки силуэта каждого цвета, в том </w:t>
            </w:r>
            <w:proofErr w:type="gramStart"/>
            <w:r w:rsidRPr="00F54B2E">
              <w:rPr>
                <w:rFonts w:ascii="Times New Roman" w:eastAsia="Times New Roman" w:hAnsi="Times New Roman" w:cs="Times New Roman"/>
                <w:sz w:val="28"/>
                <w:szCs w:val="28"/>
                <w:lang w:eastAsia="ru-RU"/>
              </w:rPr>
              <w:t>числе</w:t>
            </w:r>
            <w:proofErr w:type="gramEnd"/>
            <w:r w:rsidRPr="00F54B2E">
              <w:rPr>
                <w:rFonts w:ascii="Times New Roman" w:eastAsia="Times New Roman" w:hAnsi="Times New Roman" w:cs="Times New Roman"/>
                <w:sz w:val="28"/>
                <w:szCs w:val="28"/>
                <w:lang w:eastAsia="ru-RU"/>
              </w:rPr>
              <w:t xml:space="preserve"> одинаковые игрушки одного цвета.</w:t>
            </w:r>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 xml:space="preserve">Руководство. </w:t>
            </w:r>
            <w:r w:rsidRPr="00F54B2E">
              <w:rPr>
                <w:rFonts w:ascii="Times New Roman" w:eastAsia="Times New Roman" w:hAnsi="Times New Roman" w:cs="Times New Roman"/>
                <w:sz w:val="28"/>
                <w:szCs w:val="28"/>
                <w:lang w:eastAsia="ru-RU"/>
              </w:rPr>
              <w:t>Сегодня у вас такие же коврики, только больше игрушек, которые надо спрятать. На каждой клеточке прячется по 2 игрушки. Когда вы закончите мы с куклой Таней посмотрим, как вы подобрали игрушки.</w:t>
            </w:r>
          </w:p>
          <w:p w:rsidR="00D1396A" w:rsidRPr="00CD2ACA" w:rsidRDefault="00D1396A" w:rsidP="00931B9F">
            <w:pPr>
              <w:shd w:val="clear" w:color="auto" w:fill="FFFFFF"/>
              <w:spacing w:before="120" w:after="120"/>
              <w:ind w:left="142" w:right="566" w:firstLine="567"/>
              <w:jc w:val="both"/>
              <w:rPr>
                <w:rFonts w:ascii="Times New Roman" w:eastAsia="Times New Roman" w:hAnsi="Times New Roman" w:cs="Times New Roman"/>
                <w:b/>
                <w:sz w:val="28"/>
                <w:szCs w:val="28"/>
                <w:lang w:eastAsia="ru-RU"/>
              </w:rPr>
            </w:pPr>
            <w:r w:rsidRPr="00CD2ACA">
              <w:rPr>
                <w:rFonts w:ascii="Times New Roman" w:eastAsia="Times New Roman" w:hAnsi="Times New Roman" w:cs="Times New Roman"/>
                <w:b/>
                <w:sz w:val="28"/>
                <w:szCs w:val="28"/>
                <w:lang w:eastAsia="ru-RU"/>
              </w:rPr>
              <w:t>Вариант 3</w:t>
            </w:r>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Кукла. </w:t>
            </w:r>
            <w:proofErr w:type="gramStart"/>
            <w:r w:rsidRPr="00F54B2E">
              <w:rPr>
                <w:rFonts w:ascii="Times New Roman" w:eastAsia="Times New Roman" w:hAnsi="Times New Roman" w:cs="Times New Roman"/>
                <w:sz w:val="28"/>
                <w:szCs w:val="28"/>
                <w:lang w:eastAsia="ru-RU"/>
              </w:rPr>
              <w:t>Раздаточный</w:t>
            </w:r>
            <w:proofErr w:type="gramEnd"/>
            <w:r w:rsidRPr="00F54B2E">
              <w:rPr>
                <w:rFonts w:ascii="Times New Roman" w:eastAsia="Times New Roman" w:hAnsi="Times New Roman" w:cs="Times New Roman"/>
                <w:sz w:val="28"/>
                <w:szCs w:val="28"/>
                <w:lang w:eastAsia="ru-RU"/>
              </w:rPr>
              <w:t>: коврики карточки, 2 или 3 геометрические фигуры каждого цвета разной формы, величины.</w:t>
            </w:r>
          </w:p>
          <w:p w:rsidR="00D1396A" w:rsidRPr="00F54B2E" w:rsidRDefault="00D1396A" w:rsidP="00931B9F">
            <w:pPr>
              <w:shd w:val="clear" w:color="auto" w:fill="FFFFFF"/>
              <w:spacing w:before="120" w:after="120"/>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 xml:space="preserve">Руководство. </w:t>
            </w:r>
            <w:r w:rsidRPr="00F54B2E">
              <w:rPr>
                <w:rFonts w:ascii="Times New Roman" w:eastAsia="Times New Roman" w:hAnsi="Times New Roman" w:cs="Times New Roman"/>
                <w:sz w:val="28"/>
                <w:szCs w:val="28"/>
                <w:lang w:eastAsia="ru-RU"/>
              </w:rPr>
              <w:t>Сегодня мы опять будем играть в игру «Подбери по цвету», только вместо игрушек я вам раздала фигурки разной формы. Разложите их по клеточкам коврика так, чтобы их не было видно. У вас есть фигурки одинакового цвета, значит, их надо положить вместе. Теперь начинайте, а мы с куклой Таней будем смотреть, что у вас получится.</w:t>
            </w:r>
          </w:p>
          <w:p w:rsidR="00D1396A" w:rsidRPr="00F54B2E" w:rsidRDefault="00D1396A" w:rsidP="00931B9F">
            <w:pPr>
              <w:shd w:val="clear" w:color="auto" w:fill="FFFFFF"/>
              <w:spacing w:before="100" w:beforeAutospacing="1" w:after="100" w:afterAutospacing="1"/>
              <w:ind w:left="142" w:right="566" w:firstLine="567"/>
              <w:outlineLvl w:val="3"/>
              <w:rPr>
                <w:rFonts w:ascii="Arial" w:eastAsia="Times New Roman" w:hAnsi="Arial" w:cs="Arial"/>
                <w:b/>
                <w:bCs/>
                <w:sz w:val="21"/>
                <w:szCs w:val="21"/>
                <w:lang w:eastAsia="ru-RU"/>
              </w:rPr>
            </w:pPr>
          </w:p>
          <w:p w:rsidR="00D1396A" w:rsidRDefault="00D1396A"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D1396A" w:rsidRDefault="00D1396A" w:rsidP="00931B9F">
            <w:pPr>
              <w:shd w:val="clear" w:color="auto" w:fill="FFFFFF"/>
              <w:spacing w:before="100" w:beforeAutospacing="1" w:after="100" w:afterAutospacing="1"/>
              <w:ind w:right="566"/>
              <w:outlineLvl w:val="3"/>
              <w:rPr>
                <w:rFonts w:ascii="Arial" w:eastAsia="Times New Roman" w:hAnsi="Arial" w:cs="Arial"/>
                <w:b/>
                <w:bCs/>
                <w:color w:val="62C62C"/>
                <w:sz w:val="21"/>
                <w:szCs w:val="21"/>
                <w:lang w:eastAsia="ru-RU"/>
              </w:rPr>
            </w:pPr>
          </w:p>
          <w:p w:rsidR="00D1396A" w:rsidRPr="00073CD5" w:rsidRDefault="00D1396A"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D1396A" w:rsidRDefault="00D1396A" w:rsidP="00931B9F">
            <w:pPr>
              <w:shd w:val="clear" w:color="auto" w:fill="FFFFFF"/>
              <w:spacing w:before="100" w:beforeAutospacing="1" w:after="100" w:afterAutospacing="1"/>
              <w:ind w:left="142" w:right="566" w:firstLine="567"/>
              <w:jc w:val="center"/>
              <w:outlineLvl w:val="3"/>
              <w:rPr>
                <w:rFonts w:eastAsia="Times New Roman" w:cs="Times New Roman"/>
                <w:b/>
                <w:bCs/>
                <w:i/>
                <w:color w:val="FF0000"/>
                <w:sz w:val="56"/>
                <w:szCs w:val="56"/>
                <w:lang w:eastAsia="ru-RU"/>
              </w:rPr>
            </w:pPr>
            <w:r w:rsidRPr="00D1396A">
              <w:rPr>
                <w:rFonts w:eastAsia="Times New Roman" w:cs="Times New Roman"/>
                <w:b/>
                <w:bCs/>
                <w:i/>
                <w:color w:val="FF0000"/>
                <w:sz w:val="56"/>
                <w:szCs w:val="56"/>
                <w:lang w:eastAsia="ru-RU"/>
              </w:rPr>
              <w:lastRenderedPageBreak/>
              <w:t>Подбери по форме</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Учить детей выделять форму предмета, отвлекаясь от других его признаков.</w:t>
            </w:r>
          </w:p>
          <w:p w:rsidR="00DF4054" w:rsidRPr="00CD2ACA" w:rsidRDefault="00D1396A" w:rsidP="00931B9F">
            <w:pPr>
              <w:shd w:val="clear" w:color="auto" w:fill="FFFFFF"/>
              <w:spacing w:before="225" w:after="225"/>
              <w:ind w:left="142" w:right="566" w:firstLine="567"/>
              <w:jc w:val="both"/>
              <w:rPr>
                <w:rFonts w:ascii="Times New Roman" w:eastAsia="Times New Roman" w:hAnsi="Times New Roman" w:cs="Times New Roman"/>
                <w:b/>
                <w:sz w:val="28"/>
                <w:szCs w:val="28"/>
                <w:lang w:eastAsia="ru-RU"/>
              </w:rPr>
            </w:pPr>
            <w:r w:rsidRPr="00CD2ACA">
              <w:rPr>
                <w:rFonts w:ascii="Times New Roman" w:eastAsia="Times New Roman" w:hAnsi="Times New Roman" w:cs="Times New Roman"/>
                <w:b/>
                <w:sz w:val="28"/>
                <w:szCs w:val="28"/>
                <w:lang w:eastAsia="ru-RU"/>
              </w:rPr>
              <w:t xml:space="preserve">Материал. </w:t>
            </w:r>
          </w:p>
          <w:p w:rsidR="00DF4054"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roofErr w:type="gramStart"/>
            <w:r w:rsidRPr="00CD2ACA">
              <w:rPr>
                <w:rFonts w:ascii="Times New Roman" w:eastAsia="Times New Roman" w:hAnsi="Times New Roman" w:cs="Times New Roman"/>
                <w:b/>
                <w:sz w:val="28"/>
                <w:szCs w:val="28"/>
                <w:lang w:eastAsia="ru-RU"/>
              </w:rPr>
              <w:t>Демонстрационный</w:t>
            </w:r>
            <w:proofErr w:type="gramEnd"/>
            <w:r w:rsidRPr="00CD2ACA">
              <w:rPr>
                <w:rFonts w:ascii="Times New Roman" w:eastAsia="Times New Roman" w:hAnsi="Times New Roman" w:cs="Times New Roman"/>
                <w:b/>
                <w:sz w:val="28"/>
                <w:szCs w:val="28"/>
                <w:lang w:eastAsia="ru-RU"/>
              </w:rPr>
              <w:t>:</w:t>
            </w:r>
            <w:r w:rsidRPr="00F54B2E">
              <w:rPr>
                <w:rFonts w:ascii="Times New Roman" w:eastAsia="Times New Roman" w:hAnsi="Times New Roman" w:cs="Times New Roman"/>
                <w:sz w:val="28"/>
                <w:szCs w:val="28"/>
                <w:lang w:eastAsia="ru-RU"/>
              </w:rPr>
              <w:t xml:space="preserve"> по одной крупной фигуре каждой из пяти геометрических форм. </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Раздаточный:</w:t>
            </w:r>
            <w:r w:rsidRPr="00F54B2E">
              <w:rPr>
                <w:rFonts w:ascii="Times New Roman" w:eastAsia="Times New Roman" w:hAnsi="Times New Roman" w:cs="Times New Roman"/>
                <w:sz w:val="28"/>
                <w:szCs w:val="28"/>
                <w:lang w:eastAsia="ru-RU"/>
              </w:rPr>
              <w:t xml:space="preserve">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w:t>
            </w:r>
            <w:proofErr w:type="gramStart"/>
            <w:r w:rsidRPr="00F54B2E">
              <w:rPr>
                <w:rFonts w:ascii="Times New Roman" w:eastAsia="Times New Roman" w:hAnsi="Times New Roman" w:cs="Times New Roman"/>
                <w:sz w:val="28"/>
                <w:szCs w:val="28"/>
                <w:lang w:eastAsia="ru-RU"/>
              </w:rPr>
              <w:t xml:space="preserve"> .</w:t>
            </w:r>
            <w:proofErr w:type="gramEnd"/>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D2ACA">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w:t>
            </w:r>
            <w:proofErr w:type="spellStart"/>
            <w:proofErr w:type="gramStart"/>
            <w:r w:rsidRPr="00F54B2E">
              <w:rPr>
                <w:rFonts w:ascii="Times New Roman" w:eastAsia="Times New Roman" w:hAnsi="Times New Roman" w:cs="Times New Roman"/>
                <w:sz w:val="28"/>
                <w:szCs w:val="28"/>
                <w:lang w:eastAsia="ru-RU"/>
              </w:rPr>
              <w:t>на</w:t>
            </w:r>
            <w:proofErr w:type="spellEnd"/>
            <w:proofErr w:type="gramEnd"/>
            <w:r w:rsidRPr="00F54B2E">
              <w:rPr>
                <w:rFonts w:ascii="Times New Roman" w:eastAsia="Times New Roman" w:hAnsi="Times New Roman" w:cs="Times New Roman"/>
                <w:sz w:val="28"/>
                <w:szCs w:val="28"/>
                <w:lang w:eastAsia="ru-RU"/>
              </w:rPr>
              <w:t xml:space="preserve"> цвет». Детям, неправильно разложившим фигуры, педагог предлагает обвести пальцем контур фигуры, найти и исправить ошибку.</w:t>
            </w: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Pr="00D1396A"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Pr="00073CD5" w:rsidRDefault="00D1396A"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DF4054"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DF4054">
              <w:rPr>
                <w:rFonts w:eastAsia="Times New Roman" w:cs="Arial"/>
                <w:b/>
                <w:bCs/>
                <w:i/>
                <w:color w:val="FF0000"/>
                <w:sz w:val="56"/>
                <w:szCs w:val="56"/>
                <w:lang w:eastAsia="ru-RU"/>
              </w:rPr>
              <w:lastRenderedPageBreak/>
              <w:t>Сбор фруктов</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Развивать глазомер при выборе по образцу предметов определённой величины.</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Материал.</w:t>
            </w:r>
            <w:r w:rsidRPr="00F54B2E">
              <w:rPr>
                <w:rFonts w:ascii="Times New Roman" w:eastAsia="Times New Roman" w:hAnsi="Times New Roman" w:cs="Times New Roman"/>
                <w:sz w:val="28"/>
                <w:szCs w:val="28"/>
                <w:lang w:eastAsia="ru-RU"/>
              </w:rPr>
              <w:t xml:space="preserve"> Яблоки образцы (вырезанные из картона) трёх величин большие, поменьше, </w:t>
            </w:r>
            <w:proofErr w:type="spellStart"/>
            <w:r w:rsidRPr="00F54B2E">
              <w:rPr>
                <w:rFonts w:ascii="Times New Roman" w:eastAsia="Times New Roman" w:hAnsi="Times New Roman" w:cs="Times New Roman"/>
                <w:sz w:val="28"/>
                <w:szCs w:val="28"/>
                <w:lang w:eastAsia="ru-RU"/>
              </w:rPr>
              <w:t>маленькие</w:t>
            </w:r>
            <w:proofErr w:type="gramStart"/>
            <w:r w:rsidRPr="00F54B2E">
              <w:rPr>
                <w:rFonts w:ascii="Times New Roman" w:eastAsia="Times New Roman" w:hAnsi="Times New Roman" w:cs="Times New Roman"/>
                <w:sz w:val="28"/>
                <w:szCs w:val="28"/>
                <w:lang w:eastAsia="ru-RU"/>
              </w:rPr>
              <w:t>;т</w:t>
            </w:r>
            <w:proofErr w:type="gramEnd"/>
            <w:r w:rsidRPr="00F54B2E">
              <w:rPr>
                <w:rFonts w:ascii="Times New Roman" w:eastAsia="Times New Roman" w:hAnsi="Times New Roman" w:cs="Times New Roman"/>
                <w:sz w:val="28"/>
                <w:szCs w:val="28"/>
                <w:lang w:eastAsia="ru-RU"/>
              </w:rPr>
              <w:t>ри</w:t>
            </w:r>
            <w:proofErr w:type="spellEnd"/>
            <w:r w:rsidRPr="00F54B2E">
              <w:rPr>
                <w:rFonts w:ascii="Times New Roman" w:eastAsia="Times New Roman" w:hAnsi="Times New Roman" w:cs="Times New Roman"/>
                <w:sz w:val="28"/>
                <w:szCs w:val="28"/>
                <w:lang w:eastAsia="ru-RU"/>
              </w:rPr>
              <w:t xml:space="preserve"> корзины большая, поменьше, маленькая; дерево с подвешенными картонными яблоками такой же величины, что и образцы (по 8-10 яблок каждой величины). Диаметр каждого яблока меньше предыдущего на 0, 5 см.</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Воспитатель показывает дерево с яблоками, корзины и говорит, что маленькие яблоки надо собрать в маленькую корзиночку, а большие </w:t>
            </w:r>
            <w:proofErr w:type="gramStart"/>
            <w:r w:rsidRPr="00F54B2E">
              <w:rPr>
                <w:rFonts w:ascii="Times New Roman" w:eastAsia="Times New Roman" w:hAnsi="Times New Roman" w:cs="Times New Roman"/>
                <w:sz w:val="28"/>
                <w:szCs w:val="28"/>
                <w:lang w:eastAsia="ru-RU"/>
              </w:rPr>
              <w:t>в</w:t>
            </w:r>
            <w:proofErr w:type="gramEnd"/>
            <w:r w:rsidRPr="00F54B2E">
              <w:rPr>
                <w:rFonts w:ascii="Times New Roman" w:eastAsia="Times New Roman" w:hAnsi="Times New Roman" w:cs="Times New Roman"/>
                <w:sz w:val="28"/>
                <w:szCs w:val="28"/>
                <w:lang w:eastAsia="ru-RU"/>
              </w:rPr>
              <w:t xml:space="preserve"> 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Игру можно повторить несколько раз.</w:t>
            </w: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Pr="00DF4054" w:rsidRDefault="00DF4054"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F4054" w:rsidRPr="00073CD5" w:rsidRDefault="00DF4054" w:rsidP="00931B9F">
            <w:pPr>
              <w:shd w:val="clear" w:color="auto" w:fill="FFFFFF"/>
              <w:spacing w:before="100" w:beforeAutospacing="1" w:after="100" w:afterAutospacing="1"/>
              <w:ind w:right="566"/>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DF4054" w:rsidRDefault="00D1396A" w:rsidP="00931B9F">
            <w:pPr>
              <w:shd w:val="clear" w:color="auto" w:fill="FFFFFF"/>
              <w:spacing w:before="225" w:after="225"/>
              <w:ind w:left="142" w:right="566" w:firstLine="567"/>
              <w:jc w:val="center"/>
              <w:rPr>
                <w:rFonts w:eastAsia="Times New Roman" w:cs="Arial"/>
                <w:b/>
                <w:i/>
                <w:color w:val="FF0000"/>
                <w:sz w:val="56"/>
                <w:szCs w:val="56"/>
                <w:lang w:eastAsia="ru-RU"/>
              </w:rPr>
            </w:pPr>
            <w:r w:rsidRPr="00DF4054">
              <w:rPr>
                <w:rFonts w:eastAsia="Times New Roman" w:cs="Arial"/>
                <w:b/>
                <w:i/>
                <w:color w:val="FF0000"/>
                <w:sz w:val="56"/>
                <w:szCs w:val="56"/>
                <w:lang w:eastAsia="ru-RU"/>
              </w:rPr>
              <w:lastRenderedPageBreak/>
              <w:t>Разноцветные ленточки</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Научить детей различать цветовые тона путём сравнения их друг с другом и прикладывания к образцу. Научить точно и старательно выполнять поручения группы.</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Игровой материал.</w:t>
            </w:r>
            <w:r w:rsidRPr="00F54B2E">
              <w:rPr>
                <w:rFonts w:ascii="Times New Roman" w:eastAsia="Times New Roman" w:hAnsi="Times New Roman" w:cs="Times New Roman"/>
                <w:sz w:val="28"/>
                <w:szCs w:val="28"/>
                <w:lang w:eastAsia="ru-RU"/>
              </w:rPr>
              <w:t xml:space="preserve"> Цветные ленточки или полоски цветной бумаги, 4 ленточки или полоски бумаги основных цветовых тонов.</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Описание игры.</w:t>
            </w:r>
            <w:r w:rsidRPr="00F54B2E">
              <w:rPr>
                <w:rFonts w:ascii="Times New Roman" w:eastAsia="Times New Roman" w:hAnsi="Times New Roman" w:cs="Times New Roman"/>
                <w:sz w:val="28"/>
                <w:szCs w:val="28"/>
                <w:lang w:eastAsia="ru-RU"/>
              </w:rPr>
              <w:t xml:space="preserve"> В игре принимает вся группа. Дети садятся на стульчики, поставленные полукругом. Напротив них стоят три столбика, на каждом из которых набор ленточек разного цвета.</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«Хотите играть с ленточками? Тот, кому я дам ленточку, подойдёт к столу и будет прикладывать её к ленточкам, лежащим на столе. Сейчас я покажу вам, как надо искать. Какого цвета ленточку мне поискать? Хотите, я найду синюю (воспитатель берёт синюю ленточку из коробки, прикладывает сначала к </w:t>
            </w:r>
            <w:proofErr w:type="spellStart"/>
            <w:r w:rsidRPr="00F54B2E">
              <w:rPr>
                <w:rFonts w:ascii="Times New Roman" w:eastAsia="Times New Roman" w:hAnsi="Times New Roman" w:cs="Times New Roman"/>
                <w:sz w:val="28"/>
                <w:szCs w:val="28"/>
                <w:lang w:eastAsia="ru-RU"/>
              </w:rPr>
              <w:t>розовой</w:t>
            </w:r>
            <w:proofErr w:type="spellEnd"/>
            <w:r w:rsidRPr="00F54B2E">
              <w:rPr>
                <w:rFonts w:ascii="Times New Roman" w:eastAsia="Times New Roman" w:hAnsi="Times New Roman" w:cs="Times New Roman"/>
                <w:sz w:val="28"/>
                <w:szCs w:val="28"/>
                <w:lang w:eastAsia="ru-RU"/>
              </w:rPr>
              <w:t>) Нет, не такая</w:t>
            </w:r>
            <w:proofErr w:type="gramStart"/>
            <w:r w:rsidRPr="00F54B2E">
              <w:rPr>
                <w:rFonts w:ascii="Times New Roman" w:eastAsia="Times New Roman" w:hAnsi="Times New Roman" w:cs="Times New Roman"/>
                <w:sz w:val="28"/>
                <w:szCs w:val="28"/>
                <w:lang w:eastAsia="ru-RU"/>
              </w:rPr>
              <w:t>.</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п</w:t>
            </w:r>
            <w:proofErr w:type="gramEnd"/>
            <w:r w:rsidRPr="00F54B2E">
              <w:rPr>
                <w:rFonts w:ascii="Times New Roman" w:eastAsia="Times New Roman" w:hAnsi="Times New Roman" w:cs="Times New Roman"/>
                <w:sz w:val="28"/>
                <w:szCs w:val="28"/>
                <w:lang w:eastAsia="ru-RU"/>
              </w:rPr>
              <w:t>отом прикладывает к синей) Такая? (дети отвечают и хлопают в ладоши) А теперь все по очереди будут искать ленточки. В конце игры все дети, выполнившие поручения, берут свои ленточки и машут ими под аплодисменты остальных участников.</w:t>
            </w: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F4054" w:rsidRPr="00073CD5" w:rsidRDefault="00DF4054" w:rsidP="00931B9F">
            <w:pPr>
              <w:shd w:val="clear" w:color="auto" w:fill="FFFFFF"/>
              <w:spacing w:before="225" w:after="225"/>
              <w:ind w:left="142" w:right="566" w:firstLine="567"/>
              <w:jc w:val="both"/>
              <w:rPr>
                <w:rFonts w:ascii="Arial" w:eastAsia="Times New Roman" w:hAnsi="Arial" w:cs="Arial"/>
                <w:color w:val="555555"/>
                <w:sz w:val="21"/>
                <w:szCs w:val="21"/>
                <w:lang w:eastAsia="ru-RU"/>
              </w:rPr>
            </w:pPr>
          </w:p>
          <w:p w:rsidR="00D1396A" w:rsidRPr="00073CD5" w:rsidRDefault="00D1396A"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DF4054" w:rsidRDefault="00D1396A" w:rsidP="00931B9F">
            <w:pPr>
              <w:shd w:val="clear" w:color="auto" w:fill="FFFFFF"/>
              <w:spacing w:before="100" w:beforeAutospacing="1" w:after="100" w:afterAutospacing="1"/>
              <w:ind w:left="142" w:right="566" w:firstLine="567"/>
              <w:jc w:val="center"/>
              <w:outlineLvl w:val="3"/>
              <w:rPr>
                <w:rFonts w:eastAsia="Times New Roman" w:cs="Times New Roman"/>
                <w:b/>
                <w:bCs/>
                <w:i/>
                <w:color w:val="FF0000"/>
                <w:sz w:val="56"/>
                <w:szCs w:val="56"/>
                <w:lang w:eastAsia="ru-RU"/>
              </w:rPr>
            </w:pPr>
            <w:r w:rsidRPr="00DF4054">
              <w:rPr>
                <w:rFonts w:eastAsia="Times New Roman" w:cs="Times New Roman"/>
                <w:b/>
                <w:bCs/>
                <w:i/>
                <w:color w:val="FF0000"/>
                <w:sz w:val="56"/>
                <w:szCs w:val="56"/>
                <w:lang w:eastAsia="ru-RU"/>
              </w:rPr>
              <w:lastRenderedPageBreak/>
              <w:t>Что делают матрёшки?</w:t>
            </w:r>
          </w:p>
          <w:p w:rsidR="00D1396A" w:rsidRPr="00F54B2E" w:rsidRDefault="00D1396A"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Дети узнают новое качество предметов величину.</w:t>
            </w:r>
          </w:p>
          <w:p w:rsidR="00D1396A" w:rsidRPr="00F54B2E" w:rsidRDefault="00D1396A"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Игровой материал.</w:t>
            </w:r>
            <w:r w:rsidRPr="00F54B2E">
              <w:rPr>
                <w:rFonts w:ascii="Times New Roman" w:eastAsia="Times New Roman" w:hAnsi="Times New Roman" w:cs="Times New Roman"/>
                <w:sz w:val="28"/>
                <w:szCs w:val="28"/>
                <w:lang w:eastAsia="ru-RU"/>
              </w:rPr>
              <w:t xml:space="preserve"> Полный комплект матрёшек из 10-12 штук. Брусок или полоску для отделения одной группы матрёшек от другой.</w:t>
            </w:r>
          </w:p>
          <w:p w:rsidR="00D1396A" w:rsidRPr="00F54B2E" w:rsidRDefault="00D1396A"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Описание игры.</w:t>
            </w:r>
            <w:r w:rsidRPr="00F54B2E">
              <w:rPr>
                <w:rFonts w:ascii="Times New Roman" w:eastAsia="Times New Roman" w:hAnsi="Times New Roman" w:cs="Times New Roman"/>
                <w:sz w:val="28"/>
                <w:szCs w:val="28"/>
                <w:lang w:eastAsia="ru-RU"/>
              </w:rPr>
              <w:t xml:space="preserve"> Дети садятся на стульчики, перед ними стоит стол, на столе большая матрёшка.</w:t>
            </w:r>
          </w:p>
          <w:p w:rsidR="00D1396A" w:rsidRPr="00F54B2E" w:rsidRDefault="00D1396A"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«Посмотрите, какая красавица к нам пришла! Во что она одета? </w:t>
            </w:r>
            <w:proofErr w:type="gramStart"/>
            <w:r w:rsidRPr="00F54B2E">
              <w:rPr>
                <w:rFonts w:ascii="Times New Roman" w:eastAsia="Times New Roman" w:hAnsi="Times New Roman" w:cs="Times New Roman"/>
                <w:sz w:val="28"/>
                <w:szCs w:val="28"/>
                <w:lang w:eastAsia="ru-RU"/>
              </w:rPr>
              <w:t>Какого цвета у неё сарафан (платочек?</w:t>
            </w:r>
            <w:proofErr w:type="gramEnd"/>
            <w:r w:rsidRPr="00F54B2E">
              <w:rPr>
                <w:rFonts w:ascii="Times New Roman" w:eastAsia="Times New Roman" w:hAnsi="Times New Roman" w:cs="Times New Roman"/>
                <w:sz w:val="28"/>
                <w:szCs w:val="28"/>
                <w:lang w:eastAsia="ru-RU"/>
              </w:rPr>
              <w:t xml:space="preserve"> Что-то она тяжёлая </w:t>
            </w:r>
            <w:proofErr w:type="gramStart"/>
            <w:r w:rsidRPr="00F54B2E">
              <w:rPr>
                <w:rFonts w:ascii="Times New Roman" w:eastAsia="Times New Roman" w:hAnsi="Times New Roman" w:cs="Times New Roman"/>
                <w:sz w:val="28"/>
                <w:szCs w:val="28"/>
                <w:lang w:eastAsia="ru-RU"/>
              </w:rPr>
              <w:t>Может быть там что-нибудь есть</w:t>
            </w:r>
            <w:proofErr w:type="gramEnd"/>
            <w:r w:rsidRPr="00F54B2E">
              <w:rPr>
                <w:rFonts w:ascii="Times New Roman" w:eastAsia="Times New Roman" w:hAnsi="Times New Roman" w:cs="Times New Roman"/>
                <w:sz w:val="28"/>
                <w:szCs w:val="28"/>
                <w:lang w:eastAsia="ru-RU"/>
              </w:rPr>
              <w:t>? Давайте посмотрим. Матрёшка, матрёшка откройся немножко</w:t>
            </w:r>
            <w:proofErr w:type="gramStart"/>
            <w:r w:rsidRPr="00F54B2E">
              <w:rPr>
                <w:rFonts w:ascii="Times New Roman" w:eastAsia="Times New Roman" w:hAnsi="Times New Roman" w:cs="Times New Roman"/>
                <w:sz w:val="28"/>
                <w:szCs w:val="28"/>
                <w:lang w:eastAsia="ru-RU"/>
              </w:rPr>
              <w:t>.</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н</w:t>
            </w:r>
            <w:proofErr w:type="gramEnd"/>
            <w:r w:rsidRPr="00F54B2E">
              <w:rPr>
                <w:rFonts w:ascii="Times New Roman" w:eastAsia="Times New Roman" w:hAnsi="Times New Roman" w:cs="Times New Roman"/>
                <w:sz w:val="28"/>
                <w:szCs w:val="28"/>
                <w:lang w:eastAsia="ru-RU"/>
              </w:rPr>
              <w:t xml:space="preserve">овая матрёшка рассматривается как и первая) Матрёшки разного роста. Какая из них выше? Какого цвета платочек у </w:t>
            </w:r>
            <w:proofErr w:type="gramStart"/>
            <w:r w:rsidRPr="00F54B2E">
              <w:rPr>
                <w:rFonts w:ascii="Times New Roman" w:eastAsia="Times New Roman" w:hAnsi="Times New Roman" w:cs="Times New Roman"/>
                <w:sz w:val="28"/>
                <w:szCs w:val="28"/>
                <w:lang w:eastAsia="ru-RU"/>
              </w:rPr>
              <w:t>той</w:t>
            </w:r>
            <w:proofErr w:type="gramEnd"/>
            <w:r w:rsidRPr="00F54B2E">
              <w:rPr>
                <w:rFonts w:ascii="Times New Roman" w:eastAsia="Times New Roman" w:hAnsi="Times New Roman" w:cs="Times New Roman"/>
                <w:sz w:val="28"/>
                <w:szCs w:val="28"/>
                <w:lang w:eastAsia="ru-RU"/>
              </w:rPr>
              <w:t xml:space="preserve"> которая выше? Какого цвета сарафан у </w:t>
            </w:r>
            <w:proofErr w:type="gramStart"/>
            <w:r w:rsidRPr="00F54B2E">
              <w:rPr>
                <w:rFonts w:ascii="Times New Roman" w:eastAsia="Times New Roman" w:hAnsi="Times New Roman" w:cs="Times New Roman"/>
                <w:sz w:val="28"/>
                <w:szCs w:val="28"/>
                <w:lang w:eastAsia="ru-RU"/>
              </w:rPr>
              <w:t>той</w:t>
            </w:r>
            <w:proofErr w:type="gramEnd"/>
            <w:r w:rsidRPr="00F54B2E">
              <w:rPr>
                <w:rFonts w:ascii="Times New Roman" w:eastAsia="Times New Roman" w:hAnsi="Times New Roman" w:cs="Times New Roman"/>
                <w:sz w:val="28"/>
                <w:szCs w:val="28"/>
                <w:lang w:eastAsia="ru-RU"/>
              </w:rPr>
              <w:t xml:space="preserve"> которая ниже?</w:t>
            </w:r>
          </w:p>
          <w:p w:rsidR="00D1396A" w:rsidRPr="00F54B2E" w:rsidRDefault="00D1396A"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proofErr w:type="gramStart"/>
            <w:r w:rsidRPr="00F54B2E">
              <w:rPr>
                <w:rFonts w:ascii="Times New Roman" w:eastAsia="Times New Roman" w:hAnsi="Times New Roman" w:cs="Times New Roman"/>
                <w:sz w:val="28"/>
                <w:szCs w:val="28"/>
                <w:lang w:eastAsia="ru-RU"/>
              </w:rPr>
              <w:t>Матрёшка, матрёшка откройся немножко! (работа повторяется.</w:t>
            </w:r>
            <w:proofErr w:type="gramEnd"/>
            <w:r w:rsidRPr="00F54B2E">
              <w:rPr>
                <w:rFonts w:ascii="Times New Roman" w:eastAsia="Times New Roman" w:hAnsi="Times New Roman" w:cs="Times New Roman"/>
                <w:sz w:val="28"/>
                <w:szCs w:val="28"/>
                <w:lang w:eastAsia="ru-RU"/>
              </w:rPr>
              <w:t xml:space="preserve"> Далее открываются все матрёшки. Обращается внимание детей на то, что все матрёшки разного роста. Матрёшки делятся на две группы: большие и маленькие) Все </w:t>
            </w:r>
            <w:proofErr w:type="gramStart"/>
            <w:r w:rsidRPr="00F54B2E">
              <w:rPr>
                <w:rFonts w:ascii="Times New Roman" w:eastAsia="Times New Roman" w:hAnsi="Times New Roman" w:cs="Times New Roman"/>
                <w:sz w:val="28"/>
                <w:szCs w:val="28"/>
                <w:lang w:eastAsia="ru-RU"/>
              </w:rPr>
              <w:t>матрёшки</w:t>
            </w:r>
            <w:proofErr w:type="gramEnd"/>
            <w:r w:rsidRPr="00F54B2E">
              <w:rPr>
                <w:rFonts w:ascii="Times New Roman" w:eastAsia="Times New Roman" w:hAnsi="Times New Roman" w:cs="Times New Roman"/>
                <w:sz w:val="28"/>
                <w:szCs w:val="28"/>
                <w:lang w:eastAsia="ru-RU"/>
              </w:rPr>
              <w:t xml:space="preserve"> как и дети ходят в детский сад. Большие матрёшки в старшую группу, а маленькие в младшую. </w:t>
            </w:r>
            <w:proofErr w:type="gramStart"/>
            <w:r w:rsidRPr="00F54B2E">
              <w:rPr>
                <w:rFonts w:ascii="Times New Roman" w:eastAsia="Times New Roman" w:hAnsi="Times New Roman" w:cs="Times New Roman"/>
                <w:sz w:val="28"/>
                <w:szCs w:val="28"/>
                <w:lang w:eastAsia="ru-RU"/>
              </w:rPr>
              <w:t>(На столе выделяется место для двух групп.</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Воспитатель вызывает детей по очереди и даёт указание отвести понравившуюся матрёшку в группу в зависимости от роста).</w:t>
            </w:r>
            <w:proofErr w:type="gramEnd"/>
            <w:r w:rsidRPr="00F54B2E">
              <w:rPr>
                <w:rFonts w:ascii="Times New Roman" w:eastAsia="Times New Roman" w:hAnsi="Times New Roman" w:cs="Times New Roman"/>
                <w:sz w:val="28"/>
                <w:szCs w:val="28"/>
                <w:lang w:eastAsia="ru-RU"/>
              </w:rPr>
              <w:t xml:space="preserve"> А теперь пусть наши матрёшки немножко поводят хоровод, а мы им споём песенку</w:t>
            </w:r>
            <w:proofErr w:type="gramStart"/>
            <w:r w:rsidRPr="00F54B2E">
              <w:rPr>
                <w:rFonts w:ascii="Times New Roman" w:eastAsia="Times New Roman" w:hAnsi="Times New Roman" w:cs="Times New Roman"/>
                <w:sz w:val="28"/>
                <w:szCs w:val="28"/>
                <w:lang w:eastAsia="ru-RU"/>
              </w:rPr>
              <w:t>.</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в</w:t>
            </w:r>
            <w:proofErr w:type="gramEnd"/>
            <w:r w:rsidRPr="00F54B2E">
              <w:rPr>
                <w:rFonts w:ascii="Times New Roman" w:eastAsia="Times New Roman" w:hAnsi="Times New Roman" w:cs="Times New Roman"/>
                <w:sz w:val="28"/>
                <w:szCs w:val="28"/>
                <w:lang w:eastAsia="ru-RU"/>
              </w:rPr>
              <w:t>оспитатель даёт нескольким детям каждому по две матрёшки, стоящие рядом и предлагает показать, как ходят матрёшки друг за другом)</w:t>
            </w:r>
          </w:p>
          <w:p w:rsidR="00D1396A" w:rsidRPr="00F54B2E" w:rsidRDefault="00D1396A"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А теперь наши матрёшки пойдут гулять. Старшие поведут своих сестричек из младшей группы</w:t>
            </w:r>
            <w:proofErr w:type="gramStart"/>
            <w:r w:rsidRPr="00F54B2E">
              <w:rPr>
                <w:rFonts w:ascii="Times New Roman" w:eastAsia="Times New Roman" w:hAnsi="Times New Roman" w:cs="Times New Roman"/>
                <w:sz w:val="28"/>
                <w:szCs w:val="28"/>
                <w:lang w:eastAsia="ru-RU"/>
              </w:rPr>
              <w:t>.</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в</w:t>
            </w:r>
            <w:proofErr w:type="gramEnd"/>
            <w:r w:rsidRPr="00F54B2E">
              <w:rPr>
                <w:rFonts w:ascii="Times New Roman" w:eastAsia="Times New Roman" w:hAnsi="Times New Roman" w:cs="Times New Roman"/>
                <w:sz w:val="28"/>
                <w:szCs w:val="28"/>
                <w:lang w:eastAsia="ru-RU"/>
              </w:rPr>
              <w:t xml:space="preserve">оспитатель вызывает ребёнка и предлагает построить старших по росту друг за другом, потом вызывает другого ребёнка и предлагает каждой большой матрёшке поставить пару, маленькую. </w:t>
            </w:r>
            <w:proofErr w:type="gramStart"/>
            <w:r w:rsidRPr="00F54B2E">
              <w:rPr>
                <w:rFonts w:ascii="Times New Roman" w:eastAsia="Times New Roman" w:hAnsi="Times New Roman" w:cs="Times New Roman"/>
                <w:sz w:val="28"/>
                <w:szCs w:val="28"/>
                <w:lang w:eastAsia="ru-RU"/>
              </w:rPr>
              <w:t>Остальные дети берут пару матрёшек и отводят на прогулку.)</w:t>
            </w:r>
            <w:proofErr w:type="gramEnd"/>
          </w:p>
          <w:p w:rsidR="00D1396A" w:rsidRPr="00F54B2E" w:rsidRDefault="00D1396A"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А теперь поиграем в прятки. Надо спрятать матрёшек. Маленькую </w:t>
            </w:r>
            <w:proofErr w:type="gramStart"/>
            <w:r w:rsidRPr="00F54B2E">
              <w:rPr>
                <w:rFonts w:ascii="Times New Roman" w:eastAsia="Times New Roman" w:hAnsi="Times New Roman" w:cs="Times New Roman"/>
                <w:sz w:val="28"/>
                <w:szCs w:val="28"/>
                <w:lang w:eastAsia="ru-RU"/>
              </w:rPr>
              <w:t>в</w:t>
            </w:r>
            <w:proofErr w:type="gramEnd"/>
            <w:r w:rsidRPr="00F54B2E">
              <w:rPr>
                <w:rFonts w:ascii="Times New Roman" w:eastAsia="Times New Roman" w:hAnsi="Times New Roman" w:cs="Times New Roman"/>
                <w:sz w:val="28"/>
                <w:szCs w:val="28"/>
                <w:lang w:eastAsia="ru-RU"/>
              </w:rPr>
              <w:t xml:space="preserve"> большую. Пока все не спрячутся.</w:t>
            </w:r>
          </w:p>
          <w:p w:rsidR="00F54B2E" w:rsidRPr="00F54B2E" w:rsidRDefault="00F54B2E"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p>
          <w:p w:rsidR="00F54B2E" w:rsidRPr="00F54B2E" w:rsidRDefault="00F54B2E" w:rsidP="00931B9F">
            <w:pPr>
              <w:shd w:val="clear" w:color="auto" w:fill="FFFFFF"/>
              <w:spacing w:before="225" w:after="225"/>
              <w:ind w:left="142" w:right="566" w:firstLine="567"/>
              <w:rPr>
                <w:rFonts w:ascii="Times New Roman" w:eastAsia="Times New Roman" w:hAnsi="Times New Roman" w:cs="Times New Roman"/>
                <w:sz w:val="28"/>
                <w:szCs w:val="28"/>
                <w:lang w:eastAsia="ru-RU"/>
              </w:rPr>
            </w:pPr>
          </w:p>
          <w:p w:rsidR="00D1396A" w:rsidRPr="00073CD5" w:rsidRDefault="00D1396A" w:rsidP="00931B9F">
            <w:pPr>
              <w:shd w:val="clear" w:color="auto" w:fill="FFFFFF"/>
              <w:spacing w:before="100" w:beforeAutospacing="1" w:after="100" w:afterAutospacing="1"/>
              <w:ind w:right="566"/>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F54B2E"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F54B2E">
              <w:rPr>
                <w:rFonts w:eastAsia="Times New Roman" w:cs="Arial"/>
                <w:b/>
                <w:bCs/>
                <w:i/>
                <w:color w:val="FF0000"/>
                <w:sz w:val="56"/>
                <w:szCs w:val="56"/>
                <w:lang w:eastAsia="ru-RU"/>
              </w:rPr>
              <w:lastRenderedPageBreak/>
              <w:t>Разберём и соберём</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931B9F">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w:t>
            </w:r>
            <w:r w:rsidR="00F54B2E" w:rsidRPr="00F54B2E">
              <w:rPr>
                <w:rFonts w:ascii="Times New Roman" w:eastAsia="Times New Roman" w:hAnsi="Times New Roman" w:cs="Times New Roman"/>
                <w:sz w:val="28"/>
                <w:szCs w:val="28"/>
                <w:lang w:eastAsia="ru-RU"/>
              </w:rPr>
              <w:t>Дети учатся различать и</w:t>
            </w:r>
            <w:r w:rsidRPr="00F54B2E">
              <w:rPr>
                <w:rFonts w:ascii="Times New Roman" w:eastAsia="Times New Roman" w:hAnsi="Times New Roman" w:cs="Times New Roman"/>
                <w:sz w:val="28"/>
                <w:szCs w:val="28"/>
                <w:lang w:eastAsia="ru-RU"/>
              </w:rPr>
              <w:t xml:space="preserve"> сравнивать предметы по величине, по их протяжённости в пространстве.</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Руководство.</w:t>
            </w:r>
            <w:r w:rsidRPr="00F54B2E">
              <w:rPr>
                <w:rFonts w:ascii="Times New Roman" w:eastAsia="Times New Roman" w:hAnsi="Times New Roman" w:cs="Times New Roman"/>
                <w:sz w:val="28"/>
                <w:szCs w:val="28"/>
                <w:lang w:eastAsia="ru-RU"/>
              </w:rPr>
              <w:t xml:space="preserve"> В игре участвуют 8 детей. Приглашаются дети за общий стол. Воспитатель проводит рукой по пирамидке сверху в низ, показывая, как постепенно раздвигаются руки по мере приближения к основанию. «Это потому, что колечки наверху маленькие, а книзу становятся всё больше и больше». Каждый ребёнок должен провести руками по пирамидке. Далее рассматривается строение пирамиды, из чего она состоит. При этом рассматривается размер каждого колечка. Педагог снимая, накладывает одно колечко на другое. Потом пирамидка собирается. Палочка пододвигается к ребёнку: «Серёжа, </w:t>
            </w:r>
            <w:proofErr w:type="gramStart"/>
            <w:r w:rsidRPr="00F54B2E">
              <w:rPr>
                <w:rFonts w:ascii="Times New Roman" w:eastAsia="Times New Roman" w:hAnsi="Times New Roman" w:cs="Times New Roman"/>
                <w:sz w:val="28"/>
                <w:szCs w:val="28"/>
                <w:lang w:eastAsia="ru-RU"/>
              </w:rPr>
              <w:t>одень колечко</w:t>
            </w:r>
            <w:proofErr w:type="gramEnd"/>
            <w:r w:rsidRPr="00F54B2E">
              <w:rPr>
                <w:rFonts w:ascii="Times New Roman" w:eastAsia="Times New Roman" w:hAnsi="Times New Roman" w:cs="Times New Roman"/>
                <w:sz w:val="28"/>
                <w:szCs w:val="28"/>
                <w:lang w:eastAsia="ru-RU"/>
              </w:rPr>
              <w:t xml:space="preserve"> на палочку, подвинь своему соседу, назови его по имени и предложи одеть следующее колечко». И так пока пирамидку не соберут. Так же разбирается пирамидка. Далее педагог просит от лица палочки </w:t>
            </w:r>
            <w:proofErr w:type="gramStart"/>
            <w:r w:rsidRPr="00F54B2E">
              <w:rPr>
                <w:rFonts w:ascii="Times New Roman" w:eastAsia="Times New Roman" w:hAnsi="Times New Roman" w:cs="Times New Roman"/>
                <w:sz w:val="28"/>
                <w:szCs w:val="28"/>
                <w:lang w:eastAsia="ru-RU"/>
              </w:rPr>
              <w:t>одеть</w:t>
            </w:r>
            <w:proofErr w:type="gramEnd"/>
            <w:r w:rsidRPr="00F54B2E">
              <w:rPr>
                <w:rFonts w:ascii="Times New Roman" w:eastAsia="Times New Roman" w:hAnsi="Times New Roman" w:cs="Times New Roman"/>
                <w:sz w:val="28"/>
                <w:szCs w:val="28"/>
                <w:lang w:eastAsia="ru-RU"/>
              </w:rPr>
              <w:t xml:space="preserve"> самое большое колечко, потом поменьше, ещё меньше и т</w:t>
            </w:r>
            <w:r w:rsidR="00F54B2E" w:rsidRPr="00F54B2E">
              <w:rPr>
                <w:rFonts w:ascii="Times New Roman" w:eastAsia="Times New Roman" w:hAnsi="Times New Roman" w:cs="Times New Roman"/>
                <w:sz w:val="28"/>
                <w:szCs w:val="28"/>
                <w:lang w:eastAsia="ru-RU"/>
              </w:rPr>
              <w:t>.</w:t>
            </w:r>
            <w:r w:rsidRPr="00F54B2E">
              <w:rPr>
                <w:rFonts w:ascii="Times New Roman" w:eastAsia="Times New Roman" w:hAnsi="Times New Roman" w:cs="Times New Roman"/>
                <w:sz w:val="28"/>
                <w:szCs w:val="28"/>
                <w:lang w:eastAsia="ru-RU"/>
              </w:rPr>
              <w:t>д.</w:t>
            </w:r>
          </w:p>
          <w:p w:rsidR="00F54B2E" w:rsidRP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P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Pr="00073CD5" w:rsidRDefault="00D1396A" w:rsidP="00931B9F">
            <w:pPr>
              <w:shd w:val="clear" w:color="auto" w:fill="FFFFFF"/>
              <w:spacing w:before="100" w:beforeAutospacing="1" w:after="100" w:afterAutospacing="1"/>
              <w:ind w:right="566"/>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F54B2E"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F54B2E">
              <w:rPr>
                <w:rFonts w:eastAsia="Times New Roman" w:cs="Arial"/>
                <w:b/>
                <w:bCs/>
                <w:i/>
                <w:color w:val="FF0000"/>
                <w:sz w:val="56"/>
                <w:szCs w:val="56"/>
                <w:lang w:eastAsia="ru-RU"/>
              </w:rPr>
              <w:lastRenderedPageBreak/>
              <w:t>Приходите на лужок</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Дети учатся сравнивать и различать предметы по величине.</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Игровой материал.</w:t>
            </w:r>
            <w:r w:rsidRPr="00F54B2E">
              <w:rPr>
                <w:rFonts w:ascii="Times New Roman" w:eastAsia="Times New Roman" w:hAnsi="Times New Roman" w:cs="Times New Roman"/>
                <w:sz w:val="28"/>
                <w:szCs w:val="28"/>
                <w:lang w:eastAsia="ru-RU"/>
              </w:rPr>
              <w:t xml:space="preserve"> Одноцветные пирамидки (с толстыми кольцами) всех имеющихся цветовых тонов. Количество пирамидок по количеству участников игры. Картонный круг диаметром 15-20 см, окрашенный в яркий зелёный цвет.</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Описание игры.</w:t>
            </w:r>
            <w:r w:rsidRPr="00F54B2E">
              <w:rPr>
                <w:rFonts w:ascii="Times New Roman" w:eastAsia="Times New Roman" w:hAnsi="Times New Roman" w:cs="Times New Roman"/>
                <w:sz w:val="28"/>
                <w:szCs w:val="28"/>
                <w:lang w:eastAsia="ru-RU"/>
              </w:rPr>
              <w:t xml:space="preserve"> Дети сидят за </w:t>
            </w:r>
            <w:proofErr w:type="gramStart"/>
            <w:r w:rsidRPr="00F54B2E">
              <w:rPr>
                <w:rFonts w:ascii="Times New Roman" w:eastAsia="Times New Roman" w:hAnsi="Times New Roman" w:cs="Times New Roman"/>
                <w:sz w:val="28"/>
                <w:szCs w:val="28"/>
                <w:lang w:eastAsia="ru-RU"/>
              </w:rPr>
              <w:t>столом</w:t>
            </w:r>
            <w:proofErr w:type="gramEnd"/>
            <w:r w:rsidRPr="00F54B2E">
              <w:rPr>
                <w:rFonts w:ascii="Times New Roman" w:eastAsia="Times New Roman" w:hAnsi="Times New Roman" w:cs="Times New Roman"/>
                <w:sz w:val="28"/>
                <w:szCs w:val="28"/>
                <w:lang w:eastAsia="ru-RU"/>
              </w:rPr>
              <w:t xml:space="preserve"> на котором стоят пирамидки. Каждый ребёнок выбирает себе понравившуюся пирамидку. На середину стола воспитатель кладёт картонный круг зелёного цвета. «Это лужок с зелёной травкой, сюда будут приходить колечки, чтобы поиграть». По примеру взрослого дети разбирают свои пирамидки и выстраивают на столе перед собой колечки ровными рядами. Воспитатель берёт своё маленькое колечко, кладёт его на середину «лужка» и говорит: «Приходите на лужок, становитесь в кружок! » Он предупреждает, что на лужок приглашаются только маленькие колечки. Затем проверяют колечки. Берут одно и накладывают его на другое. Те же действия выполняются с остальными колечками. Затем роль ведущего выполняет один из детей.</w:t>
            </w:r>
          </w:p>
          <w:p w:rsidR="00D1396A" w:rsidRPr="00F54B2E" w:rsidRDefault="00D1396A" w:rsidP="00931B9F">
            <w:pPr>
              <w:shd w:val="clear" w:color="auto" w:fill="FFFFFF"/>
              <w:spacing w:before="100" w:beforeAutospacing="1" w:after="100" w:afterAutospacing="1"/>
              <w:ind w:left="142" w:right="566" w:firstLine="567"/>
              <w:outlineLvl w:val="3"/>
              <w:rPr>
                <w:rFonts w:ascii="Arial" w:eastAsia="Times New Roman" w:hAnsi="Arial" w:cs="Arial"/>
                <w:b/>
                <w:bCs/>
                <w:sz w:val="21"/>
                <w:szCs w:val="21"/>
                <w:lang w:eastAsia="ru-RU"/>
              </w:rPr>
            </w:pPr>
          </w:p>
          <w:p w:rsidR="00F54B2E" w:rsidRP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sz w:val="21"/>
                <w:szCs w:val="21"/>
                <w:lang w:eastAsia="ru-RU"/>
              </w:rPr>
            </w:pPr>
          </w:p>
          <w:p w:rsidR="00F54B2E" w:rsidRP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sz w:val="21"/>
                <w:szCs w:val="21"/>
                <w:lang w:eastAsia="ru-RU"/>
              </w:rPr>
            </w:pPr>
          </w:p>
          <w:p w:rsidR="00F54B2E" w:rsidRP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sz w:val="21"/>
                <w:szCs w:val="21"/>
                <w:lang w:eastAsia="ru-RU"/>
              </w:rPr>
            </w:pPr>
          </w:p>
          <w:p w:rsidR="00F54B2E" w:rsidRP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sz w:val="21"/>
                <w:szCs w:val="21"/>
                <w:lang w:eastAsia="ru-RU"/>
              </w:rPr>
            </w:pPr>
          </w:p>
          <w:p w:rsid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F54B2E" w:rsidRDefault="00F54B2E"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p w:rsidR="00F54B2E" w:rsidRPr="00073CD5" w:rsidRDefault="00F54B2E" w:rsidP="00931B9F">
            <w:pPr>
              <w:shd w:val="clear" w:color="auto" w:fill="FFFFFF"/>
              <w:spacing w:before="100" w:beforeAutospacing="1" w:after="100" w:afterAutospacing="1"/>
              <w:ind w:right="566"/>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F54B2E"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F54B2E">
              <w:rPr>
                <w:rFonts w:eastAsia="Times New Roman" w:cs="Arial"/>
                <w:b/>
                <w:bCs/>
                <w:i/>
                <w:color w:val="FF0000"/>
                <w:sz w:val="56"/>
                <w:szCs w:val="56"/>
                <w:lang w:eastAsia="ru-RU"/>
              </w:rPr>
              <w:lastRenderedPageBreak/>
              <w:t>Раз, два, три ищи!</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Научить ребёнка строить образ предмета заданной величины и использовать его в игровых действиях.</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Игровой материал.</w:t>
            </w:r>
            <w:r w:rsidRPr="00F54B2E">
              <w:rPr>
                <w:rFonts w:ascii="Times New Roman" w:eastAsia="Times New Roman" w:hAnsi="Times New Roman" w:cs="Times New Roman"/>
                <w:sz w:val="28"/>
                <w:szCs w:val="28"/>
                <w:lang w:eastAsia="ru-RU"/>
              </w:rPr>
              <w:t xml:space="preserve"> Одноцветные пирамидки (желательно жёлтые или зелёные) с количеством колец не менее 7. Нужны 2-3 пирамидки каждого цвета.</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Описание игры.</w:t>
            </w:r>
            <w:r w:rsidRPr="00F54B2E">
              <w:rPr>
                <w:rFonts w:ascii="Times New Roman" w:eastAsia="Times New Roman" w:hAnsi="Times New Roman" w:cs="Times New Roman"/>
                <w:sz w:val="28"/>
                <w:szCs w:val="28"/>
                <w:lang w:eastAsia="ru-RU"/>
              </w:rPr>
              <w:t xml:space="preserve"> Дети сидят на стульчиках, на 2-3 столах лежат разобранные пирамидки с перемешанными колечками. Две пирамидки разных цветов воспитатель ставит на маленький столик перед детьми и разбирает одну из них. Затем вызывает троих детей и </w:t>
            </w:r>
            <w:proofErr w:type="spellStart"/>
            <w:proofErr w:type="gramStart"/>
            <w:r w:rsidRPr="00F54B2E">
              <w:rPr>
                <w:rFonts w:ascii="Times New Roman" w:eastAsia="Times New Roman" w:hAnsi="Times New Roman" w:cs="Times New Roman"/>
                <w:sz w:val="28"/>
                <w:szCs w:val="28"/>
                <w:lang w:eastAsia="ru-RU"/>
              </w:rPr>
              <w:t>и</w:t>
            </w:r>
            <w:proofErr w:type="spellEnd"/>
            <w:proofErr w:type="gramEnd"/>
            <w:r w:rsidRPr="00F54B2E">
              <w:rPr>
                <w:rFonts w:ascii="Times New Roman" w:eastAsia="Times New Roman" w:hAnsi="Times New Roman" w:cs="Times New Roman"/>
                <w:sz w:val="28"/>
                <w:szCs w:val="28"/>
                <w:lang w:eastAsia="ru-RU"/>
              </w:rPr>
              <w:t xml:space="preserve"> каждому из них даёт по колечку разного цвета. Каждому поручается найти пару колечку точно такого же размера. Затем этим детям предлагается оставить свои колечки на стульчиках и отправиться на поиски других колечек такого же размера. Искать колечки можно только после слов «Раз, два, три ищи! ». Игра повторяется несколько раз.</w:t>
            </w:r>
          </w:p>
          <w:p w:rsidR="00F54B2E" w:rsidRP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P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color w:val="555555"/>
                <w:sz w:val="28"/>
                <w:szCs w:val="28"/>
                <w:lang w:eastAsia="ru-RU"/>
              </w:rPr>
            </w:pPr>
          </w:p>
          <w:p w:rsidR="00D1396A" w:rsidRPr="00073CD5" w:rsidRDefault="00D1396A" w:rsidP="00931B9F">
            <w:pPr>
              <w:shd w:val="clear" w:color="auto" w:fill="FFFFFF"/>
              <w:spacing w:before="100" w:beforeAutospacing="1" w:after="100" w:afterAutospacing="1"/>
              <w:ind w:left="142" w:right="566" w:firstLine="567"/>
              <w:outlineLvl w:val="3"/>
              <w:rPr>
                <w:rFonts w:ascii="Arial" w:eastAsia="Times New Roman" w:hAnsi="Arial" w:cs="Arial"/>
                <w:b/>
                <w:bCs/>
                <w:color w:val="62C62C"/>
                <w:sz w:val="21"/>
                <w:szCs w:val="21"/>
                <w:lang w:eastAsia="ru-RU"/>
              </w:rPr>
            </w:pPr>
          </w:p>
        </w:tc>
      </w:tr>
      <w:tr w:rsidR="00D1396A" w:rsidTr="00D1396A">
        <w:tc>
          <w:tcPr>
            <w:tcW w:w="9322" w:type="dxa"/>
          </w:tcPr>
          <w:p w:rsidR="00D1396A" w:rsidRPr="00F54B2E" w:rsidRDefault="00D1396A" w:rsidP="00931B9F">
            <w:pPr>
              <w:shd w:val="clear" w:color="auto" w:fill="FFFFFF"/>
              <w:spacing w:before="100" w:beforeAutospacing="1" w:after="100" w:afterAutospacing="1"/>
              <w:ind w:left="142" w:right="566" w:firstLine="567"/>
              <w:jc w:val="center"/>
              <w:outlineLvl w:val="3"/>
              <w:rPr>
                <w:rFonts w:eastAsia="Times New Roman" w:cs="Arial"/>
                <w:b/>
                <w:bCs/>
                <w:i/>
                <w:color w:val="FF0000"/>
                <w:sz w:val="56"/>
                <w:szCs w:val="56"/>
                <w:lang w:eastAsia="ru-RU"/>
              </w:rPr>
            </w:pPr>
            <w:r w:rsidRPr="00F54B2E">
              <w:rPr>
                <w:rFonts w:eastAsia="Times New Roman" w:cs="Arial"/>
                <w:b/>
                <w:bCs/>
                <w:i/>
                <w:color w:val="FF0000"/>
                <w:sz w:val="56"/>
                <w:szCs w:val="56"/>
                <w:lang w:eastAsia="ru-RU"/>
              </w:rPr>
              <w:lastRenderedPageBreak/>
              <w:t>Переполох</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Дидактическая задача.</w:t>
            </w:r>
            <w:r w:rsidRPr="00F54B2E">
              <w:rPr>
                <w:rFonts w:ascii="Times New Roman" w:eastAsia="Times New Roman" w:hAnsi="Times New Roman" w:cs="Times New Roman"/>
                <w:sz w:val="28"/>
                <w:szCs w:val="28"/>
                <w:lang w:eastAsia="ru-RU"/>
              </w:rPr>
              <w:t xml:space="preserve"> Развитие у детей целенаправленного запоминания и припоминания.</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Игровой материал.</w:t>
            </w:r>
            <w:r w:rsidRPr="00F54B2E">
              <w:rPr>
                <w:rFonts w:ascii="Times New Roman" w:eastAsia="Times New Roman" w:hAnsi="Times New Roman" w:cs="Times New Roman"/>
                <w:sz w:val="28"/>
                <w:szCs w:val="28"/>
                <w:lang w:eastAsia="ru-RU"/>
              </w:rPr>
              <w:t xml:space="preserve"> Объёмные миниатюрные игрушки домашних птиц и животных, картонные полые коробочки белые коробочки, которые служат домиками для персонажей. Домики должны отличаться величиной и цветом окон, дверей.</w:t>
            </w:r>
          </w:p>
          <w:p w:rsidR="00D1396A" w:rsidRPr="00F54B2E"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CE7AD1">
              <w:rPr>
                <w:rFonts w:ascii="Times New Roman" w:eastAsia="Times New Roman" w:hAnsi="Times New Roman" w:cs="Times New Roman"/>
                <w:b/>
                <w:sz w:val="28"/>
                <w:szCs w:val="28"/>
                <w:lang w:eastAsia="ru-RU"/>
              </w:rPr>
              <w:t>Описание игры.</w:t>
            </w:r>
            <w:r w:rsidRPr="00F54B2E">
              <w:rPr>
                <w:rFonts w:ascii="Times New Roman" w:eastAsia="Times New Roman" w:hAnsi="Times New Roman" w:cs="Times New Roman"/>
                <w:sz w:val="28"/>
                <w:szCs w:val="28"/>
                <w:lang w:eastAsia="ru-RU"/>
              </w:rPr>
              <w:t xml:space="preserve"> Дети сидят полукругом на стульчиках, </w:t>
            </w:r>
            <w:proofErr w:type="gramStart"/>
            <w:r w:rsidRPr="00F54B2E">
              <w:rPr>
                <w:rFonts w:ascii="Times New Roman" w:eastAsia="Times New Roman" w:hAnsi="Times New Roman" w:cs="Times New Roman"/>
                <w:sz w:val="28"/>
                <w:szCs w:val="28"/>
                <w:lang w:eastAsia="ru-RU"/>
              </w:rPr>
              <w:t>напротив стоит</w:t>
            </w:r>
            <w:proofErr w:type="gramEnd"/>
            <w:r w:rsidRPr="00F54B2E">
              <w:rPr>
                <w:rFonts w:ascii="Times New Roman" w:eastAsia="Times New Roman" w:hAnsi="Times New Roman" w:cs="Times New Roman"/>
                <w:sz w:val="28"/>
                <w:szCs w:val="28"/>
                <w:lang w:eastAsia="ru-RU"/>
              </w:rPr>
              <w:t xml:space="preserve"> стол, на котором за ширмой располагаются все домики. В каждом из них заранее помещаются соответствующие игрушки. Домики выстроены в порядке нарастания.</w:t>
            </w:r>
          </w:p>
          <w:p w:rsidR="00D1396A" w:rsidRDefault="00D1396A"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r w:rsidRPr="00F54B2E">
              <w:rPr>
                <w:rFonts w:ascii="Times New Roman" w:eastAsia="Times New Roman" w:hAnsi="Times New Roman" w:cs="Times New Roman"/>
                <w:sz w:val="28"/>
                <w:szCs w:val="28"/>
                <w:lang w:eastAsia="ru-RU"/>
              </w:rPr>
              <w:t xml:space="preserve">Воспитатель снимает ширму: «Смотрите как много домиков у нас, в каждом живут животные и птицы. Сегодня я хочу их выпустить погулять, но боюсь, что они разбегутся. Нужно </w:t>
            </w:r>
            <w:proofErr w:type="gramStart"/>
            <w:r w:rsidRPr="00F54B2E">
              <w:rPr>
                <w:rFonts w:ascii="Times New Roman" w:eastAsia="Times New Roman" w:hAnsi="Times New Roman" w:cs="Times New Roman"/>
                <w:sz w:val="28"/>
                <w:szCs w:val="28"/>
                <w:lang w:eastAsia="ru-RU"/>
              </w:rPr>
              <w:t>запомнить</w:t>
            </w:r>
            <w:proofErr w:type="gramEnd"/>
            <w:r w:rsidRPr="00F54B2E">
              <w:rPr>
                <w:rFonts w:ascii="Times New Roman" w:eastAsia="Times New Roman" w:hAnsi="Times New Roman" w:cs="Times New Roman"/>
                <w:sz w:val="28"/>
                <w:szCs w:val="28"/>
                <w:lang w:eastAsia="ru-RU"/>
              </w:rPr>
              <w:t xml:space="preserve"> кто в каком домике живёт. </w:t>
            </w:r>
            <w:proofErr w:type="gramStart"/>
            <w:r w:rsidRPr="00F54B2E">
              <w:rPr>
                <w:rFonts w:ascii="Times New Roman" w:eastAsia="Times New Roman" w:hAnsi="Times New Roman" w:cs="Times New Roman"/>
                <w:sz w:val="28"/>
                <w:szCs w:val="28"/>
                <w:lang w:eastAsia="ru-RU"/>
              </w:rPr>
              <w:t>(Дети с воспитателем рассматривают домики, выпуская животных.</w:t>
            </w:r>
            <w:proofErr w:type="gramEnd"/>
            <w:r w:rsidRPr="00F54B2E">
              <w:rPr>
                <w:rFonts w:ascii="Times New Roman" w:eastAsia="Times New Roman" w:hAnsi="Times New Roman" w:cs="Times New Roman"/>
                <w:sz w:val="28"/>
                <w:szCs w:val="28"/>
                <w:lang w:eastAsia="ru-RU"/>
              </w:rPr>
              <w:t xml:space="preserve"> Через некоторое время воспитатель неожиданно для детей выпускает из большого домика собачку, Бобика. </w:t>
            </w:r>
            <w:proofErr w:type="gramStart"/>
            <w:r w:rsidRPr="00F54B2E">
              <w:rPr>
                <w:rFonts w:ascii="Times New Roman" w:eastAsia="Times New Roman" w:hAnsi="Times New Roman" w:cs="Times New Roman"/>
                <w:sz w:val="28"/>
                <w:szCs w:val="28"/>
                <w:lang w:eastAsia="ru-RU"/>
              </w:rPr>
              <w:t>Собачка с лаем бегает и распугивает животных.)</w:t>
            </w:r>
            <w:proofErr w:type="gramEnd"/>
            <w:r w:rsidRPr="00F54B2E">
              <w:rPr>
                <w:rFonts w:ascii="Times New Roman" w:eastAsia="Times New Roman" w:hAnsi="Times New Roman" w:cs="Times New Roman"/>
                <w:sz w:val="28"/>
                <w:szCs w:val="28"/>
                <w:lang w:eastAsia="ru-RU"/>
              </w:rPr>
              <w:t xml:space="preserve"> </w:t>
            </w:r>
            <w:proofErr w:type="gramStart"/>
            <w:r w:rsidRPr="00F54B2E">
              <w:rPr>
                <w:rFonts w:ascii="Times New Roman" w:eastAsia="Times New Roman" w:hAnsi="Times New Roman" w:cs="Times New Roman"/>
                <w:sz w:val="28"/>
                <w:szCs w:val="28"/>
                <w:lang w:eastAsia="ru-RU"/>
              </w:rPr>
              <w:t>Ой</w:t>
            </w:r>
            <w:proofErr w:type="gramEnd"/>
            <w:r w:rsidRPr="00F54B2E">
              <w:rPr>
                <w:rFonts w:ascii="Times New Roman" w:eastAsia="Times New Roman" w:hAnsi="Times New Roman" w:cs="Times New Roman"/>
                <w:sz w:val="28"/>
                <w:szCs w:val="28"/>
                <w:lang w:eastAsia="ru-RU"/>
              </w:rPr>
              <w:t xml:space="preserve"> какой переполох устроил Бобик все животные перепутались. Попробуйте вернуть домой цыплят, потом утят (так пока всех животных не вернут в домики, работают по двое). При повторении игры роль Бобика можно поручить ребёнку.</w:t>
            </w: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F54B2E" w:rsidRDefault="00F54B2E" w:rsidP="00931B9F">
            <w:pPr>
              <w:shd w:val="clear" w:color="auto" w:fill="FFFFFF"/>
              <w:spacing w:before="225" w:after="225"/>
              <w:ind w:left="142" w:right="566" w:firstLine="567"/>
              <w:jc w:val="both"/>
              <w:rPr>
                <w:rFonts w:ascii="Times New Roman" w:eastAsia="Times New Roman" w:hAnsi="Times New Roman" w:cs="Times New Roman"/>
                <w:sz w:val="28"/>
                <w:szCs w:val="28"/>
                <w:lang w:eastAsia="ru-RU"/>
              </w:rPr>
            </w:pPr>
          </w:p>
          <w:p w:rsidR="00D1396A" w:rsidRPr="00073CD5" w:rsidRDefault="00D1396A" w:rsidP="00CE7AD1">
            <w:pPr>
              <w:shd w:val="clear" w:color="auto" w:fill="FFFFFF"/>
              <w:spacing w:before="100" w:beforeAutospacing="1" w:after="100" w:afterAutospacing="1"/>
              <w:ind w:right="566"/>
              <w:outlineLvl w:val="3"/>
              <w:rPr>
                <w:rFonts w:ascii="Arial" w:eastAsia="Times New Roman" w:hAnsi="Arial" w:cs="Arial"/>
                <w:b/>
                <w:bCs/>
                <w:color w:val="62C62C"/>
                <w:sz w:val="21"/>
                <w:szCs w:val="21"/>
                <w:lang w:eastAsia="ru-RU"/>
              </w:rPr>
            </w:pPr>
          </w:p>
        </w:tc>
      </w:tr>
    </w:tbl>
    <w:p w:rsidR="00017DD0" w:rsidRDefault="00017DD0" w:rsidP="00CE7AD1">
      <w:pPr>
        <w:shd w:val="clear" w:color="auto" w:fill="FFFFFF"/>
        <w:spacing w:before="100" w:beforeAutospacing="1" w:after="100" w:afterAutospacing="1" w:line="240" w:lineRule="auto"/>
        <w:ind w:right="566"/>
        <w:outlineLvl w:val="3"/>
      </w:pPr>
    </w:p>
    <w:sectPr w:rsidR="00017DD0" w:rsidSect="00017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CD5"/>
    <w:rsid w:val="00017DD0"/>
    <w:rsid w:val="00073CD5"/>
    <w:rsid w:val="00237E45"/>
    <w:rsid w:val="00291CE4"/>
    <w:rsid w:val="006377FC"/>
    <w:rsid w:val="00931B9F"/>
    <w:rsid w:val="00A231C7"/>
    <w:rsid w:val="00B926D3"/>
    <w:rsid w:val="00CD2ACA"/>
    <w:rsid w:val="00CE7AD1"/>
    <w:rsid w:val="00D1396A"/>
    <w:rsid w:val="00DF4054"/>
    <w:rsid w:val="00E2066F"/>
    <w:rsid w:val="00ED4BCE"/>
    <w:rsid w:val="00F54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D0"/>
  </w:style>
  <w:style w:type="paragraph" w:styleId="1">
    <w:name w:val="heading 1"/>
    <w:basedOn w:val="a"/>
    <w:link w:val="10"/>
    <w:uiPriority w:val="9"/>
    <w:qFormat/>
    <w:rsid w:val="00073CD5"/>
    <w:pPr>
      <w:spacing w:after="150" w:line="240" w:lineRule="atLeast"/>
      <w:outlineLvl w:val="0"/>
    </w:pPr>
    <w:rPr>
      <w:rFonts w:ascii="Times New Roman" w:eastAsia="Times New Roman" w:hAnsi="Times New Roman" w:cs="Times New Roman"/>
      <w:color w:val="FD9A00"/>
      <w:kern w:val="36"/>
      <w:sz w:val="30"/>
      <w:szCs w:val="30"/>
      <w:lang w:eastAsia="ru-RU"/>
    </w:rPr>
  </w:style>
  <w:style w:type="paragraph" w:styleId="4">
    <w:name w:val="heading 4"/>
    <w:basedOn w:val="a"/>
    <w:link w:val="40"/>
    <w:uiPriority w:val="9"/>
    <w:qFormat/>
    <w:rsid w:val="00073CD5"/>
    <w:pPr>
      <w:spacing w:before="100" w:beforeAutospacing="1" w:after="100" w:afterAutospacing="1" w:line="240" w:lineRule="auto"/>
      <w:outlineLvl w:val="3"/>
    </w:pPr>
    <w:rPr>
      <w:rFonts w:ascii="Times New Roman" w:eastAsia="Times New Roman" w:hAnsi="Times New Roman" w:cs="Times New Roman"/>
      <w:b/>
      <w:bCs/>
      <w:color w:val="62C62C"/>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CD5"/>
    <w:rPr>
      <w:rFonts w:ascii="Times New Roman" w:eastAsia="Times New Roman" w:hAnsi="Times New Roman" w:cs="Times New Roman"/>
      <w:color w:val="FD9A00"/>
      <w:kern w:val="36"/>
      <w:sz w:val="30"/>
      <w:szCs w:val="30"/>
      <w:lang w:eastAsia="ru-RU"/>
    </w:rPr>
  </w:style>
  <w:style w:type="character" w:customStyle="1" w:styleId="40">
    <w:name w:val="Заголовок 4 Знак"/>
    <w:basedOn w:val="a0"/>
    <w:link w:val="4"/>
    <w:uiPriority w:val="9"/>
    <w:rsid w:val="00073CD5"/>
    <w:rPr>
      <w:rFonts w:ascii="Times New Roman" w:eastAsia="Times New Roman" w:hAnsi="Times New Roman" w:cs="Times New Roman"/>
      <w:b/>
      <w:bCs/>
      <w:color w:val="62C62C"/>
      <w:sz w:val="21"/>
      <w:szCs w:val="21"/>
      <w:lang w:eastAsia="ru-RU"/>
    </w:rPr>
  </w:style>
  <w:style w:type="character" w:styleId="a3">
    <w:name w:val="Hyperlink"/>
    <w:basedOn w:val="a0"/>
    <w:uiPriority w:val="99"/>
    <w:semiHidden/>
    <w:unhideWhenUsed/>
    <w:rsid w:val="00073CD5"/>
    <w:rPr>
      <w:strike w:val="0"/>
      <w:dstrike w:val="0"/>
      <w:color w:val="009FD9"/>
      <w:u w:val="none"/>
      <w:effect w:val="none"/>
    </w:rPr>
  </w:style>
  <w:style w:type="paragraph" w:styleId="a4">
    <w:name w:val="Normal (Web)"/>
    <w:basedOn w:val="a"/>
    <w:uiPriority w:val="99"/>
    <w:semiHidden/>
    <w:unhideWhenUsed/>
    <w:rsid w:val="00073CD5"/>
    <w:pPr>
      <w:spacing w:before="225" w:after="22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E20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5537459">
      <w:bodyDiv w:val="1"/>
      <w:marLeft w:val="0"/>
      <w:marRight w:val="0"/>
      <w:marTop w:val="0"/>
      <w:marBottom w:val="0"/>
      <w:divBdr>
        <w:top w:val="none" w:sz="0" w:space="0" w:color="auto"/>
        <w:left w:val="none" w:sz="0" w:space="0" w:color="auto"/>
        <w:bottom w:val="none" w:sz="0" w:space="0" w:color="auto"/>
        <w:right w:val="none" w:sz="0" w:space="0" w:color="auto"/>
      </w:divBdr>
      <w:divsChild>
        <w:div w:id="30038498">
          <w:marLeft w:val="0"/>
          <w:marRight w:val="0"/>
          <w:marTop w:val="0"/>
          <w:marBottom w:val="0"/>
          <w:divBdr>
            <w:top w:val="none" w:sz="0" w:space="0" w:color="auto"/>
            <w:left w:val="none" w:sz="0" w:space="0" w:color="auto"/>
            <w:bottom w:val="none" w:sz="0" w:space="0" w:color="auto"/>
            <w:right w:val="none" w:sz="0" w:space="0" w:color="auto"/>
          </w:divBdr>
          <w:divsChild>
            <w:div w:id="963272067">
              <w:marLeft w:val="0"/>
              <w:marRight w:val="0"/>
              <w:marTop w:val="0"/>
              <w:marBottom w:val="0"/>
              <w:divBdr>
                <w:top w:val="none" w:sz="0" w:space="0" w:color="auto"/>
                <w:left w:val="none" w:sz="0" w:space="0" w:color="auto"/>
                <w:bottom w:val="none" w:sz="0" w:space="0" w:color="auto"/>
                <w:right w:val="none" w:sz="0" w:space="0" w:color="auto"/>
              </w:divBdr>
              <w:divsChild>
                <w:div w:id="411392795">
                  <w:marLeft w:val="0"/>
                  <w:marRight w:val="0"/>
                  <w:marTop w:val="0"/>
                  <w:marBottom w:val="0"/>
                  <w:divBdr>
                    <w:top w:val="none" w:sz="0" w:space="0" w:color="auto"/>
                    <w:left w:val="none" w:sz="0" w:space="0" w:color="auto"/>
                    <w:bottom w:val="none" w:sz="0" w:space="0" w:color="auto"/>
                    <w:right w:val="none" w:sz="0" w:space="0" w:color="auto"/>
                  </w:divBdr>
                  <w:divsChild>
                    <w:div w:id="871848049">
                      <w:marLeft w:val="0"/>
                      <w:marRight w:val="0"/>
                      <w:marTop w:val="0"/>
                      <w:marBottom w:val="0"/>
                      <w:divBdr>
                        <w:top w:val="none" w:sz="0" w:space="0" w:color="auto"/>
                        <w:left w:val="none" w:sz="0" w:space="0" w:color="auto"/>
                        <w:bottom w:val="none" w:sz="0" w:space="0" w:color="auto"/>
                        <w:right w:val="none" w:sz="0" w:space="0" w:color="auto"/>
                      </w:divBdr>
                      <w:divsChild>
                        <w:div w:id="172184610">
                          <w:marLeft w:val="150"/>
                          <w:marRight w:val="150"/>
                          <w:marTop w:val="0"/>
                          <w:marBottom w:val="0"/>
                          <w:divBdr>
                            <w:top w:val="none" w:sz="0" w:space="0" w:color="auto"/>
                            <w:left w:val="none" w:sz="0" w:space="0" w:color="auto"/>
                            <w:bottom w:val="none" w:sz="0" w:space="0" w:color="auto"/>
                            <w:right w:val="none" w:sz="0" w:space="0" w:color="auto"/>
                          </w:divBdr>
                          <w:divsChild>
                            <w:div w:id="414741015">
                              <w:marLeft w:val="0"/>
                              <w:marRight w:val="0"/>
                              <w:marTop w:val="0"/>
                              <w:marBottom w:val="150"/>
                              <w:divBdr>
                                <w:top w:val="single" w:sz="6" w:space="15" w:color="AFD5E2"/>
                                <w:left w:val="single" w:sz="6" w:space="15" w:color="AFD5E2"/>
                                <w:bottom w:val="single" w:sz="6" w:space="15" w:color="AFD5E2"/>
                                <w:right w:val="single" w:sz="6" w:space="15" w:color="AFD5E2"/>
                              </w:divBdr>
                              <w:divsChild>
                                <w:div w:id="83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D07B-C5FA-4B0F-A9D3-84B83B9E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2012-10-30T18:33:00Z</dcterms:created>
  <dcterms:modified xsi:type="dcterms:W3CDTF">2012-11-04T12:07:00Z</dcterms:modified>
</cp:coreProperties>
</file>