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67" w:rsidRPr="00753A69" w:rsidRDefault="00675A67" w:rsidP="00675A67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СОВМЕСТНАЯ  ДЕЯТЕЛЬНОСТЬ ПО </w:t>
      </w:r>
      <w:r w:rsidRPr="00753A69">
        <w:rPr>
          <w:rFonts w:ascii="Times New Roman" w:hAnsi="Times New Roman" w:cs="Times New Roman"/>
          <w:b/>
          <w:sz w:val="24"/>
          <w:szCs w:val="24"/>
        </w:rPr>
        <w:t>КОНСТРУИРОВАНИЮ В СТАРШЕЙ ГРУППЕ</w:t>
      </w:r>
    </w:p>
    <w:p w:rsidR="00675A67" w:rsidRPr="00753A69" w:rsidRDefault="00675A67" w:rsidP="00675A67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A67" w:rsidRPr="00675A67" w:rsidRDefault="00675A67" w:rsidP="00675A6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A69"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Pr="00753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ИКТ, </w:t>
      </w:r>
      <w:proofErr w:type="spellStart"/>
      <w:r w:rsidRPr="00753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здоровьесберегающая</w:t>
      </w:r>
      <w:proofErr w:type="spellEnd"/>
      <w:r w:rsidRPr="00753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Pr="00753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</w:t>
      </w:r>
      <w:proofErr w:type="gramEnd"/>
      <w:r w:rsidRPr="00753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(моделирование).</w:t>
      </w:r>
    </w:p>
    <w:p w:rsidR="00675A67" w:rsidRPr="00675A67" w:rsidRDefault="00675A67" w:rsidP="00675A67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общие понятия о водном виде транспорта; основные части корабля; упражнять детей в конструировании из строительного материала; закрепить название деталей строительного материала; развивать внимание, воображение, сообразительность. </w:t>
      </w:r>
    </w:p>
    <w:tbl>
      <w:tblPr>
        <w:tblStyle w:val="a4"/>
        <w:tblW w:w="0" w:type="auto"/>
        <w:tblLook w:val="04A0"/>
      </w:tblPr>
      <w:tblGrid>
        <w:gridCol w:w="6629"/>
        <w:gridCol w:w="4053"/>
      </w:tblGrid>
      <w:tr w:rsidR="00675A67" w:rsidRPr="00753A69" w:rsidTr="00341EB2">
        <w:tc>
          <w:tcPr>
            <w:tcW w:w="6629" w:type="dxa"/>
          </w:tcPr>
          <w:p w:rsidR="00675A67" w:rsidRPr="00753A69" w:rsidRDefault="00675A67" w:rsidP="00675A6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675A67" w:rsidRPr="00753A69" w:rsidRDefault="00675A67" w:rsidP="00341EB2">
            <w:pPr>
              <w:pStyle w:val="a3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слышите? Что это такое? </w:t>
            </w:r>
          </w:p>
          <w:p w:rsidR="00675A67" w:rsidRPr="00753A69" w:rsidRDefault="00675A67" w:rsidP="00341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это шум прибоя. И именно эти звуки помогут о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гадать вам мою загадку. </w:t>
            </w:r>
          </w:p>
          <w:p w:rsidR="00675A67" w:rsidRPr="00753A69" w:rsidRDefault="00675A67" w:rsidP="00341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слушайте:</w:t>
            </w:r>
          </w:p>
          <w:p w:rsidR="00675A67" w:rsidRPr="00753A69" w:rsidRDefault="00675A67" w:rsidP="00341E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Такие красавцы, всегда и везде, </w:t>
            </w:r>
          </w:p>
          <w:p w:rsidR="00675A67" w:rsidRPr="00753A69" w:rsidRDefault="00675A67" w:rsidP="00341E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Родятся на суше - живут на воде?</w:t>
            </w:r>
          </w:p>
          <w:p w:rsidR="00675A67" w:rsidRPr="00753A69" w:rsidRDefault="00675A67" w:rsidP="00341E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это корабли. И сегодня мы с вами станем настоящими конструкторами, будем строить корабли. К какому же виду транспорта относятся корабли?</w:t>
            </w:r>
          </w:p>
        </w:tc>
        <w:tc>
          <w:tcPr>
            <w:tcW w:w="4053" w:type="dxa"/>
          </w:tcPr>
          <w:p w:rsidR="00675A67" w:rsidRPr="00753A69" w:rsidRDefault="00675A67" w:rsidP="00341EB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слышат шум прибоя </w:t>
            </w:r>
            <w:r w:rsidRPr="00753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(запись на диске). (Ответы детей).</w:t>
            </w:r>
          </w:p>
          <w:p w:rsidR="00675A67" w:rsidRPr="00753A69" w:rsidRDefault="00675A67" w:rsidP="00341EB2">
            <w:pPr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(Ответы детей.)</w:t>
            </w:r>
          </w:p>
          <w:p w:rsidR="00675A67" w:rsidRPr="00753A69" w:rsidRDefault="00675A67" w:rsidP="00341EB2">
            <w:pPr>
              <w:spacing w:before="100" w:beforeAutospacing="1" w:after="100" w:afterAutospacing="1"/>
              <w:ind w:left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A67" w:rsidRPr="00753A69" w:rsidRDefault="00675A67" w:rsidP="00341EB2">
            <w:pPr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водному.</w:t>
            </w:r>
          </w:p>
        </w:tc>
      </w:tr>
      <w:tr w:rsidR="00675A67" w:rsidRPr="00753A69" w:rsidTr="00341EB2">
        <w:tc>
          <w:tcPr>
            <w:tcW w:w="6629" w:type="dxa"/>
          </w:tcPr>
          <w:p w:rsidR="00675A67" w:rsidRPr="00753A69" w:rsidRDefault="00675A67" w:rsidP="00675A6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«РАЗРЕЗНЫЕ КАРТИНКИ» </w:t>
            </w:r>
          </w:p>
          <w:p w:rsidR="00675A67" w:rsidRPr="00753A69" w:rsidRDefault="00675A67" w:rsidP="00341EB2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несколько видов кораблей, а какие именно вы узнаете, когда соберете картинки </w:t>
            </w: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(раздать детям картинки кораблей, разрезанные на 8 частей, 1 набор на троих)</w:t>
            </w:r>
          </w:p>
          <w:p w:rsidR="00675A67" w:rsidRPr="00753A69" w:rsidRDefault="00675A67" w:rsidP="00341EB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3A6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Основным признаком  классификации судов является его назначение. Все гражданские суда, в зависимости от их назн</w:t>
            </w:r>
            <w:r w:rsidRPr="00753A6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53A69">
              <w:rPr>
                <w:rFonts w:ascii="Times New Roman" w:hAnsi="Times New Roman" w:cs="Times New Roman"/>
                <w:i/>
                <w:sz w:val="24"/>
                <w:szCs w:val="24"/>
              </w:rPr>
              <w:t>чения, подразделяют на транспортные, промысловые, сл</w:t>
            </w:r>
            <w:r w:rsidRPr="00753A6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753A69">
              <w:rPr>
                <w:rFonts w:ascii="Times New Roman" w:hAnsi="Times New Roman" w:cs="Times New Roman"/>
                <w:i/>
                <w:sz w:val="24"/>
                <w:szCs w:val="24"/>
              </w:rPr>
              <w:t>жебно-вспомогательные и суда технического флота.</w:t>
            </w:r>
          </w:p>
        </w:tc>
        <w:tc>
          <w:tcPr>
            <w:tcW w:w="4053" w:type="dxa"/>
          </w:tcPr>
          <w:p w:rsidR="00675A67" w:rsidRPr="00753A69" w:rsidRDefault="00675A67" w:rsidP="00341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A67" w:rsidRPr="00753A69" w:rsidRDefault="00675A67" w:rsidP="00341E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приложение №1</w:t>
            </w:r>
          </w:p>
        </w:tc>
      </w:tr>
      <w:tr w:rsidR="00675A67" w:rsidRPr="00753A69" w:rsidTr="00341EB2">
        <w:tc>
          <w:tcPr>
            <w:tcW w:w="6629" w:type="dxa"/>
          </w:tcPr>
          <w:p w:rsidR="00675A67" w:rsidRPr="00753A69" w:rsidRDefault="00675A67" w:rsidP="00675A67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«ЧАСТИ КОРАБЛЯ» у мольберта.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каждого корабля своё предназначение, но у любого судна есть основные части, то, что объединяет все корабли. Давайте назовём их.  Ответы  детей сопровождаются показом этих частей на изображении на мольберте. </w:t>
            </w:r>
          </w:p>
        </w:tc>
        <w:tc>
          <w:tcPr>
            <w:tcW w:w="4053" w:type="dxa"/>
          </w:tcPr>
          <w:p w:rsidR="00675A67" w:rsidRPr="00753A69" w:rsidRDefault="00675A67" w:rsidP="00341EB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называют основные части корабля </w:t>
            </w:r>
            <w:r w:rsidRPr="00753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(корма, днище, нос, капита</w:t>
            </w:r>
            <w:r w:rsidRPr="00753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53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ская рубка).</w:t>
            </w:r>
          </w:p>
          <w:p w:rsidR="00675A67" w:rsidRPr="00753A69" w:rsidRDefault="00675A67" w:rsidP="00341EB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приложение №2</w:t>
            </w:r>
          </w:p>
        </w:tc>
      </w:tr>
      <w:tr w:rsidR="00675A67" w:rsidRPr="00753A69" w:rsidTr="00341EB2">
        <w:tc>
          <w:tcPr>
            <w:tcW w:w="6629" w:type="dxa"/>
          </w:tcPr>
          <w:p w:rsidR="00675A67" w:rsidRPr="00753A69" w:rsidRDefault="00675A67" w:rsidP="00675A67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кто же управляет любым кораблём? </w:t>
            </w:r>
          </w:p>
          <w:p w:rsidR="00675A67" w:rsidRPr="00753A69" w:rsidRDefault="00675A67" w:rsidP="00341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я вам сейчас расскажу историю одного капитана. А узнала я её из письма, которое сегодня получила. Письмо это из конструкторского бюро. Это место, где моделируют и пр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ектируют корабли. И вот что они нам написали</w:t>
            </w: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ачитыв</w:t>
            </w: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ется письмо, в котором говориться, что капитан поте</w:t>
            </w: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пел крушение в океане и просит смоделировать и сконс</w:t>
            </w: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руировать ему новое судно, но у сотрудников бюро совсем нет свободного времени и поэтому они просят об этом р</w:t>
            </w: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753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бят.</w:t>
            </w:r>
            <w:r w:rsidRPr="00753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3" w:type="dxa"/>
          </w:tcPr>
          <w:p w:rsidR="00675A67" w:rsidRPr="00753A69" w:rsidRDefault="00675A67" w:rsidP="00341EB2">
            <w:pPr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(Ответы детей.)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Капитан. </w:t>
            </w:r>
          </w:p>
          <w:p w:rsidR="00675A67" w:rsidRPr="00753A69" w:rsidRDefault="00675A67" w:rsidP="00341EB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A67" w:rsidRPr="00753A69" w:rsidTr="00341EB2">
        <w:trPr>
          <w:trHeight w:val="2407"/>
        </w:trPr>
        <w:tc>
          <w:tcPr>
            <w:tcW w:w="6629" w:type="dxa"/>
          </w:tcPr>
          <w:p w:rsidR="00675A67" w:rsidRPr="00753A69" w:rsidRDefault="00675A67" w:rsidP="00675A67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плещется вода, мы плывём по тёплой речке.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небе тучки, как овечки, разбежались кто куда.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из речки вылезаем, чтоб согреться пошагаем.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глубокий вздох и  присели на песок.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водой летят стрижи,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водой плывут ерши,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Плывёт лодочка-краса, расписные паруса.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После физкультминутки дети садятся за столы, где уже стоят подготовленные детали для конструирования. </w:t>
            </w:r>
          </w:p>
        </w:tc>
        <w:tc>
          <w:tcPr>
            <w:tcW w:w="4053" w:type="dxa"/>
          </w:tcPr>
          <w:p w:rsidR="00675A67" w:rsidRPr="00753A69" w:rsidRDefault="00675A67" w:rsidP="00341EB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(движения руками) 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(руки в разные стороны) 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(шаги на месте) 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(присели) 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(поднимаемся, взмахи руками) 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(змейка руками) 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(руки в стороны)</w:t>
            </w:r>
          </w:p>
          <w:p w:rsidR="00675A67" w:rsidRPr="00753A69" w:rsidRDefault="00675A67" w:rsidP="00341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A67" w:rsidRPr="00753A69" w:rsidTr="00341EB2">
        <w:tc>
          <w:tcPr>
            <w:tcW w:w="6629" w:type="dxa"/>
          </w:tcPr>
          <w:p w:rsidR="00675A67" w:rsidRPr="00753A69" w:rsidRDefault="00675A67" w:rsidP="00675A67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 ИРОВАНИЕ</w:t>
            </w:r>
            <w:proofErr w:type="gramEnd"/>
          </w:p>
          <w:p w:rsidR="00675A67" w:rsidRDefault="00675A67" w:rsidP="00341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прежде чем вы перевоплотитесь в работников констру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торского бюро и приступите к работе, давайте вспомним н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всех деталей, которые участвуют в конструировании.</w:t>
            </w:r>
          </w:p>
          <w:p w:rsidR="00675A67" w:rsidRPr="00675A67" w:rsidRDefault="00675A67" w:rsidP="00341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53" w:type="dxa"/>
          </w:tcPr>
          <w:p w:rsidR="00675A67" w:rsidRPr="00753A69" w:rsidRDefault="00675A67" w:rsidP="00341EB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A67" w:rsidRPr="00753A69" w:rsidRDefault="00675A67" w:rsidP="00341E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перечисляют детали, затем приступают к конструированию. </w:t>
            </w:r>
          </w:p>
        </w:tc>
      </w:tr>
      <w:tr w:rsidR="00675A67" w:rsidRPr="00753A69" w:rsidTr="00341EB2">
        <w:tc>
          <w:tcPr>
            <w:tcW w:w="6629" w:type="dxa"/>
          </w:tcPr>
          <w:p w:rsidR="00675A67" w:rsidRPr="00753A69" w:rsidRDefault="00675A67" w:rsidP="00675A6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</w:t>
            </w:r>
          </w:p>
          <w:p w:rsidR="00675A67" w:rsidRPr="00753A69" w:rsidRDefault="00675A67" w:rsidP="00341EB2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работа закончена, педагог и дети, рассматривают раб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ты. Каждому ребенку предлагается рассказать о своем судне.</w:t>
            </w:r>
          </w:p>
          <w:p w:rsidR="00675A67" w:rsidRPr="00753A69" w:rsidRDefault="00675A67" w:rsidP="00341EB2">
            <w:pPr>
              <w:pStyle w:val="a3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675A67" w:rsidRPr="00753A69" w:rsidRDefault="00675A67" w:rsidP="00341EB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A67" w:rsidRPr="00753A69" w:rsidRDefault="00675A67" w:rsidP="00341EB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(Рассказы детей)</w:t>
            </w:r>
          </w:p>
        </w:tc>
      </w:tr>
      <w:tr w:rsidR="00675A67" w:rsidRPr="00753A69" w:rsidTr="00341EB2">
        <w:tc>
          <w:tcPr>
            <w:tcW w:w="6629" w:type="dxa"/>
          </w:tcPr>
          <w:p w:rsidR="00675A67" w:rsidRPr="00753A69" w:rsidRDefault="00675A67" w:rsidP="00675A6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благодарит детей за хорошую работу, г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ворит о том, что они отлично потрудились и на этом занятие по конструированию закончено. </w:t>
            </w:r>
          </w:p>
        </w:tc>
        <w:tc>
          <w:tcPr>
            <w:tcW w:w="4053" w:type="dxa"/>
          </w:tcPr>
          <w:p w:rsidR="00675A67" w:rsidRPr="00753A69" w:rsidRDefault="00675A67" w:rsidP="00341EB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5A67" w:rsidRPr="00753A69" w:rsidRDefault="00675A67" w:rsidP="0067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442595</wp:posOffset>
            </wp:positionV>
            <wp:extent cx="3257550" cy="1800225"/>
            <wp:effectExtent l="19050" t="19050" r="19050" b="28575"/>
            <wp:wrapNone/>
            <wp:docPr id="13" name="Рисунок 13" descr="http://scilib-fleet.narod.ru/Ships/images/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ilib-fleet.narod.ru/Ships/images/01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A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442595</wp:posOffset>
            </wp:positionV>
            <wp:extent cx="3349625" cy="1800225"/>
            <wp:effectExtent l="19050" t="19050" r="22225" b="28575"/>
            <wp:wrapNone/>
            <wp:docPr id="4" name="Рисунок 4" descr="http://scilib-fleet.narod.ru/Ships/images/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ilib-fleet.narod.ru/Ships/images/01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A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753A69">
        <w:rPr>
          <w:rFonts w:ascii="Times New Roman" w:hAnsi="Times New Roman" w:cs="Times New Roman"/>
          <w:sz w:val="24"/>
          <w:szCs w:val="24"/>
        </w:rPr>
        <w:tab/>
      </w:r>
    </w:p>
    <w:p w:rsidR="00675A67" w:rsidRPr="00753A69" w:rsidRDefault="00675A67" w:rsidP="00675A6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753A69">
        <w:rPr>
          <w:rFonts w:ascii="Times New Roman" w:hAnsi="Times New Roman" w:cs="Times New Roman"/>
          <w:sz w:val="24"/>
          <w:szCs w:val="24"/>
        </w:rPr>
        <w:t>пассажирское судно</w:t>
      </w:r>
      <w:r w:rsidRPr="00753A69">
        <w:rPr>
          <w:rFonts w:ascii="Times New Roman" w:hAnsi="Times New Roman" w:cs="Times New Roman"/>
          <w:sz w:val="24"/>
          <w:szCs w:val="24"/>
        </w:rPr>
        <w:tab/>
        <w:t>грузовое судно</w:t>
      </w:r>
    </w:p>
    <w:p w:rsidR="00675A67" w:rsidRPr="00753A69" w:rsidRDefault="00675A67" w:rsidP="00675A6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753A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141605</wp:posOffset>
            </wp:positionV>
            <wp:extent cx="3324225" cy="1800225"/>
            <wp:effectExtent l="19050" t="19050" r="28575" b="28575"/>
            <wp:wrapNone/>
            <wp:docPr id="8" name="Рисунок 19" descr="http://scilib-fleet.narod.ru/Ships/images/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ilib-fleet.narod.ru/Ships/images/02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A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141605</wp:posOffset>
            </wp:positionV>
            <wp:extent cx="3419475" cy="1800225"/>
            <wp:effectExtent l="19050" t="19050" r="28575" b="28575"/>
            <wp:wrapNone/>
            <wp:docPr id="6" name="Рисунок 16" descr="http://scilib-fleet.narod.ru/Ships/images/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ilib-fleet.narod.ru/Ships/images/02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A67" w:rsidRPr="00753A69" w:rsidRDefault="00675A67" w:rsidP="00675A6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53A69">
        <w:rPr>
          <w:rFonts w:ascii="Times New Roman" w:hAnsi="Times New Roman" w:cs="Times New Roman"/>
          <w:sz w:val="24"/>
          <w:szCs w:val="24"/>
        </w:rPr>
        <w:tab/>
      </w: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753A69">
        <w:rPr>
          <w:rFonts w:ascii="Times New Roman" w:hAnsi="Times New Roman" w:cs="Times New Roman"/>
          <w:sz w:val="24"/>
          <w:szCs w:val="24"/>
        </w:rPr>
        <w:t>танкер</w:t>
      </w:r>
      <w:r w:rsidRPr="00753A69">
        <w:rPr>
          <w:rFonts w:ascii="Times New Roman" w:hAnsi="Times New Roman" w:cs="Times New Roman"/>
          <w:sz w:val="24"/>
          <w:szCs w:val="24"/>
        </w:rPr>
        <w:tab/>
        <w:t>рыболовное судно</w:t>
      </w:r>
    </w:p>
    <w:p w:rsidR="00675A67" w:rsidRPr="00753A69" w:rsidRDefault="00675A67" w:rsidP="00675A67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753A69">
        <w:rPr>
          <w:rFonts w:ascii="Times New Roman" w:hAnsi="Times New Roman" w:cs="Times New Roman"/>
          <w:sz w:val="24"/>
          <w:szCs w:val="24"/>
        </w:rPr>
        <w:t>ледокол</w:t>
      </w:r>
    </w:p>
    <w:p w:rsidR="00675A67" w:rsidRDefault="00675A67" w:rsidP="00675A67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753A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55245</wp:posOffset>
            </wp:positionV>
            <wp:extent cx="2057400" cy="3381375"/>
            <wp:effectExtent l="38100" t="19050" r="19050" b="28575"/>
            <wp:wrapNone/>
            <wp:docPr id="9" name="Рисунок 22" descr="http://scilib-fleet.narod.ru/Ships/images/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cilib-fleet.narod.ru/Ships/images/08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381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A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675A67" w:rsidRDefault="00675A67" w:rsidP="00675A67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675A67" w:rsidRPr="00753A69" w:rsidRDefault="00675A67" w:rsidP="00675A67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753A69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17145</wp:posOffset>
            </wp:positionV>
            <wp:extent cx="4714875" cy="2552700"/>
            <wp:effectExtent l="57150" t="38100" r="47625" b="1905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856" t="28440" r="21120" b="23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52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 w:rsidRPr="00753A69">
        <w:rPr>
          <w:rFonts w:ascii="Times New Roman" w:hAnsi="Times New Roman" w:cs="Times New Roman"/>
          <w:sz w:val="24"/>
          <w:szCs w:val="24"/>
        </w:rPr>
        <w:tab/>
      </w: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675A67" w:rsidRPr="00753A69" w:rsidRDefault="00675A67" w:rsidP="00675A67">
      <w:pPr>
        <w:rPr>
          <w:rFonts w:ascii="Times New Roman" w:hAnsi="Times New Roman" w:cs="Times New Roman"/>
          <w:sz w:val="24"/>
          <w:szCs w:val="24"/>
        </w:rPr>
      </w:pPr>
    </w:p>
    <w:p w:rsidR="0053782E" w:rsidRDefault="0053782E"/>
    <w:sectPr w:rsidR="0053782E" w:rsidSect="00675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2166"/>
    <w:multiLevelType w:val="hybridMultilevel"/>
    <w:tmpl w:val="7C6E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A67"/>
    <w:rsid w:val="0053782E"/>
    <w:rsid w:val="00675A67"/>
    <w:rsid w:val="007D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67"/>
    <w:pPr>
      <w:ind w:left="720"/>
      <w:contextualSpacing/>
    </w:pPr>
  </w:style>
  <w:style w:type="table" w:styleId="a4">
    <w:name w:val="Table Grid"/>
    <w:basedOn w:val="a1"/>
    <w:uiPriority w:val="59"/>
    <w:rsid w:val="00675A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zhy-zhy</dc:creator>
  <cp:keywords/>
  <dc:description/>
  <cp:lastModifiedBy>zhy-zhy</cp:lastModifiedBy>
  <cp:revision>2</cp:revision>
  <dcterms:created xsi:type="dcterms:W3CDTF">2014-05-25T19:15:00Z</dcterms:created>
  <dcterms:modified xsi:type="dcterms:W3CDTF">2014-05-25T19:17:00Z</dcterms:modified>
</cp:coreProperties>
</file>