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A2" w:rsidRPr="00E15E24" w:rsidRDefault="00CF7EA2" w:rsidP="00CF7EA2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</w:p>
    <w:p w:rsidR="00CF7EA2" w:rsidRPr="00E15E24" w:rsidRDefault="00CF7EA2" w:rsidP="00CF7EA2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 xml:space="preserve">                             </w:t>
      </w:r>
      <w:proofErr w:type="gramStart"/>
      <w:r w:rsidRPr="00E15E24">
        <w:rPr>
          <w:sz w:val="24"/>
          <w:szCs w:val="24"/>
        </w:rPr>
        <w:t>Пособие  «</w:t>
      </w:r>
      <w:proofErr w:type="gramEnd"/>
      <w:r w:rsidRPr="00E15E24">
        <w:rPr>
          <w:sz w:val="24"/>
          <w:szCs w:val="24"/>
        </w:rPr>
        <w:t>КУКЛЫ – ЗВУКИ»</w:t>
      </w:r>
    </w:p>
    <w:p w:rsidR="00CF7EA2" w:rsidRPr="00E15E24" w:rsidRDefault="00CF7EA2" w:rsidP="00CF7EA2">
      <w:pPr>
        <w:pStyle w:val="2"/>
        <w:shd w:val="clear" w:color="auto" w:fill="auto"/>
        <w:spacing w:before="0"/>
        <w:ind w:right="20" w:firstLine="0"/>
        <w:jc w:val="both"/>
        <w:rPr>
          <w:sz w:val="24"/>
          <w:szCs w:val="24"/>
        </w:rPr>
      </w:pPr>
    </w:p>
    <w:p w:rsidR="00CF7EA2" w:rsidRPr="00E15E24" w:rsidRDefault="00CF7EA2" w:rsidP="00CF7EA2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</w:p>
    <w:p w:rsidR="00CF7EA2" w:rsidRPr="00E15E24" w:rsidRDefault="00CF7EA2" w:rsidP="00CF7EA2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 xml:space="preserve">За последнее время опубликован ряд работ, в которых подтверждается, что использование </w:t>
      </w:r>
      <w:proofErr w:type="spellStart"/>
      <w:r w:rsidRPr="00E15E24">
        <w:rPr>
          <w:sz w:val="24"/>
          <w:szCs w:val="24"/>
        </w:rPr>
        <w:t>куклотерапии</w:t>
      </w:r>
      <w:proofErr w:type="spellEnd"/>
      <w:r w:rsidRPr="00E15E24">
        <w:rPr>
          <w:sz w:val="24"/>
          <w:szCs w:val="24"/>
        </w:rPr>
        <w:t>, элементов театрализованной деятельности в коррекционной работе и обучении облегчает установление контакта с ребенком, спо</w:t>
      </w:r>
      <w:r w:rsidRPr="00E15E24">
        <w:rPr>
          <w:sz w:val="24"/>
          <w:szCs w:val="24"/>
        </w:rPr>
        <w:softHyphen/>
        <w:t>собствует более успешному усвоению учебного материала.</w:t>
      </w:r>
    </w:p>
    <w:p w:rsidR="00CF7EA2" w:rsidRPr="00E15E24" w:rsidRDefault="00CF7EA2" w:rsidP="00CF7EA2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 xml:space="preserve">Общение через игрушку позволяет снять у ребенка напряжение, вызванное прошлыми неудачами или боязнью будущих, а учителю - установить более тесный контакт с детьми. </w:t>
      </w:r>
    </w:p>
    <w:p w:rsidR="00CF7EA2" w:rsidRPr="00E15E24" w:rsidRDefault="00CF7EA2" w:rsidP="00CF7EA2">
      <w:pPr>
        <w:rPr>
          <w:rFonts w:ascii="Times New Roman" w:hAnsi="Times New Roman" w:cs="Times New Roman"/>
          <w:sz w:val="24"/>
          <w:szCs w:val="24"/>
        </w:rPr>
      </w:pPr>
      <w:r w:rsidRPr="00E15E2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5E24">
        <w:rPr>
          <w:rFonts w:ascii="Times New Roman" w:hAnsi="Times New Roman" w:cs="Times New Roman"/>
          <w:sz w:val="24"/>
          <w:szCs w:val="24"/>
        </w:rPr>
        <w:t>В  моей</w:t>
      </w:r>
      <w:proofErr w:type="gramEnd"/>
      <w:r w:rsidRPr="00E15E24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использую пособие «Куклы-Звуки» .            Куклы-</w:t>
      </w:r>
      <w:r w:rsidR="009F7C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7C27">
        <w:rPr>
          <w:rFonts w:ascii="Times New Roman" w:hAnsi="Times New Roman" w:cs="Times New Roman"/>
          <w:sz w:val="24"/>
          <w:szCs w:val="24"/>
        </w:rPr>
        <w:t xml:space="preserve">звуки </w:t>
      </w:r>
      <w:r w:rsidRPr="00E15E24">
        <w:rPr>
          <w:rFonts w:ascii="Times New Roman" w:hAnsi="Times New Roman" w:cs="Times New Roman"/>
          <w:sz w:val="24"/>
          <w:szCs w:val="24"/>
        </w:rPr>
        <w:t xml:space="preserve"> обогащают</w:t>
      </w:r>
      <w:proofErr w:type="gramEnd"/>
      <w:r w:rsidRPr="00E15E24">
        <w:rPr>
          <w:rFonts w:ascii="Times New Roman" w:hAnsi="Times New Roman" w:cs="Times New Roman"/>
          <w:sz w:val="24"/>
          <w:szCs w:val="24"/>
        </w:rPr>
        <w:t xml:space="preserve">  словарный запас, развивают формы монологической и диалогической речи.  С их помощью на логопедических занятиях </w:t>
      </w:r>
      <w:proofErr w:type="gramStart"/>
      <w:r w:rsidRPr="00E15E24">
        <w:rPr>
          <w:rFonts w:ascii="Times New Roman" w:hAnsi="Times New Roman" w:cs="Times New Roman"/>
          <w:sz w:val="24"/>
          <w:szCs w:val="24"/>
        </w:rPr>
        <w:t>решаются  многочисленные</w:t>
      </w:r>
      <w:proofErr w:type="gramEnd"/>
      <w:r w:rsidRPr="00E15E24">
        <w:rPr>
          <w:rFonts w:ascii="Times New Roman" w:hAnsi="Times New Roman" w:cs="Times New Roman"/>
          <w:sz w:val="24"/>
          <w:szCs w:val="24"/>
        </w:rPr>
        <w:t xml:space="preserve">  коррекционные задачи:</w:t>
      </w:r>
    </w:p>
    <w:p w:rsidR="00CF7EA2" w:rsidRPr="00E15E24" w:rsidRDefault="00CF7EA2" w:rsidP="00CF7EA2">
      <w:pPr>
        <w:pStyle w:val="2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230" w:lineRule="exact"/>
        <w:ind w:left="20" w:firstLine="700"/>
        <w:jc w:val="left"/>
        <w:rPr>
          <w:sz w:val="24"/>
          <w:szCs w:val="24"/>
        </w:rPr>
      </w:pPr>
      <w:r w:rsidRPr="00E15E24">
        <w:rPr>
          <w:sz w:val="24"/>
          <w:szCs w:val="24"/>
        </w:rPr>
        <w:t>Развитие фонематического восприятия.</w:t>
      </w:r>
    </w:p>
    <w:p w:rsidR="00CF7EA2" w:rsidRPr="00E15E24" w:rsidRDefault="00CF7EA2" w:rsidP="00CF7EA2">
      <w:pPr>
        <w:pStyle w:val="2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283" w:lineRule="exact"/>
        <w:ind w:lef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>Развитие звукового анализа и синтеза.</w:t>
      </w:r>
    </w:p>
    <w:p w:rsidR="00CF7EA2" w:rsidRPr="00E15E24" w:rsidRDefault="00CF7EA2" w:rsidP="00CF7EA2">
      <w:pPr>
        <w:pStyle w:val="2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283" w:lineRule="exact"/>
        <w:ind w:lef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>Знакомство со звуками и буквами родного языка.</w:t>
      </w:r>
    </w:p>
    <w:p w:rsidR="00CF7EA2" w:rsidRPr="00E15E24" w:rsidRDefault="00CF7EA2" w:rsidP="00CF7EA2">
      <w:pPr>
        <w:pStyle w:val="2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283" w:lineRule="exact"/>
        <w:ind w:lef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>Коррекция звукопроизношения.</w:t>
      </w:r>
    </w:p>
    <w:p w:rsidR="00CF7EA2" w:rsidRPr="00E15E24" w:rsidRDefault="00CF7EA2" w:rsidP="00CF7EA2">
      <w:pPr>
        <w:pStyle w:val="2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283" w:lineRule="exact"/>
        <w:ind w:lef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>Повышение мотивационной, познавательной и эмоциональной активности.</w:t>
      </w:r>
    </w:p>
    <w:p w:rsidR="00CF7EA2" w:rsidRPr="00E15E24" w:rsidRDefault="00CF7EA2" w:rsidP="00CF7EA2">
      <w:pPr>
        <w:pStyle w:val="2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230" w:lineRule="exact"/>
        <w:ind w:lef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>Развитие творческих способностей.</w:t>
      </w:r>
    </w:p>
    <w:p w:rsidR="00CF7EA2" w:rsidRPr="00E15E24" w:rsidRDefault="00CF7EA2" w:rsidP="00CF7EA2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</w:p>
    <w:p w:rsidR="00CF7EA2" w:rsidRPr="00E15E24" w:rsidRDefault="00CF7EA2" w:rsidP="00CF7EA2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 xml:space="preserve"> Кукла-звук превращаются для ребенка в друзей и в процесс обучения вхо</w:t>
      </w:r>
      <w:r w:rsidRPr="00E15E24">
        <w:rPr>
          <w:sz w:val="24"/>
          <w:szCs w:val="24"/>
        </w:rPr>
        <w:softHyphen/>
        <w:t>дят игра, сказка, в которой можно увидеть звук, пообщаться с куклой-</w:t>
      </w:r>
      <w:proofErr w:type="gramStart"/>
      <w:r w:rsidRPr="00E15E24">
        <w:rPr>
          <w:sz w:val="24"/>
          <w:szCs w:val="24"/>
        </w:rPr>
        <w:t>звуком ,</w:t>
      </w:r>
      <w:proofErr w:type="gramEnd"/>
      <w:r w:rsidRPr="00E15E24">
        <w:rPr>
          <w:sz w:val="24"/>
          <w:szCs w:val="24"/>
        </w:rPr>
        <w:t xml:space="preserve"> что-то сделать для них, поговорить с ними, выполнить задание и получить поощрение. Кукла-звук, став другом, поможет ребенку овладеть аб</w:t>
      </w:r>
      <w:r w:rsidRPr="00E15E24">
        <w:rPr>
          <w:sz w:val="24"/>
          <w:szCs w:val="24"/>
        </w:rPr>
        <w:softHyphen/>
        <w:t xml:space="preserve">страктным понятием звука, </w:t>
      </w:r>
      <w:proofErr w:type="spellStart"/>
      <w:r w:rsidRPr="00E15E24">
        <w:rPr>
          <w:sz w:val="24"/>
          <w:szCs w:val="24"/>
        </w:rPr>
        <w:t>звуково</w:t>
      </w:r>
      <w:proofErr w:type="spellEnd"/>
      <w:r w:rsidRPr="00E15E24">
        <w:rPr>
          <w:sz w:val="24"/>
          <w:szCs w:val="24"/>
        </w:rPr>
        <w:t>-буквенным анализом, по</w:t>
      </w:r>
      <w:r w:rsidRPr="00E15E24">
        <w:rPr>
          <w:sz w:val="24"/>
          <w:szCs w:val="24"/>
        </w:rPr>
        <w:softHyphen/>
        <w:t xml:space="preserve">нять, как соединяются слова в предложении и </w:t>
      </w:r>
      <w:r w:rsidR="00E15E24" w:rsidRPr="00E15E24">
        <w:rPr>
          <w:sz w:val="24"/>
          <w:szCs w:val="24"/>
        </w:rPr>
        <w:t xml:space="preserve">т. д. Используя данное пособие </w:t>
      </w:r>
      <w:r w:rsidRPr="00E15E24">
        <w:rPr>
          <w:sz w:val="24"/>
          <w:szCs w:val="24"/>
        </w:rPr>
        <w:t>у детей</w:t>
      </w:r>
      <w:r w:rsidR="00E15E24" w:rsidRPr="00E15E24">
        <w:rPr>
          <w:sz w:val="24"/>
          <w:szCs w:val="24"/>
        </w:rPr>
        <w:t xml:space="preserve"> </w:t>
      </w:r>
      <w:proofErr w:type="gramStart"/>
      <w:r w:rsidR="00E15E24" w:rsidRPr="00E15E24">
        <w:rPr>
          <w:sz w:val="24"/>
          <w:szCs w:val="24"/>
        </w:rPr>
        <w:t>повышается  мотивация</w:t>
      </w:r>
      <w:proofErr w:type="gramEnd"/>
      <w:r w:rsidRPr="00E15E24">
        <w:rPr>
          <w:sz w:val="24"/>
          <w:szCs w:val="24"/>
        </w:rPr>
        <w:t xml:space="preserve"> к занятиям,</w:t>
      </w:r>
      <w:r w:rsidR="00E15E24" w:rsidRPr="00E15E24">
        <w:rPr>
          <w:sz w:val="24"/>
          <w:szCs w:val="24"/>
        </w:rPr>
        <w:t xml:space="preserve">  быстрее устанавлива</w:t>
      </w:r>
      <w:r w:rsidR="00E15E24" w:rsidRPr="00E15E24">
        <w:rPr>
          <w:sz w:val="24"/>
          <w:szCs w:val="24"/>
        </w:rPr>
        <w:softHyphen/>
        <w:t>ется  контакт логопеда с ребенком</w:t>
      </w:r>
      <w:r w:rsidRPr="00E15E24">
        <w:rPr>
          <w:sz w:val="24"/>
          <w:szCs w:val="24"/>
        </w:rPr>
        <w:t>. Это становится возможным благодаря не только непосредственно обучающим действиям с куклами, но и разыгрыванию с их помощью небольших театрализо</w:t>
      </w:r>
      <w:r w:rsidRPr="00E15E24">
        <w:rPr>
          <w:sz w:val="24"/>
          <w:szCs w:val="24"/>
        </w:rPr>
        <w:softHyphen/>
        <w:t>ванных эпизодов, включенных как элемент в ход игры.</w:t>
      </w:r>
    </w:p>
    <w:p w:rsidR="00CF7EA2" w:rsidRPr="00E15E24" w:rsidRDefault="00CF7EA2" w:rsidP="00CF7EA2">
      <w:pPr>
        <w:pStyle w:val="2"/>
        <w:shd w:val="clear" w:color="auto" w:fill="auto"/>
        <w:spacing w:before="0"/>
        <w:ind w:right="20" w:firstLine="0"/>
        <w:jc w:val="left"/>
        <w:rPr>
          <w:sz w:val="24"/>
          <w:szCs w:val="24"/>
        </w:rPr>
      </w:pPr>
      <w:r w:rsidRPr="00E15E24">
        <w:rPr>
          <w:sz w:val="24"/>
          <w:szCs w:val="24"/>
        </w:rPr>
        <w:t>Использовать «Куклы - звуки» можно на логопедических занятиях и в свободное время. С куклами проводятся игровые приемы ди</w:t>
      </w:r>
      <w:r w:rsidRPr="00E15E24">
        <w:rPr>
          <w:sz w:val="24"/>
          <w:szCs w:val="24"/>
        </w:rPr>
        <w:softHyphen/>
        <w:t>дактических игр и дидактические упражнения.</w:t>
      </w:r>
    </w:p>
    <w:p w:rsidR="00CF7EA2" w:rsidRPr="00E15E24" w:rsidRDefault="00CF7EA2" w:rsidP="00CF7EA2">
      <w:pPr>
        <w:pStyle w:val="Bodytext11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p w:rsidR="00CF7EA2" w:rsidRPr="00E15E24" w:rsidRDefault="00CF7EA2" w:rsidP="00CF7EA2">
      <w:pPr>
        <w:pStyle w:val="Bodytext110"/>
        <w:shd w:val="clear" w:color="auto" w:fill="auto"/>
        <w:spacing w:before="0" w:after="0" w:line="274" w:lineRule="exact"/>
        <w:ind w:left="20" w:firstLine="700"/>
        <w:jc w:val="both"/>
        <w:rPr>
          <w:sz w:val="24"/>
          <w:szCs w:val="24"/>
        </w:rPr>
      </w:pPr>
    </w:p>
    <w:p w:rsidR="00E15E24" w:rsidRPr="00E15E24" w:rsidRDefault="00E15E24" w:rsidP="00CF7EA2">
      <w:pPr>
        <w:pStyle w:val="Bodytext110"/>
        <w:shd w:val="clear" w:color="auto" w:fill="auto"/>
        <w:spacing w:before="0" w:after="0" w:line="274" w:lineRule="exact"/>
        <w:ind w:left="20" w:firstLine="700"/>
        <w:jc w:val="both"/>
        <w:rPr>
          <w:sz w:val="24"/>
          <w:szCs w:val="24"/>
        </w:rPr>
      </w:pPr>
    </w:p>
    <w:p w:rsidR="00CF7EA2" w:rsidRPr="00E15E24" w:rsidRDefault="00CF7EA2" w:rsidP="00E15E24">
      <w:pPr>
        <w:pStyle w:val="2"/>
        <w:shd w:val="clear" w:color="auto" w:fill="auto"/>
        <w:spacing w:before="0" w:line="230" w:lineRule="exact"/>
        <w:ind w:left="20" w:firstLine="700"/>
        <w:rPr>
          <w:sz w:val="24"/>
          <w:szCs w:val="24"/>
        </w:rPr>
      </w:pPr>
      <w:proofErr w:type="gramStart"/>
      <w:r w:rsidRPr="00E15E24">
        <w:rPr>
          <w:sz w:val="24"/>
          <w:szCs w:val="24"/>
        </w:rPr>
        <w:t xml:space="preserve">ИСПОЛЬЗОВАНИЕ </w:t>
      </w:r>
      <w:r w:rsidR="009F7C27">
        <w:rPr>
          <w:sz w:val="24"/>
          <w:szCs w:val="24"/>
        </w:rPr>
        <w:t xml:space="preserve"> </w:t>
      </w:r>
      <w:r w:rsidRPr="00E15E24">
        <w:rPr>
          <w:sz w:val="24"/>
          <w:szCs w:val="24"/>
        </w:rPr>
        <w:t>«</w:t>
      </w:r>
      <w:proofErr w:type="gramEnd"/>
      <w:r w:rsidRPr="00E15E24">
        <w:rPr>
          <w:sz w:val="24"/>
          <w:szCs w:val="24"/>
        </w:rPr>
        <w:t>КУКЛЫ –ЗВУКА »</w:t>
      </w:r>
    </w:p>
    <w:p w:rsidR="00CF7EA2" w:rsidRPr="00E15E24" w:rsidRDefault="00CF7EA2" w:rsidP="00E15E24">
      <w:pPr>
        <w:pStyle w:val="2"/>
        <w:shd w:val="clear" w:color="auto" w:fill="auto"/>
        <w:spacing w:before="0" w:after="253" w:line="230" w:lineRule="exact"/>
        <w:ind w:firstLine="0"/>
        <w:rPr>
          <w:sz w:val="24"/>
          <w:szCs w:val="24"/>
        </w:rPr>
      </w:pPr>
      <w:r w:rsidRPr="00E15E24">
        <w:rPr>
          <w:sz w:val="24"/>
          <w:szCs w:val="24"/>
        </w:rPr>
        <w:t>В РАБОТЕ НАД ПРОИЗНОШЕНИЕМ</w:t>
      </w:r>
    </w:p>
    <w:p w:rsidR="00CF7EA2" w:rsidRPr="00E15E24" w:rsidRDefault="00CF7EA2" w:rsidP="00CF7EA2">
      <w:pPr>
        <w:pStyle w:val="2"/>
        <w:shd w:val="clear" w:color="auto" w:fill="auto"/>
        <w:spacing w:before="0" w:after="240"/>
        <w:ind w:left="20" w:right="20" w:firstLine="700"/>
        <w:jc w:val="both"/>
        <w:rPr>
          <w:sz w:val="24"/>
          <w:szCs w:val="24"/>
        </w:rPr>
      </w:pPr>
      <w:proofErr w:type="gramStart"/>
      <w:r w:rsidRPr="00E15E24">
        <w:rPr>
          <w:sz w:val="24"/>
          <w:szCs w:val="24"/>
        </w:rPr>
        <w:t>КУКЛЫ  -</w:t>
      </w:r>
      <w:proofErr w:type="gramEnd"/>
      <w:r w:rsidRPr="00E15E24">
        <w:rPr>
          <w:sz w:val="24"/>
          <w:szCs w:val="24"/>
        </w:rPr>
        <w:t xml:space="preserve"> ЗВУКИ помогают в начале работы над звуком, когда логопед должен и показывать артикуляцию упражнения или звука и рассказывать, как добиться пра</w:t>
      </w:r>
      <w:r w:rsidRPr="00E15E24">
        <w:rPr>
          <w:sz w:val="24"/>
          <w:szCs w:val="24"/>
        </w:rPr>
        <w:softHyphen/>
        <w:t>вильного выполнения. Эти задания педагог может преподне</w:t>
      </w:r>
      <w:r w:rsidRPr="00E15E24">
        <w:rPr>
          <w:sz w:val="24"/>
          <w:szCs w:val="24"/>
        </w:rPr>
        <w:softHyphen/>
        <w:t>сти от лица куклы.</w:t>
      </w:r>
    </w:p>
    <w:p w:rsidR="00CF7EA2" w:rsidRPr="00E15E24" w:rsidRDefault="00CF7EA2" w:rsidP="00CF7EA2">
      <w:pPr>
        <w:pStyle w:val="2"/>
        <w:shd w:val="clear" w:color="auto" w:fill="auto"/>
        <w:spacing w:before="0" w:after="275"/>
        <w:ind w:left="20" w:righ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>Вариант 1. Кукла-звук Л: «Чтобы мой звук у тебя по</w:t>
      </w:r>
      <w:r w:rsidRPr="00E15E24">
        <w:rPr>
          <w:sz w:val="24"/>
          <w:szCs w:val="24"/>
        </w:rPr>
        <w:softHyphen/>
        <w:t>лучился, ты должен подготовить язычок. Сделай упражнение «Иголочка». Молодец, ты хорошо тянешь язычок. У тебя мое имя скоро будет получаться очень хорошо, но еще надо чуть- чуть постараться».</w:t>
      </w:r>
    </w:p>
    <w:p w:rsidR="00CF7EA2" w:rsidRPr="00E15E24" w:rsidRDefault="00CF7EA2" w:rsidP="00CF7EA2">
      <w:pPr>
        <w:pStyle w:val="2"/>
        <w:shd w:val="clear" w:color="auto" w:fill="auto"/>
        <w:spacing w:before="0" w:after="275"/>
        <w:ind w:left="20" w:righ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>Вариант 2. Кукла-звук Ш: «Сделай, пожалуйста, буб</w:t>
      </w:r>
      <w:r w:rsidRPr="00E15E24">
        <w:rPr>
          <w:sz w:val="24"/>
          <w:szCs w:val="24"/>
        </w:rPr>
        <w:softHyphen/>
        <w:t xml:space="preserve">лик, посмотри на мои губки, они делают вот такой хороший, круглый бублик. </w:t>
      </w:r>
      <w:proofErr w:type="gramStart"/>
      <w:r w:rsidRPr="00E15E24">
        <w:rPr>
          <w:sz w:val="24"/>
          <w:szCs w:val="24"/>
        </w:rPr>
        <w:t>Молодец!.</w:t>
      </w:r>
      <w:proofErr w:type="gramEnd"/>
      <w:r w:rsidRPr="00E15E24">
        <w:rPr>
          <w:sz w:val="24"/>
          <w:szCs w:val="24"/>
        </w:rPr>
        <w:t xml:space="preserve"> Бублик тебе поможет».</w:t>
      </w:r>
    </w:p>
    <w:p w:rsidR="00CF7EA2" w:rsidRPr="00E15E24" w:rsidRDefault="00CF7EA2" w:rsidP="00E15E24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>По аналогии проводятся остальные упражнения арти</w:t>
      </w:r>
      <w:r w:rsidRPr="00E15E24">
        <w:rPr>
          <w:sz w:val="24"/>
          <w:szCs w:val="24"/>
        </w:rPr>
        <w:softHyphen/>
        <w:t>куляционной гимнастики.</w:t>
      </w:r>
    </w:p>
    <w:p w:rsidR="00E15E24" w:rsidRPr="00E15E24" w:rsidRDefault="00CF7EA2" w:rsidP="00E15E24">
      <w:pPr>
        <w:pStyle w:val="2"/>
        <w:shd w:val="clear" w:color="auto" w:fill="auto"/>
        <w:spacing w:before="0" w:after="275"/>
        <w:ind w:left="20" w:righ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 xml:space="preserve">Дети с удовольствием выполняют и повторяют по просьбе "куклы" подобные </w:t>
      </w:r>
      <w:r w:rsidRPr="00E15E24">
        <w:rPr>
          <w:sz w:val="24"/>
          <w:szCs w:val="24"/>
        </w:rPr>
        <w:lastRenderedPageBreak/>
        <w:t>задания, это не только интересно для детей, но и весело.</w:t>
      </w:r>
    </w:p>
    <w:p w:rsidR="00CF7EA2" w:rsidRPr="00E15E24" w:rsidRDefault="00CF7EA2" w:rsidP="00E15E24">
      <w:pPr>
        <w:pStyle w:val="2"/>
        <w:shd w:val="clear" w:color="auto" w:fill="auto"/>
        <w:spacing w:before="0" w:after="275"/>
        <w:ind w:left="20" w:righ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>Кукла может сделать замечание и это не обидно, ведь идет игра, кукл</w:t>
      </w:r>
      <w:r w:rsidR="00E15E24" w:rsidRPr="00E15E24">
        <w:rPr>
          <w:sz w:val="24"/>
          <w:szCs w:val="24"/>
        </w:rPr>
        <w:t>а может пошутить и развеселить.</w:t>
      </w:r>
    </w:p>
    <w:p w:rsidR="00CF7EA2" w:rsidRPr="00E15E24" w:rsidRDefault="00CF7EA2" w:rsidP="00CF7EA2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>Азбуку «Буквы-куклы» можно использовать и в рабо</w:t>
      </w:r>
      <w:r w:rsidRPr="00E15E24">
        <w:rPr>
          <w:sz w:val="24"/>
          <w:szCs w:val="24"/>
        </w:rPr>
        <w:softHyphen/>
        <w:t>те над произношением, во время постановки звуков, имитации, автоматизации звуков в слогах, словах, фразах, текстах. Основная цель использования этих кукол состоит в развитии интереса и повышении мотиваци</w:t>
      </w:r>
      <w:r w:rsidRPr="00E15E24">
        <w:rPr>
          <w:sz w:val="24"/>
          <w:szCs w:val="24"/>
        </w:rPr>
        <w:softHyphen/>
        <w:t>онной активности на логопедических занятиях.</w:t>
      </w:r>
    </w:p>
    <w:p w:rsidR="00CF7EA2" w:rsidRPr="00E15E24" w:rsidRDefault="00CF7EA2" w:rsidP="00E15E24">
      <w:pPr>
        <w:pStyle w:val="2"/>
        <w:shd w:val="clear" w:color="auto" w:fill="auto"/>
        <w:spacing w:before="0" w:after="515"/>
        <w:ind w:left="20" w:righ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>Для постановки и изолированного закрепления звука могут применяться игры и игровые упражнения: «Позови меня», «Скажи, как меня зовут». «Я забыл свое имя, моги мне», «На что похожа моя песенка».</w:t>
      </w:r>
      <w:bookmarkStart w:id="0" w:name="bookmark11"/>
      <w:r w:rsidRPr="00E15E24">
        <w:rPr>
          <w:sz w:val="24"/>
          <w:szCs w:val="24"/>
        </w:rPr>
        <w:t xml:space="preserve"> </w:t>
      </w:r>
      <w:bookmarkEnd w:id="0"/>
    </w:p>
    <w:p w:rsidR="00CF7EA2" w:rsidRPr="00E15E24" w:rsidRDefault="00CF7EA2" w:rsidP="00CF7EA2">
      <w:pPr>
        <w:pStyle w:val="2"/>
        <w:shd w:val="clear" w:color="auto" w:fill="auto"/>
        <w:spacing w:before="0" w:after="249" w:line="230" w:lineRule="exact"/>
        <w:ind w:left="40" w:firstLine="0"/>
        <w:rPr>
          <w:sz w:val="24"/>
          <w:szCs w:val="24"/>
        </w:rPr>
      </w:pPr>
      <w:r w:rsidRPr="00E15E24">
        <w:rPr>
          <w:sz w:val="24"/>
          <w:szCs w:val="24"/>
        </w:rPr>
        <w:t>«Угадай звук по артикуляции»</w:t>
      </w:r>
    </w:p>
    <w:p w:rsidR="00CF7EA2" w:rsidRPr="00E15E24" w:rsidRDefault="00CF7EA2" w:rsidP="00CF7EA2">
      <w:pPr>
        <w:pStyle w:val="2"/>
        <w:shd w:val="clear" w:color="auto" w:fill="auto"/>
        <w:spacing w:before="0" w:line="278" w:lineRule="exact"/>
        <w:ind w:left="20" w:right="20" w:firstLine="700"/>
        <w:jc w:val="both"/>
        <w:rPr>
          <w:sz w:val="24"/>
          <w:szCs w:val="24"/>
        </w:rPr>
      </w:pPr>
      <w:r w:rsidRPr="00E15E24">
        <w:rPr>
          <w:rStyle w:val="BodytextSpacing2pt"/>
          <w:sz w:val="24"/>
          <w:szCs w:val="24"/>
        </w:rPr>
        <w:t>Цель:</w:t>
      </w:r>
      <w:r w:rsidRPr="00E15E24">
        <w:rPr>
          <w:sz w:val="24"/>
          <w:szCs w:val="24"/>
        </w:rPr>
        <w:t xml:space="preserve"> закрепление правильной артикуляции звуков.</w:t>
      </w:r>
    </w:p>
    <w:p w:rsidR="00CF7EA2" w:rsidRPr="00E15E24" w:rsidRDefault="00CF7EA2" w:rsidP="00CF7EA2">
      <w:pPr>
        <w:pStyle w:val="2"/>
        <w:shd w:val="clear" w:color="auto" w:fill="auto"/>
        <w:spacing w:before="0" w:after="240" w:line="278" w:lineRule="exact"/>
        <w:ind w:left="20" w:firstLine="700"/>
        <w:jc w:val="both"/>
        <w:rPr>
          <w:sz w:val="24"/>
          <w:szCs w:val="24"/>
        </w:rPr>
      </w:pPr>
      <w:r w:rsidRPr="00E15E24">
        <w:rPr>
          <w:rStyle w:val="BodytextSpacing2pt"/>
          <w:sz w:val="24"/>
          <w:szCs w:val="24"/>
        </w:rPr>
        <w:t>Оборудование:</w:t>
      </w:r>
      <w:r w:rsidRPr="00E15E24">
        <w:rPr>
          <w:sz w:val="24"/>
          <w:szCs w:val="24"/>
        </w:rPr>
        <w:t xml:space="preserve"> куклы-звуки, зеркала.</w:t>
      </w:r>
    </w:p>
    <w:p w:rsidR="00CF7EA2" w:rsidRPr="00E15E24" w:rsidRDefault="00CF7EA2" w:rsidP="00CF7EA2">
      <w:pPr>
        <w:pStyle w:val="2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244" w:line="278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E15E24">
        <w:rPr>
          <w:rStyle w:val="BodytextItalic"/>
          <w:sz w:val="24"/>
          <w:szCs w:val="24"/>
        </w:rPr>
        <w:t>й</w:t>
      </w:r>
      <w:proofErr w:type="gramEnd"/>
      <w:r w:rsidRPr="00E15E24">
        <w:rPr>
          <w:rStyle w:val="BodytextItalic"/>
          <w:sz w:val="24"/>
          <w:szCs w:val="24"/>
        </w:rPr>
        <w:tab/>
        <w:t>вариант.</w:t>
      </w:r>
      <w:r w:rsidRPr="00E15E24">
        <w:rPr>
          <w:sz w:val="24"/>
          <w:szCs w:val="24"/>
        </w:rPr>
        <w:t xml:space="preserve"> В гости к ребятам приходят куклы- звуки. </w:t>
      </w:r>
      <w:proofErr w:type="gramStart"/>
      <w:r w:rsidRPr="00E15E24">
        <w:rPr>
          <w:sz w:val="24"/>
          <w:szCs w:val="24"/>
        </w:rPr>
        <w:t>.Логопед</w:t>
      </w:r>
      <w:proofErr w:type="gramEnd"/>
      <w:r w:rsidRPr="00E15E24">
        <w:rPr>
          <w:sz w:val="24"/>
          <w:szCs w:val="24"/>
        </w:rPr>
        <w:t xml:space="preserve"> предлагает угадать, какие звуки пришли в гости. Ученик, угадывая артикуляцион</w:t>
      </w:r>
      <w:r w:rsidRPr="00E15E24">
        <w:rPr>
          <w:sz w:val="24"/>
          <w:szCs w:val="24"/>
        </w:rPr>
        <w:softHyphen/>
        <w:t>ную позу, называет их. Поощрение логопеда и куклы-звука.</w:t>
      </w:r>
    </w:p>
    <w:p w:rsidR="00CF7EA2" w:rsidRPr="00E15E24" w:rsidRDefault="00CF7EA2" w:rsidP="00CF7EA2">
      <w:pPr>
        <w:pStyle w:val="2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  <w:r w:rsidRPr="00E15E24">
        <w:rPr>
          <w:rStyle w:val="BodytextSpacing2pt"/>
          <w:sz w:val="24"/>
          <w:szCs w:val="24"/>
        </w:rPr>
        <w:t>Пример.</w:t>
      </w:r>
    </w:p>
    <w:p w:rsidR="00CF7EA2" w:rsidRPr="00E15E24" w:rsidRDefault="00CF7EA2" w:rsidP="00CF7EA2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>Кукла-звук: «Ты молодец! Так хорошо назвал мое имя. Я так рад».</w:t>
      </w:r>
    </w:p>
    <w:p w:rsidR="00CF7EA2" w:rsidRPr="00E15E24" w:rsidRDefault="00CF7EA2" w:rsidP="00CF7EA2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</w:p>
    <w:p w:rsidR="00CF7EA2" w:rsidRPr="00E15E24" w:rsidRDefault="00CF7EA2" w:rsidP="00CF7EA2">
      <w:pPr>
        <w:pStyle w:val="2"/>
        <w:shd w:val="clear" w:color="auto" w:fill="auto"/>
        <w:spacing w:before="0" w:line="547" w:lineRule="exact"/>
        <w:ind w:right="20" w:firstLine="0"/>
        <w:rPr>
          <w:sz w:val="24"/>
          <w:szCs w:val="24"/>
        </w:rPr>
      </w:pPr>
      <w:r w:rsidRPr="00E15E24">
        <w:rPr>
          <w:rStyle w:val="BodytextItalic"/>
          <w:sz w:val="24"/>
          <w:szCs w:val="24"/>
        </w:rPr>
        <w:t xml:space="preserve"> </w:t>
      </w:r>
      <w:r w:rsidRPr="00E15E24">
        <w:rPr>
          <w:sz w:val="24"/>
          <w:szCs w:val="24"/>
        </w:rPr>
        <w:t>«На что похожа моя песенка?»</w:t>
      </w:r>
    </w:p>
    <w:p w:rsidR="00CF7EA2" w:rsidRPr="00E15E24" w:rsidRDefault="00CF7EA2" w:rsidP="00CF7EA2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E15E24">
        <w:rPr>
          <w:rStyle w:val="BodytextSpacing2pt"/>
          <w:sz w:val="24"/>
          <w:szCs w:val="24"/>
        </w:rPr>
        <w:t>Цель:</w:t>
      </w:r>
      <w:r w:rsidRPr="00E15E24">
        <w:rPr>
          <w:sz w:val="24"/>
          <w:szCs w:val="24"/>
        </w:rPr>
        <w:t xml:space="preserve"> постановка звука, (постановка, имитация, ав</w:t>
      </w:r>
      <w:r w:rsidRPr="00E15E24">
        <w:rPr>
          <w:sz w:val="24"/>
          <w:szCs w:val="24"/>
        </w:rPr>
        <w:softHyphen/>
        <w:t>томатизация изолированного звука) развитие фонематиче</w:t>
      </w:r>
      <w:r w:rsidRPr="00E15E24">
        <w:rPr>
          <w:sz w:val="24"/>
          <w:szCs w:val="24"/>
        </w:rPr>
        <w:softHyphen/>
        <w:t>ского слуха.</w:t>
      </w:r>
    </w:p>
    <w:p w:rsidR="00CF7EA2" w:rsidRPr="00E15E24" w:rsidRDefault="00CF7EA2" w:rsidP="00CF7EA2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E15E24">
        <w:rPr>
          <w:rStyle w:val="BodytextSpacing2pt"/>
          <w:sz w:val="24"/>
          <w:szCs w:val="24"/>
        </w:rPr>
        <w:t>Оборудование:</w:t>
      </w:r>
      <w:r w:rsidRPr="00E15E24">
        <w:rPr>
          <w:sz w:val="24"/>
          <w:szCs w:val="24"/>
        </w:rPr>
        <w:t xml:space="preserve"> зеркало, кукла-звук (отрабаты</w:t>
      </w:r>
      <w:r w:rsidRPr="00E15E24">
        <w:rPr>
          <w:sz w:val="24"/>
          <w:szCs w:val="24"/>
        </w:rPr>
        <w:softHyphen/>
        <w:t>ваемый), картинки или игрушки для звукоподражания.</w:t>
      </w:r>
    </w:p>
    <w:p w:rsidR="00CF7EA2" w:rsidRPr="00E15E24" w:rsidRDefault="00CF7EA2" w:rsidP="00CF7EA2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 xml:space="preserve">Ход </w:t>
      </w:r>
      <w:r w:rsidRPr="00E15E24">
        <w:rPr>
          <w:rStyle w:val="BodytextSpacing2pt"/>
          <w:sz w:val="24"/>
          <w:szCs w:val="24"/>
        </w:rPr>
        <w:t>игры:</w:t>
      </w:r>
      <w:r w:rsidRPr="00E15E24">
        <w:rPr>
          <w:sz w:val="24"/>
          <w:szCs w:val="24"/>
        </w:rPr>
        <w:t xml:space="preserve"> </w:t>
      </w:r>
    </w:p>
    <w:p w:rsidR="00CF7EA2" w:rsidRPr="00E15E24" w:rsidRDefault="00CF7EA2" w:rsidP="00CF7EA2">
      <w:pPr>
        <w:pStyle w:val="2"/>
        <w:shd w:val="clear" w:color="auto" w:fill="auto"/>
        <w:spacing w:before="0" w:after="275"/>
        <w:ind w:left="20" w:righ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 xml:space="preserve">Логопед показывает картинки и объясняет, что так рычит тигр, так «рычит» трактор. Наш звук </w:t>
      </w:r>
      <w:r w:rsidRPr="00E15E24">
        <w:rPr>
          <w:rStyle w:val="BodytextItalic"/>
          <w:sz w:val="24"/>
          <w:szCs w:val="24"/>
        </w:rPr>
        <w:t>Р</w:t>
      </w:r>
      <w:r w:rsidRPr="00E15E24">
        <w:rPr>
          <w:sz w:val="24"/>
          <w:szCs w:val="24"/>
        </w:rPr>
        <w:t xml:space="preserve"> очень любит эти игрушки. </w:t>
      </w:r>
      <w:proofErr w:type="gramStart"/>
      <w:r w:rsidRPr="00E15E24">
        <w:rPr>
          <w:sz w:val="24"/>
          <w:szCs w:val="24"/>
        </w:rPr>
        <w:t>Самые любимые его игрушки это</w:t>
      </w:r>
      <w:proofErr w:type="gramEnd"/>
      <w:r w:rsidRPr="00E15E24">
        <w:rPr>
          <w:sz w:val="24"/>
          <w:szCs w:val="24"/>
        </w:rPr>
        <w:t xml:space="preserve"> - тигр, трак</w:t>
      </w:r>
      <w:r w:rsidRPr="00E15E24">
        <w:rPr>
          <w:sz w:val="24"/>
          <w:szCs w:val="24"/>
        </w:rPr>
        <w:softHyphen/>
        <w:t xml:space="preserve">тор. «Знаешь, почему? Потому что тигр и трактор рычат: </w:t>
      </w:r>
      <w:r w:rsidRPr="00E15E24">
        <w:rPr>
          <w:rStyle w:val="BodytextItalic"/>
          <w:sz w:val="24"/>
          <w:szCs w:val="24"/>
        </w:rPr>
        <w:t>РРРРРРРРР</w:t>
      </w:r>
      <w:r w:rsidRPr="00E15E24">
        <w:rPr>
          <w:sz w:val="24"/>
          <w:szCs w:val="24"/>
        </w:rPr>
        <w:t xml:space="preserve"> и помогают нам хорошо говорить звук </w:t>
      </w:r>
      <w:r w:rsidRPr="00E15E24">
        <w:rPr>
          <w:rStyle w:val="BodytextItalic"/>
          <w:sz w:val="24"/>
          <w:szCs w:val="24"/>
        </w:rPr>
        <w:t>Р</w:t>
      </w:r>
      <w:r w:rsidRPr="00E15E24">
        <w:rPr>
          <w:sz w:val="24"/>
          <w:szCs w:val="24"/>
        </w:rPr>
        <w:t>. Они добрые и рычат по-доброму, совсем не страшно. Произнеси для звука Р его любимую песенку».</w:t>
      </w:r>
    </w:p>
    <w:p w:rsidR="00CF7EA2" w:rsidRPr="00E15E24" w:rsidRDefault="00CF7EA2" w:rsidP="00CF7EA2">
      <w:pPr>
        <w:pStyle w:val="2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 xml:space="preserve">Поощрение куклы-звука </w:t>
      </w:r>
      <w:r w:rsidRPr="00E15E24">
        <w:rPr>
          <w:rStyle w:val="BodytextItalic"/>
          <w:sz w:val="24"/>
          <w:szCs w:val="24"/>
        </w:rPr>
        <w:t>Р</w:t>
      </w:r>
      <w:r w:rsidRPr="00E15E24">
        <w:rPr>
          <w:sz w:val="24"/>
          <w:szCs w:val="24"/>
        </w:rPr>
        <w:t>.</w:t>
      </w:r>
    </w:p>
    <w:p w:rsidR="00CF7EA2" w:rsidRPr="00E15E24" w:rsidRDefault="00CF7EA2" w:rsidP="00CF7EA2">
      <w:pPr>
        <w:pStyle w:val="2"/>
        <w:shd w:val="clear" w:color="auto" w:fill="auto"/>
        <w:spacing w:before="0" w:after="275"/>
        <w:ind w:left="20" w:righ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>Можно задать вопросы ребенку: «Почему тигр и трак</w:t>
      </w:r>
      <w:r w:rsidRPr="00E15E24">
        <w:rPr>
          <w:sz w:val="24"/>
          <w:szCs w:val="24"/>
        </w:rPr>
        <w:softHyphen/>
        <w:t>тор - любимые игрушки звука Р?» Если ученик испытывает затруднение при ответе, то можно прибегнуть к помощи кук</w:t>
      </w:r>
      <w:r w:rsidRPr="00E15E24">
        <w:rPr>
          <w:sz w:val="24"/>
          <w:szCs w:val="24"/>
        </w:rPr>
        <w:softHyphen/>
        <w:t>лы-звука (логопеда).</w:t>
      </w:r>
    </w:p>
    <w:p w:rsidR="00CF7EA2" w:rsidRPr="00E15E24" w:rsidRDefault="00CF7EA2" w:rsidP="00CF7EA2">
      <w:pPr>
        <w:pStyle w:val="Heading30"/>
        <w:keepNext/>
        <w:keepLines/>
        <w:shd w:val="clear" w:color="auto" w:fill="auto"/>
        <w:spacing w:before="0" w:after="264" w:line="230" w:lineRule="exact"/>
        <w:rPr>
          <w:sz w:val="24"/>
          <w:szCs w:val="24"/>
        </w:rPr>
      </w:pPr>
      <w:bookmarkStart w:id="1" w:name="bookmark12"/>
      <w:r w:rsidRPr="00E15E24">
        <w:rPr>
          <w:sz w:val="24"/>
          <w:szCs w:val="24"/>
        </w:rPr>
        <w:t xml:space="preserve"> «Позови меня»</w:t>
      </w:r>
      <w:bookmarkEnd w:id="1"/>
    </w:p>
    <w:p w:rsidR="00CF7EA2" w:rsidRPr="00E15E24" w:rsidRDefault="00CF7EA2" w:rsidP="00CF7EA2">
      <w:pPr>
        <w:pStyle w:val="2"/>
        <w:shd w:val="clear" w:color="auto" w:fill="auto"/>
        <w:spacing w:before="0" w:line="278" w:lineRule="exact"/>
        <w:ind w:left="20" w:right="20" w:firstLine="700"/>
        <w:jc w:val="both"/>
        <w:rPr>
          <w:sz w:val="24"/>
          <w:szCs w:val="24"/>
        </w:rPr>
      </w:pPr>
      <w:r w:rsidRPr="00E15E24">
        <w:rPr>
          <w:rStyle w:val="BodytextSpacing2pt"/>
          <w:sz w:val="24"/>
          <w:szCs w:val="24"/>
        </w:rPr>
        <w:t>Цель:</w:t>
      </w:r>
      <w:r w:rsidRPr="00E15E24">
        <w:rPr>
          <w:sz w:val="24"/>
          <w:szCs w:val="24"/>
        </w:rPr>
        <w:t xml:space="preserve"> постановка звука (закрепление изолированно</w:t>
      </w:r>
      <w:r w:rsidRPr="00E15E24">
        <w:rPr>
          <w:sz w:val="24"/>
          <w:szCs w:val="24"/>
        </w:rPr>
        <w:softHyphen/>
        <w:t>го произнесения звука).</w:t>
      </w:r>
    </w:p>
    <w:p w:rsidR="00CF7EA2" w:rsidRPr="00E15E24" w:rsidRDefault="00CF7EA2" w:rsidP="00CF7EA2">
      <w:pPr>
        <w:pStyle w:val="2"/>
        <w:shd w:val="clear" w:color="auto" w:fill="auto"/>
        <w:spacing w:before="0"/>
        <w:ind w:right="20" w:firstLine="700"/>
        <w:jc w:val="both"/>
        <w:rPr>
          <w:sz w:val="24"/>
          <w:szCs w:val="24"/>
        </w:rPr>
      </w:pPr>
      <w:r w:rsidRPr="00E15E24">
        <w:rPr>
          <w:rStyle w:val="BodytextSpacing2pt"/>
          <w:sz w:val="24"/>
          <w:szCs w:val="24"/>
        </w:rPr>
        <w:t>Оборудование:</w:t>
      </w:r>
      <w:r w:rsidRPr="00E15E24">
        <w:rPr>
          <w:sz w:val="24"/>
          <w:szCs w:val="24"/>
        </w:rPr>
        <w:t xml:space="preserve"> кукла-звук (над которым логопед собирается работать), зеркало, логопедические зонды, кар</w:t>
      </w:r>
      <w:r w:rsidRPr="00E15E24">
        <w:rPr>
          <w:sz w:val="24"/>
          <w:szCs w:val="24"/>
        </w:rPr>
        <w:softHyphen/>
        <w:t>тинки или предметы, имитирующие данный звук.</w:t>
      </w:r>
    </w:p>
    <w:p w:rsidR="00CF7EA2" w:rsidRPr="00E15E24" w:rsidRDefault="00CF7EA2" w:rsidP="00CF7EA2">
      <w:pPr>
        <w:pStyle w:val="2"/>
        <w:shd w:val="clear" w:color="auto" w:fill="auto"/>
        <w:spacing w:before="0" w:after="120"/>
        <w:ind w:righ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 xml:space="preserve">Ход </w:t>
      </w:r>
      <w:r w:rsidRPr="00E15E24">
        <w:rPr>
          <w:rStyle w:val="BodytextSpacing2pt"/>
          <w:sz w:val="24"/>
          <w:szCs w:val="24"/>
        </w:rPr>
        <w:t>игры:</w:t>
      </w:r>
      <w:r w:rsidRPr="00E15E24">
        <w:rPr>
          <w:sz w:val="24"/>
          <w:szCs w:val="24"/>
        </w:rPr>
        <w:t xml:space="preserve"> Логопед демонстрирует</w:t>
      </w:r>
      <w:r w:rsidR="001F74E0">
        <w:rPr>
          <w:sz w:val="24"/>
          <w:szCs w:val="24"/>
        </w:rPr>
        <w:t xml:space="preserve"> куклу-звук и предлагает ребенку</w:t>
      </w:r>
      <w:r w:rsidRPr="00E15E24">
        <w:rPr>
          <w:sz w:val="24"/>
          <w:szCs w:val="24"/>
        </w:rPr>
        <w:t xml:space="preserve"> позвать звук, но очень четко и правиль</w:t>
      </w:r>
      <w:r w:rsidRPr="00E15E24">
        <w:rPr>
          <w:sz w:val="24"/>
          <w:szCs w:val="24"/>
        </w:rPr>
        <w:softHyphen/>
        <w:t xml:space="preserve">но. Объясняет, что если назвать его имя неправильно, то звук обидится (не услышит). Логопед может поиграть с куклой- звуком, определив, от какого лица он будет вести диалог с учеником на занятии. Как только ребенок четко произносит </w:t>
      </w:r>
      <w:r w:rsidRPr="00E15E24">
        <w:rPr>
          <w:sz w:val="24"/>
          <w:szCs w:val="24"/>
        </w:rPr>
        <w:lastRenderedPageBreak/>
        <w:t>звук, кукла-звук, «подпрыгивает», «танцует», «гладит» его по голове и т. д.</w:t>
      </w:r>
    </w:p>
    <w:p w:rsidR="00CF7EA2" w:rsidRPr="00E15E24" w:rsidRDefault="00CF7EA2" w:rsidP="00CF7EA2">
      <w:pPr>
        <w:pStyle w:val="2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>Пример автоматизации звука в слогах.</w:t>
      </w:r>
    </w:p>
    <w:p w:rsidR="00CF7EA2" w:rsidRPr="00E15E24" w:rsidRDefault="00CF7EA2" w:rsidP="00CF7EA2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 xml:space="preserve">Подобные куклы-звуки используются для постановки и автоматизации в слогах. Например, кукла-звук </w:t>
      </w:r>
      <w:r w:rsidRPr="00E15E24">
        <w:rPr>
          <w:rStyle w:val="BodytextItalic"/>
          <w:sz w:val="24"/>
          <w:szCs w:val="24"/>
        </w:rPr>
        <w:t>А</w:t>
      </w:r>
      <w:r w:rsidRPr="00E15E24">
        <w:rPr>
          <w:sz w:val="24"/>
          <w:szCs w:val="24"/>
        </w:rPr>
        <w:t xml:space="preserve"> подружи</w:t>
      </w:r>
      <w:r w:rsidRPr="00E15E24">
        <w:rPr>
          <w:sz w:val="24"/>
          <w:szCs w:val="24"/>
        </w:rPr>
        <w:softHyphen/>
        <w:t>лась с куклой-звуком Л. Побежали вместе по дорожке - АЛ, АЛ, АЛ. Можно разложить или расставить в разных местах гласные куклы-звуки. Логопед на п</w:t>
      </w:r>
      <w:r w:rsidR="001F74E0">
        <w:rPr>
          <w:sz w:val="24"/>
          <w:szCs w:val="24"/>
        </w:rPr>
        <w:t>ервых занятиях вместе с ребенком, позднее - ребенок</w:t>
      </w:r>
      <w:r w:rsidRPr="00E15E24">
        <w:rPr>
          <w:sz w:val="24"/>
          <w:szCs w:val="24"/>
        </w:rPr>
        <w:t xml:space="preserve"> самостоятельно, идут в гости с куклой-звуком, например </w:t>
      </w:r>
      <w:r w:rsidRPr="00E15E24">
        <w:rPr>
          <w:rStyle w:val="BodytextItalic"/>
          <w:sz w:val="24"/>
          <w:szCs w:val="24"/>
        </w:rPr>
        <w:t>С.</w:t>
      </w:r>
      <w:r w:rsidRPr="00E15E24">
        <w:rPr>
          <w:sz w:val="24"/>
          <w:szCs w:val="24"/>
        </w:rPr>
        <w:t xml:space="preserve"> Логопед объясняет: «Звук </w:t>
      </w:r>
      <w:r w:rsidRPr="00E15E24">
        <w:rPr>
          <w:rStyle w:val="BodytextItalic"/>
          <w:sz w:val="24"/>
          <w:szCs w:val="24"/>
        </w:rPr>
        <w:t xml:space="preserve">С </w:t>
      </w:r>
      <w:r w:rsidRPr="00E15E24">
        <w:rPr>
          <w:sz w:val="24"/>
          <w:szCs w:val="24"/>
        </w:rPr>
        <w:t xml:space="preserve">очень любит ходить в гости, он и тебя приглашает. Пришел звук </w:t>
      </w:r>
      <w:r w:rsidRPr="00E15E24">
        <w:rPr>
          <w:rStyle w:val="BodytextItalic"/>
          <w:sz w:val="24"/>
          <w:szCs w:val="24"/>
        </w:rPr>
        <w:t>С</w:t>
      </w:r>
      <w:r w:rsidRPr="00E15E24">
        <w:rPr>
          <w:sz w:val="24"/>
          <w:szCs w:val="24"/>
        </w:rPr>
        <w:t xml:space="preserve"> в гости к звуку А, получилось - СА. Повтори. Потом звук </w:t>
      </w:r>
      <w:r w:rsidRPr="00E15E24">
        <w:rPr>
          <w:rStyle w:val="BodytextItalic"/>
          <w:sz w:val="24"/>
          <w:szCs w:val="24"/>
        </w:rPr>
        <w:t>С</w:t>
      </w:r>
      <w:r w:rsidRPr="00E15E24">
        <w:rPr>
          <w:sz w:val="24"/>
          <w:szCs w:val="24"/>
        </w:rPr>
        <w:t xml:space="preserve"> пошел в гости к звуку </w:t>
      </w:r>
      <w:proofErr w:type="gramStart"/>
      <w:r w:rsidRPr="00E15E24">
        <w:rPr>
          <w:rStyle w:val="BodytextItalic"/>
          <w:sz w:val="24"/>
          <w:szCs w:val="24"/>
        </w:rPr>
        <w:t>У</w:t>
      </w:r>
      <w:proofErr w:type="gramEnd"/>
      <w:r w:rsidRPr="00E15E24">
        <w:rPr>
          <w:sz w:val="24"/>
          <w:szCs w:val="24"/>
        </w:rPr>
        <w:t xml:space="preserve"> получилось - </w:t>
      </w:r>
      <w:r w:rsidRPr="00E15E24">
        <w:rPr>
          <w:rStyle w:val="BodytextItalic"/>
          <w:sz w:val="24"/>
          <w:szCs w:val="24"/>
        </w:rPr>
        <w:t>СУ</w:t>
      </w:r>
      <w:r w:rsidRPr="00E15E24">
        <w:rPr>
          <w:sz w:val="24"/>
          <w:szCs w:val="24"/>
        </w:rPr>
        <w:t xml:space="preserve"> и т. д.»</w:t>
      </w:r>
    </w:p>
    <w:p w:rsidR="00CF7EA2" w:rsidRPr="00E15E24" w:rsidRDefault="00CF7EA2" w:rsidP="00CF7EA2">
      <w:pPr>
        <w:pStyle w:val="2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</w:p>
    <w:p w:rsidR="00CF7EA2" w:rsidRPr="00E15E24" w:rsidRDefault="00CF7EA2" w:rsidP="00CF7EA2">
      <w:pPr>
        <w:pStyle w:val="2"/>
        <w:shd w:val="clear" w:color="auto" w:fill="auto"/>
        <w:spacing w:before="0"/>
        <w:ind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>Могут применяться следующие игровые приемы:</w:t>
      </w:r>
    </w:p>
    <w:p w:rsidR="00CF7EA2" w:rsidRDefault="00CF7EA2" w:rsidP="00CF7EA2">
      <w:pPr>
        <w:pStyle w:val="2"/>
        <w:shd w:val="clear" w:color="auto" w:fill="auto"/>
        <w:spacing w:before="0" w:after="240"/>
        <w:ind w:right="20" w:firstLine="700"/>
        <w:jc w:val="both"/>
        <w:rPr>
          <w:sz w:val="24"/>
          <w:szCs w:val="24"/>
        </w:rPr>
      </w:pPr>
      <w:r w:rsidRPr="00E15E24">
        <w:rPr>
          <w:sz w:val="24"/>
          <w:szCs w:val="24"/>
        </w:rPr>
        <w:t>Логопед просит ребенка четко назвать любимые</w:t>
      </w:r>
      <w:r w:rsidR="001F74E0">
        <w:rPr>
          <w:sz w:val="24"/>
          <w:szCs w:val="24"/>
        </w:rPr>
        <w:t xml:space="preserve"> слова нужного звука, </w:t>
      </w:r>
      <w:proofErr w:type="spellStart"/>
      <w:proofErr w:type="gramStart"/>
      <w:r w:rsidR="001F74E0">
        <w:rPr>
          <w:sz w:val="24"/>
          <w:szCs w:val="24"/>
        </w:rPr>
        <w:t>например,Р</w:t>
      </w:r>
      <w:proofErr w:type="spellEnd"/>
      <w:proofErr w:type="gramEnd"/>
      <w:r w:rsidRPr="00E15E24">
        <w:rPr>
          <w:sz w:val="24"/>
          <w:szCs w:val="24"/>
        </w:rPr>
        <w:t xml:space="preserve">: рак, радуга, роза и т. д., или просит помочь вспомнить звуку </w:t>
      </w:r>
      <w:r w:rsidRPr="00E15E24">
        <w:rPr>
          <w:rStyle w:val="BodytextItalic"/>
          <w:sz w:val="24"/>
          <w:szCs w:val="24"/>
        </w:rPr>
        <w:t>Р</w:t>
      </w:r>
      <w:r w:rsidRPr="00E15E24">
        <w:rPr>
          <w:sz w:val="24"/>
          <w:szCs w:val="24"/>
        </w:rPr>
        <w:t xml:space="preserve"> его любимые слова, либо просит ученика научить звук </w:t>
      </w:r>
      <w:r w:rsidRPr="00E15E24">
        <w:rPr>
          <w:rStyle w:val="BodytextItalic"/>
          <w:sz w:val="24"/>
          <w:szCs w:val="24"/>
        </w:rPr>
        <w:t>Р</w:t>
      </w:r>
      <w:r w:rsidRPr="00E15E24">
        <w:rPr>
          <w:sz w:val="24"/>
          <w:szCs w:val="24"/>
        </w:rPr>
        <w:t xml:space="preserve"> говорить его любимые слова, потому, что звук </w:t>
      </w:r>
      <w:r w:rsidRPr="00E15E24">
        <w:rPr>
          <w:rStyle w:val="BodytextItalic"/>
          <w:sz w:val="24"/>
          <w:szCs w:val="24"/>
        </w:rPr>
        <w:t>Р</w:t>
      </w:r>
      <w:r w:rsidRPr="00E15E24">
        <w:rPr>
          <w:sz w:val="24"/>
          <w:szCs w:val="24"/>
        </w:rPr>
        <w:t xml:space="preserve"> разучился говорить.</w:t>
      </w:r>
    </w:p>
    <w:p w:rsidR="00CF32B0" w:rsidRDefault="00CF32B0" w:rsidP="00CF7EA2">
      <w:pPr>
        <w:pStyle w:val="2"/>
        <w:shd w:val="clear" w:color="auto" w:fill="auto"/>
        <w:spacing w:before="0" w:after="240"/>
        <w:ind w:right="20" w:firstLine="700"/>
        <w:jc w:val="both"/>
        <w:rPr>
          <w:sz w:val="24"/>
          <w:szCs w:val="24"/>
        </w:rPr>
      </w:pPr>
    </w:p>
    <w:p w:rsidR="00CF32B0" w:rsidRDefault="00CF32B0" w:rsidP="00CF7EA2">
      <w:pPr>
        <w:pStyle w:val="2"/>
        <w:shd w:val="clear" w:color="auto" w:fill="auto"/>
        <w:spacing w:before="0" w:after="240"/>
        <w:ind w:right="20" w:firstLine="700"/>
        <w:jc w:val="both"/>
        <w:rPr>
          <w:sz w:val="24"/>
          <w:szCs w:val="24"/>
        </w:rPr>
      </w:pPr>
      <w:bookmarkStart w:id="2" w:name="_GoBack"/>
      <w:bookmarkEnd w:id="2"/>
    </w:p>
    <w:p w:rsidR="00CF32B0" w:rsidRDefault="00CF32B0" w:rsidP="00CF7EA2">
      <w:pPr>
        <w:pStyle w:val="2"/>
        <w:shd w:val="clear" w:color="auto" w:fill="auto"/>
        <w:spacing w:before="0" w:after="240"/>
        <w:ind w:right="20" w:firstLine="700"/>
        <w:jc w:val="both"/>
        <w:rPr>
          <w:sz w:val="24"/>
          <w:szCs w:val="24"/>
        </w:rPr>
      </w:pPr>
    </w:p>
    <w:p w:rsidR="00CF32B0" w:rsidRPr="00E15E24" w:rsidRDefault="00CF32B0" w:rsidP="00CF7EA2">
      <w:pPr>
        <w:pStyle w:val="2"/>
        <w:shd w:val="clear" w:color="auto" w:fill="auto"/>
        <w:spacing w:before="0" w:after="240"/>
        <w:ind w:right="20" w:firstLine="700"/>
        <w:jc w:val="both"/>
        <w:rPr>
          <w:sz w:val="24"/>
          <w:szCs w:val="24"/>
        </w:rPr>
      </w:pPr>
    </w:p>
    <w:p w:rsidR="00240BC8" w:rsidRDefault="00240BC8">
      <w:pPr>
        <w:rPr>
          <w:rFonts w:ascii="Times New Roman" w:hAnsi="Times New Roman" w:cs="Times New Roman"/>
          <w:sz w:val="24"/>
          <w:szCs w:val="24"/>
        </w:rPr>
      </w:pPr>
    </w:p>
    <w:p w:rsidR="00AA7B55" w:rsidRPr="00CF32B0" w:rsidRDefault="00CF32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AA7B55" w:rsidRPr="00CF32B0" w:rsidRDefault="00AA7B55" w:rsidP="00CF32B0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proofErr w:type="gramStart"/>
      <w:r w:rsidRPr="00CF32B0">
        <w:rPr>
          <w:b/>
          <w:color w:val="000000"/>
        </w:rPr>
        <w:t>Татаринцева,А.Ю</w:t>
      </w:r>
      <w:proofErr w:type="spellEnd"/>
      <w:r w:rsidRPr="00CF32B0">
        <w:rPr>
          <w:b/>
          <w:color w:val="000000"/>
        </w:rPr>
        <w:t>.</w:t>
      </w:r>
      <w:proofErr w:type="gramEnd"/>
      <w:r w:rsidRPr="00CF32B0">
        <w:rPr>
          <w:color w:val="000000"/>
        </w:rPr>
        <w:t xml:space="preserve"> </w:t>
      </w:r>
      <w:proofErr w:type="spellStart"/>
      <w:r w:rsidRPr="00CF32B0">
        <w:rPr>
          <w:color w:val="000000"/>
        </w:rPr>
        <w:t>Куклотерапия</w:t>
      </w:r>
      <w:proofErr w:type="spellEnd"/>
      <w:r w:rsidRPr="00CF32B0">
        <w:rPr>
          <w:color w:val="000000"/>
        </w:rPr>
        <w:t xml:space="preserve"> в работе психолога, педагога и логопеда. [Текст]/ </w:t>
      </w:r>
      <w:proofErr w:type="spellStart"/>
      <w:r w:rsidRPr="00CF32B0">
        <w:rPr>
          <w:color w:val="000000"/>
        </w:rPr>
        <w:t>А.Ю.Татаринцева</w:t>
      </w:r>
      <w:proofErr w:type="spellEnd"/>
      <w:r w:rsidRPr="00CF32B0">
        <w:rPr>
          <w:color w:val="000000"/>
        </w:rPr>
        <w:t xml:space="preserve"> -</w:t>
      </w:r>
      <w:proofErr w:type="gramStart"/>
      <w:r w:rsidRPr="00CF32B0">
        <w:rPr>
          <w:color w:val="000000"/>
        </w:rPr>
        <w:t>СПб.:</w:t>
      </w:r>
      <w:proofErr w:type="gramEnd"/>
      <w:r w:rsidRPr="00CF32B0">
        <w:rPr>
          <w:color w:val="000000"/>
        </w:rPr>
        <w:t>Речь,2007.-102с.</w:t>
      </w:r>
    </w:p>
    <w:p w:rsidR="00AA7B55" w:rsidRPr="00CF32B0" w:rsidRDefault="00AA7B55" w:rsidP="00CF32B0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proofErr w:type="gramStart"/>
      <w:r w:rsidRPr="00CF32B0">
        <w:rPr>
          <w:b/>
          <w:color w:val="000000"/>
        </w:rPr>
        <w:t>Фаустова,И.В</w:t>
      </w:r>
      <w:proofErr w:type="spellEnd"/>
      <w:r w:rsidRPr="00CF32B0">
        <w:rPr>
          <w:b/>
          <w:color w:val="000000"/>
        </w:rPr>
        <w:t>.</w:t>
      </w:r>
      <w:proofErr w:type="gramEnd"/>
      <w:r w:rsidRPr="00CF32B0">
        <w:rPr>
          <w:color w:val="000000"/>
        </w:rPr>
        <w:t xml:space="preserve"> Использование метода </w:t>
      </w:r>
      <w:proofErr w:type="spellStart"/>
      <w:r w:rsidRPr="00CF32B0">
        <w:rPr>
          <w:color w:val="000000"/>
        </w:rPr>
        <w:t>куклотерапии</w:t>
      </w:r>
      <w:proofErr w:type="spellEnd"/>
      <w:r w:rsidRPr="00CF32B0">
        <w:rPr>
          <w:color w:val="000000"/>
        </w:rPr>
        <w:t xml:space="preserve"> в логопе</w:t>
      </w:r>
      <w:r w:rsidR="00CF32B0">
        <w:rPr>
          <w:color w:val="000000"/>
        </w:rPr>
        <w:t>дической работе с дошкольникам/</w:t>
      </w:r>
      <w:r w:rsidR="00CF32B0" w:rsidRPr="00CF32B0">
        <w:rPr>
          <w:color w:val="000000"/>
        </w:rPr>
        <w:t xml:space="preserve"> </w:t>
      </w:r>
      <w:proofErr w:type="spellStart"/>
      <w:r w:rsidRPr="00CF32B0">
        <w:rPr>
          <w:color w:val="000000"/>
        </w:rPr>
        <w:t>И.В.Фаустова</w:t>
      </w:r>
      <w:proofErr w:type="spellEnd"/>
      <w:r w:rsidRPr="00CF32B0">
        <w:rPr>
          <w:color w:val="000000"/>
        </w:rPr>
        <w:t xml:space="preserve"> //Логопед в детском саду.2008.№9/10, -С.71.</w:t>
      </w:r>
    </w:p>
    <w:p w:rsidR="00AA7B55" w:rsidRPr="00CF32B0" w:rsidRDefault="00AA7B55" w:rsidP="00CF32B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F32B0">
        <w:rPr>
          <w:rFonts w:ascii="Times New Roman" w:hAnsi="Times New Roman" w:cs="Times New Roman"/>
          <w:bCs/>
          <w:sz w:val="24"/>
          <w:szCs w:val="24"/>
        </w:rPr>
        <w:t xml:space="preserve">АЗБУКА «БУКВЫ-КУКЛЫ» Методическое пособие для подготовки к обучению чтению учеников с интеллектуальной недостаточностью 0–1 классов </w:t>
      </w:r>
      <w:proofErr w:type="gramStart"/>
      <w:r w:rsidRPr="00CF32B0">
        <w:rPr>
          <w:rFonts w:ascii="Times New Roman" w:hAnsi="Times New Roman" w:cs="Times New Roman"/>
          <w:bCs/>
          <w:i/>
          <w:iCs/>
          <w:sz w:val="24"/>
          <w:szCs w:val="24"/>
        </w:rPr>
        <w:t>Под</w:t>
      </w:r>
      <w:proofErr w:type="gramEnd"/>
      <w:r w:rsidRPr="00CF32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редакцией Т.В. </w:t>
      </w:r>
      <w:proofErr w:type="spellStart"/>
      <w:r w:rsidRPr="00CF32B0">
        <w:rPr>
          <w:rFonts w:ascii="Times New Roman" w:hAnsi="Times New Roman" w:cs="Times New Roman"/>
          <w:bCs/>
          <w:i/>
          <w:iCs/>
          <w:sz w:val="24"/>
          <w:szCs w:val="24"/>
        </w:rPr>
        <w:t>Волосовец</w:t>
      </w:r>
      <w:proofErr w:type="spellEnd"/>
      <w:r w:rsidRPr="00CF32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Е.Н. </w:t>
      </w:r>
      <w:proofErr w:type="spellStart"/>
      <w:r w:rsidRPr="00CF32B0">
        <w:rPr>
          <w:rFonts w:ascii="Times New Roman" w:hAnsi="Times New Roman" w:cs="Times New Roman"/>
          <w:bCs/>
          <w:i/>
          <w:iCs/>
          <w:sz w:val="24"/>
          <w:szCs w:val="24"/>
        </w:rPr>
        <w:t>Кутеповой</w:t>
      </w:r>
      <w:proofErr w:type="spellEnd"/>
      <w:r w:rsidRPr="00CF32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//</w:t>
      </w:r>
      <w:r w:rsidRPr="00CF32B0">
        <w:rPr>
          <w:rFonts w:ascii="Times New Roman" w:hAnsi="Times New Roman" w:cs="Times New Roman"/>
          <w:bCs/>
          <w:sz w:val="24"/>
          <w:szCs w:val="24"/>
        </w:rPr>
        <w:t>Москва Российский университет дружбы народоdв2008</w:t>
      </w:r>
    </w:p>
    <w:sectPr w:rsidR="00AA7B55" w:rsidRPr="00CF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A3E01"/>
    <w:multiLevelType w:val="multilevel"/>
    <w:tmpl w:val="CC0216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F24B95"/>
    <w:multiLevelType w:val="multilevel"/>
    <w:tmpl w:val="C62C13D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B5615B"/>
    <w:multiLevelType w:val="hybridMultilevel"/>
    <w:tmpl w:val="5358CBFA"/>
    <w:lvl w:ilvl="0" w:tplc="D1683E6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A2"/>
    <w:rsid w:val="001F74E0"/>
    <w:rsid w:val="00240BC8"/>
    <w:rsid w:val="009F7C27"/>
    <w:rsid w:val="00AA7B55"/>
    <w:rsid w:val="00CF32B0"/>
    <w:rsid w:val="00CF7EA2"/>
    <w:rsid w:val="00E1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30893-2E0D-4C3C-85FE-6C20E4CE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1">
    <w:name w:val="Body text (11)_"/>
    <w:basedOn w:val="a0"/>
    <w:link w:val="Bodytext110"/>
    <w:rsid w:val="00CF7EA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">
    <w:name w:val="Body text_"/>
    <w:basedOn w:val="a0"/>
    <w:link w:val="2"/>
    <w:rsid w:val="00CF7E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3">
    <w:name w:val="Heading #3_"/>
    <w:basedOn w:val="a0"/>
    <w:link w:val="Heading30"/>
    <w:rsid w:val="00CF7E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"/>
    <w:rsid w:val="00CF7E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Spacing2pt">
    <w:name w:val="Body text + Spacing 2 pt"/>
    <w:basedOn w:val="Bodytext"/>
    <w:rsid w:val="00CF7EA2"/>
    <w:rPr>
      <w:rFonts w:ascii="Times New Roman" w:eastAsia="Times New Roman" w:hAnsi="Times New Roman" w:cs="Times New Roman"/>
      <w:color w:val="000000"/>
      <w:spacing w:val="4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110">
    <w:name w:val="Body text (11)"/>
    <w:basedOn w:val="a"/>
    <w:link w:val="Bodytext11"/>
    <w:rsid w:val="00CF7EA2"/>
    <w:pPr>
      <w:widowControl w:val="0"/>
      <w:shd w:val="clear" w:color="auto" w:fill="FFFFFF"/>
      <w:spacing w:before="720" w:after="2580" w:line="0" w:lineRule="atLeas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">
    <w:name w:val="Основной текст2"/>
    <w:basedOn w:val="a"/>
    <w:link w:val="Bodytext"/>
    <w:rsid w:val="00CF7EA2"/>
    <w:pPr>
      <w:widowControl w:val="0"/>
      <w:shd w:val="clear" w:color="auto" w:fill="FFFFFF"/>
      <w:spacing w:before="2580" w:after="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30">
    <w:name w:val="Heading #3"/>
    <w:basedOn w:val="a"/>
    <w:link w:val="Heading3"/>
    <w:rsid w:val="00CF7EA2"/>
    <w:pPr>
      <w:widowControl w:val="0"/>
      <w:shd w:val="clear" w:color="auto" w:fill="FFFFFF"/>
      <w:spacing w:before="480" w:after="300" w:line="0" w:lineRule="atLeast"/>
      <w:jc w:val="center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Normal (Web)"/>
    <w:basedOn w:val="a"/>
    <w:unhideWhenUsed/>
    <w:rsid w:val="00AA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7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Лилиана</dc:creator>
  <cp:keywords/>
  <dc:description/>
  <cp:lastModifiedBy>Лилиана</cp:lastModifiedBy>
  <cp:revision>6</cp:revision>
  <dcterms:created xsi:type="dcterms:W3CDTF">2013-11-11T12:40:00Z</dcterms:created>
  <dcterms:modified xsi:type="dcterms:W3CDTF">2013-11-26T14:04:00Z</dcterms:modified>
</cp:coreProperties>
</file>