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E3" w:rsidRPr="002D2B41" w:rsidRDefault="00EC63E3" w:rsidP="00EC63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D2B41">
        <w:rPr>
          <w:rFonts w:ascii="Times New Roman" w:hAnsi="Times New Roman" w:cs="Times New Roman"/>
          <w:b/>
          <w:bCs/>
          <w:sz w:val="24"/>
          <w:szCs w:val="24"/>
        </w:rPr>
        <w:t>Компьютерные игры в коррекционно-</w:t>
      </w:r>
      <w:proofErr w:type="gramStart"/>
      <w:r w:rsidRPr="002D2B41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6829B2" w:rsidRPr="002D2B41">
        <w:rPr>
          <w:rFonts w:ascii="Times New Roman" w:hAnsi="Times New Roman" w:cs="Times New Roman"/>
          <w:b/>
          <w:bCs/>
          <w:sz w:val="24"/>
          <w:szCs w:val="24"/>
        </w:rPr>
        <w:t>огопедической  работы</w:t>
      </w:r>
      <w:proofErr w:type="gramEnd"/>
      <w:r w:rsidR="006829B2" w:rsidRPr="002D2B41">
        <w:rPr>
          <w:rFonts w:ascii="Times New Roman" w:hAnsi="Times New Roman" w:cs="Times New Roman"/>
          <w:b/>
          <w:bCs/>
          <w:sz w:val="24"/>
          <w:szCs w:val="24"/>
        </w:rPr>
        <w:t xml:space="preserve"> с детьми имеющие  нарушение</w:t>
      </w:r>
      <w:r w:rsidRPr="002D2B41">
        <w:rPr>
          <w:rFonts w:ascii="Times New Roman" w:hAnsi="Times New Roman" w:cs="Times New Roman"/>
          <w:b/>
          <w:bCs/>
          <w:sz w:val="24"/>
          <w:szCs w:val="24"/>
        </w:rPr>
        <w:t xml:space="preserve"> зрения.</w:t>
      </w:r>
    </w:p>
    <w:bookmarkEnd w:id="0"/>
    <w:p w:rsidR="00EC63E3" w:rsidRPr="002D2B41" w:rsidRDefault="00EC63E3" w:rsidP="00BC5C8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C63E3" w:rsidRPr="002D2B41" w:rsidRDefault="006829B2" w:rsidP="00EC63E3">
      <w:pPr>
        <w:pStyle w:val="a3"/>
        <w:jc w:val="both"/>
        <w:rPr>
          <w:rFonts w:ascii="Times New Roman" w:hAnsi="Times New Roman"/>
          <w:color w:val="2A2723"/>
          <w:sz w:val="24"/>
          <w:szCs w:val="24"/>
        </w:rPr>
      </w:pPr>
      <w:r w:rsidRPr="002D2B41">
        <w:rPr>
          <w:rFonts w:ascii="Times New Roman" w:hAnsi="Times New Roman"/>
          <w:color w:val="2A2723"/>
          <w:sz w:val="24"/>
          <w:szCs w:val="24"/>
        </w:rPr>
        <w:t xml:space="preserve">      </w:t>
      </w:r>
      <w:r w:rsidR="00EC63E3" w:rsidRPr="002D2B41">
        <w:rPr>
          <w:rFonts w:ascii="Times New Roman" w:hAnsi="Times New Roman"/>
          <w:color w:val="2A2723"/>
          <w:sz w:val="24"/>
          <w:szCs w:val="24"/>
        </w:rPr>
        <w:t>Исследователями установлена неоспоримость факта, имеющего достаточное множество доказательств, которые свидетельствуют о том, что речевые нарушения особенно обширно представлены у детей со зрительным дефектом, сложны по степени выраженности, структуре, затрагивают речь как целостную систему и требуют применения своеобразной дифференцированной системы логопедической работы.</w:t>
      </w:r>
      <w:r w:rsidR="00EC63E3" w:rsidRPr="002D2B41">
        <w:rPr>
          <w:rFonts w:ascii="Times New Roman" w:hAnsi="Times New Roman"/>
          <w:sz w:val="24"/>
          <w:szCs w:val="24"/>
        </w:rPr>
        <w:t xml:space="preserve">       </w:t>
      </w:r>
    </w:p>
    <w:p w:rsidR="00EC63E3" w:rsidRPr="002D2B41" w:rsidRDefault="00EC63E3" w:rsidP="00EC63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2B41">
        <w:rPr>
          <w:rFonts w:ascii="Times New Roman" w:hAnsi="Times New Roman"/>
          <w:color w:val="2A2723"/>
          <w:sz w:val="24"/>
          <w:szCs w:val="24"/>
        </w:rPr>
        <w:t xml:space="preserve">        Объясняется это в значительной мере тем, что формирование речи у детей с нарушениями зрения протекает в более сложных, чем у зрячего ребенка, условиях, ведущих к обеднению сенсорного опыта, к ограничению общения с окружающим миром (т.е. нарушения процесса формирования речи определяются не собственно слепотой или слабовидением как соматическим дефектом, а нарушением процесса взаимодействия с макросоциальной средой).</w:t>
      </w:r>
      <w:r w:rsidRPr="002D2B41">
        <w:rPr>
          <w:rFonts w:ascii="Times New Roman" w:hAnsi="Times New Roman"/>
          <w:sz w:val="24"/>
          <w:szCs w:val="24"/>
        </w:rPr>
        <w:t xml:space="preserve"> Зрительная (сенсорная) депривация обуславливает нарушения микро- и </w:t>
      </w:r>
      <w:proofErr w:type="spellStart"/>
      <w:r w:rsidRPr="002D2B41">
        <w:rPr>
          <w:rFonts w:ascii="Times New Roman" w:hAnsi="Times New Roman"/>
          <w:sz w:val="24"/>
          <w:szCs w:val="24"/>
        </w:rPr>
        <w:t>макроориентировки</w:t>
      </w:r>
      <w:proofErr w:type="spellEnd"/>
      <w:r w:rsidRPr="002D2B41">
        <w:rPr>
          <w:rFonts w:ascii="Times New Roman" w:hAnsi="Times New Roman"/>
          <w:sz w:val="24"/>
          <w:szCs w:val="24"/>
        </w:rPr>
        <w:t xml:space="preserve">, что объясняет трудности при усвоении </w:t>
      </w:r>
      <w:proofErr w:type="spellStart"/>
      <w:r w:rsidRPr="002D2B41">
        <w:rPr>
          <w:rFonts w:ascii="Times New Roman" w:hAnsi="Times New Roman"/>
          <w:sz w:val="24"/>
          <w:szCs w:val="24"/>
        </w:rPr>
        <w:t>пространстенно</w:t>
      </w:r>
      <w:proofErr w:type="spellEnd"/>
      <w:r w:rsidRPr="002D2B41">
        <w:rPr>
          <w:rFonts w:ascii="Times New Roman" w:hAnsi="Times New Roman"/>
          <w:sz w:val="24"/>
          <w:szCs w:val="24"/>
        </w:rPr>
        <w:t>-временных отношений и предложно-падежных конструкций, осложнение усвоения лексико-грамматических категорий, замедляет формирование связной речи, что приводит к отставанию от сверстников по показателям речевого развития и, как следствие, к трудностям в социальной адаптации.</w:t>
      </w:r>
    </w:p>
    <w:p w:rsidR="00EC63E3" w:rsidRPr="002D2B41" w:rsidRDefault="00EC63E3" w:rsidP="00EC63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2B41">
        <w:rPr>
          <w:rFonts w:ascii="Times New Roman" w:hAnsi="Times New Roman"/>
          <w:sz w:val="24"/>
          <w:szCs w:val="24"/>
        </w:rPr>
        <w:t xml:space="preserve">    Учитель-логопед детского сада компенсирующего вида для детей с нарушением зрения на своих занятиях решает две категории коррекционных задач:</w:t>
      </w:r>
    </w:p>
    <w:p w:rsidR="00EC63E3" w:rsidRPr="002D2B41" w:rsidRDefault="00EC63E3" w:rsidP="00EC63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2B41">
        <w:rPr>
          <w:rFonts w:ascii="Times New Roman" w:hAnsi="Times New Roman"/>
          <w:sz w:val="24"/>
          <w:szCs w:val="24"/>
        </w:rPr>
        <w:t>- исправление речевых нарушений;</w:t>
      </w:r>
    </w:p>
    <w:p w:rsidR="00EC63E3" w:rsidRPr="002D2B41" w:rsidRDefault="00EC63E3" w:rsidP="00EC63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2B41">
        <w:rPr>
          <w:rFonts w:ascii="Times New Roman" w:hAnsi="Times New Roman"/>
          <w:sz w:val="24"/>
          <w:szCs w:val="24"/>
        </w:rPr>
        <w:t xml:space="preserve">- коррекция зрения за счёт работы над развитием зрительных функций, </w:t>
      </w:r>
      <w:proofErr w:type="spellStart"/>
      <w:r w:rsidRPr="002D2B41">
        <w:rPr>
          <w:rFonts w:ascii="Times New Roman" w:hAnsi="Times New Roman"/>
          <w:color w:val="333333"/>
          <w:sz w:val="24"/>
          <w:szCs w:val="24"/>
        </w:rPr>
        <w:t>т.е</w:t>
      </w:r>
      <w:proofErr w:type="spellEnd"/>
      <w:r w:rsidRPr="002D2B4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D2B41">
        <w:rPr>
          <w:rFonts w:ascii="Times New Roman" w:hAnsi="Times New Roman"/>
          <w:bCs/>
          <w:color w:val="2A2723"/>
          <w:sz w:val="24"/>
          <w:szCs w:val="24"/>
        </w:rPr>
        <w:t>способствовать оказанию комплексной коррекционной помощи, развивая не только речь, но и зрительные функции, интеллект, общую и тонкую моторику и пр.</w:t>
      </w:r>
    </w:p>
    <w:p w:rsidR="005A60B7" w:rsidRPr="002D2B41" w:rsidRDefault="00D80F0C" w:rsidP="00D80F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41">
        <w:rPr>
          <w:rFonts w:ascii="Times New Roman" w:hAnsi="Times New Roman" w:cs="Times New Roman"/>
          <w:sz w:val="24"/>
          <w:szCs w:val="24"/>
        </w:rPr>
        <w:t>Я хочу представить вам серию игр,</w:t>
      </w:r>
      <w:r w:rsidR="006829B2" w:rsidRPr="002D2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B41">
        <w:rPr>
          <w:rFonts w:ascii="Times New Roman" w:hAnsi="Times New Roman" w:cs="Times New Roman"/>
          <w:sz w:val="24"/>
          <w:szCs w:val="24"/>
        </w:rPr>
        <w:t xml:space="preserve">где  </w:t>
      </w:r>
      <w:r w:rsidR="005A60B7" w:rsidRPr="002D2B4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5A60B7" w:rsidRPr="002D2B41">
        <w:rPr>
          <w:rFonts w:ascii="Times New Roman" w:hAnsi="Times New Roman" w:cs="Times New Roman"/>
          <w:sz w:val="24"/>
          <w:szCs w:val="24"/>
        </w:rPr>
        <w:t xml:space="preserve"> </w:t>
      </w:r>
      <w:r w:rsidRPr="002D2B41">
        <w:rPr>
          <w:rFonts w:ascii="Times New Roman" w:hAnsi="Times New Roman" w:cs="Times New Roman"/>
          <w:sz w:val="24"/>
          <w:szCs w:val="24"/>
        </w:rPr>
        <w:t xml:space="preserve">объединила </w:t>
      </w:r>
      <w:r w:rsidR="005A60B7" w:rsidRPr="002D2B41">
        <w:rPr>
          <w:rFonts w:ascii="Times New Roman" w:hAnsi="Times New Roman" w:cs="Times New Roman"/>
          <w:sz w:val="24"/>
          <w:szCs w:val="24"/>
        </w:rPr>
        <w:t xml:space="preserve"> эти</w:t>
      </w:r>
      <w:r w:rsidRPr="002D2B41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5A60B7" w:rsidRPr="002D2B41">
        <w:rPr>
          <w:rFonts w:ascii="Times New Roman" w:hAnsi="Times New Roman" w:cs="Times New Roman"/>
          <w:sz w:val="24"/>
          <w:szCs w:val="24"/>
        </w:rPr>
        <w:t xml:space="preserve">,  </w:t>
      </w:r>
      <w:r w:rsidRPr="002D2B41">
        <w:rPr>
          <w:rFonts w:ascii="Times New Roman" w:hAnsi="Times New Roman" w:cs="Times New Roman"/>
          <w:sz w:val="24"/>
          <w:szCs w:val="24"/>
        </w:rPr>
        <w:t xml:space="preserve">т.е. </w:t>
      </w:r>
      <w:r w:rsidR="005A60B7" w:rsidRPr="002D2B41">
        <w:rPr>
          <w:rFonts w:ascii="Times New Roman" w:hAnsi="Times New Roman" w:cs="Times New Roman"/>
          <w:sz w:val="24"/>
          <w:szCs w:val="24"/>
        </w:rPr>
        <w:t xml:space="preserve">логопедические задания представляются в виде игр способствующие развитию зрительного восприятия. Это зрительные тренажеры в виде таблицы </w:t>
      </w:r>
      <w:proofErr w:type="spellStart"/>
      <w:r w:rsidR="005A60B7" w:rsidRPr="002D2B41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="005A60B7" w:rsidRPr="002D2B41">
        <w:rPr>
          <w:rFonts w:ascii="Times New Roman" w:hAnsi="Times New Roman" w:cs="Times New Roman"/>
          <w:sz w:val="24"/>
          <w:szCs w:val="24"/>
        </w:rPr>
        <w:t xml:space="preserve">, лабиринты, запутанные рисунки </w:t>
      </w:r>
      <w:proofErr w:type="spellStart"/>
      <w:r w:rsidR="005A60B7" w:rsidRPr="002D2B41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5A60B7" w:rsidRPr="002D2B41">
        <w:rPr>
          <w:rFonts w:ascii="Times New Roman" w:hAnsi="Times New Roman" w:cs="Times New Roman"/>
          <w:sz w:val="24"/>
          <w:szCs w:val="24"/>
        </w:rPr>
        <w:t>.</w:t>
      </w:r>
    </w:p>
    <w:p w:rsidR="00BC5C8E" w:rsidRPr="002D2B41" w:rsidRDefault="00BC5C8E" w:rsidP="00BC5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B41">
        <w:rPr>
          <w:rFonts w:ascii="Times New Roman" w:hAnsi="Times New Roman" w:cs="Times New Roman"/>
          <w:sz w:val="24"/>
          <w:szCs w:val="24"/>
        </w:rPr>
        <w:t>В начале занятия с детьми проводиться краткая тематическая беседа, выявляются представления детей по теме, затем мы приступаем к играм.</w:t>
      </w:r>
    </w:p>
    <w:p w:rsidR="00BC5C8E" w:rsidRPr="002D2B41" w:rsidRDefault="00BC5C8E" w:rsidP="00BC5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B41">
        <w:rPr>
          <w:rFonts w:ascii="Times New Roman" w:hAnsi="Times New Roman" w:cs="Times New Roman"/>
          <w:sz w:val="24"/>
          <w:szCs w:val="24"/>
        </w:rPr>
        <w:t xml:space="preserve">Одна игра содержит несколько заданий, но их количество зависит от индивидуальных возможностей ребенка.  На </w:t>
      </w:r>
      <w:r w:rsidR="00C53EC3" w:rsidRPr="002D2B41">
        <w:rPr>
          <w:rFonts w:ascii="Times New Roman" w:hAnsi="Times New Roman" w:cs="Times New Roman"/>
          <w:sz w:val="24"/>
          <w:szCs w:val="24"/>
        </w:rPr>
        <w:t>занятии используется</w:t>
      </w:r>
      <w:r w:rsidRPr="002D2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B41">
        <w:rPr>
          <w:rFonts w:ascii="Times New Roman" w:hAnsi="Times New Roman" w:cs="Times New Roman"/>
          <w:sz w:val="24"/>
          <w:szCs w:val="24"/>
        </w:rPr>
        <w:t>не  более</w:t>
      </w:r>
      <w:proofErr w:type="gramEnd"/>
      <w:r w:rsidRPr="002D2B41">
        <w:rPr>
          <w:rFonts w:ascii="Times New Roman" w:hAnsi="Times New Roman" w:cs="Times New Roman"/>
          <w:sz w:val="24"/>
          <w:szCs w:val="24"/>
        </w:rPr>
        <w:t xml:space="preserve"> одной компьютерной игры. </w:t>
      </w:r>
    </w:p>
    <w:p w:rsidR="00D80F0C" w:rsidRPr="002D2B41" w:rsidRDefault="00BC5C8E" w:rsidP="00D80F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41">
        <w:rPr>
          <w:rFonts w:ascii="Times New Roman" w:hAnsi="Times New Roman" w:cs="Times New Roman"/>
          <w:sz w:val="24"/>
          <w:szCs w:val="24"/>
        </w:rPr>
        <w:t>Во время игр ребенок не только получает знания, у него развивается логическое мышление, мелкая моторика, так как управление компьютерной мышью</w:t>
      </w:r>
      <w:r w:rsidR="006829B2" w:rsidRPr="002D2B41">
        <w:rPr>
          <w:rFonts w:ascii="Times New Roman" w:hAnsi="Times New Roman" w:cs="Times New Roman"/>
          <w:sz w:val="24"/>
          <w:szCs w:val="24"/>
        </w:rPr>
        <w:t xml:space="preserve"> требует определенных усилий и </w:t>
      </w:r>
      <w:r w:rsidRPr="002D2B41">
        <w:rPr>
          <w:rFonts w:ascii="Times New Roman" w:hAnsi="Times New Roman" w:cs="Times New Roman"/>
          <w:sz w:val="24"/>
          <w:szCs w:val="24"/>
        </w:rPr>
        <w:t>скоординированных действий.</w:t>
      </w:r>
    </w:p>
    <w:p w:rsidR="00BC5C8E" w:rsidRPr="002D2B41" w:rsidRDefault="00BC5C8E" w:rsidP="00D80F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41">
        <w:rPr>
          <w:rFonts w:ascii="Times New Roman" w:hAnsi="Times New Roman" w:cs="Times New Roman"/>
          <w:sz w:val="24"/>
          <w:szCs w:val="24"/>
        </w:rPr>
        <w:t xml:space="preserve">Старт игры можно обеспечить с любого компьютера или с интерактивной доски. Все игры создаются в программе </w:t>
      </w:r>
      <w:r w:rsidRPr="002D2B4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D2B41">
        <w:rPr>
          <w:rFonts w:ascii="Times New Roman" w:hAnsi="Times New Roman" w:cs="Times New Roman"/>
          <w:sz w:val="24"/>
          <w:szCs w:val="24"/>
        </w:rPr>
        <w:t xml:space="preserve"> </w:t>
      </w:r>
      <w:r w:rsidRPr="002D2B4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2D2B41">
        <w:rPr>
          <w:rFonts w:ascii="Times New Roman" w:hAnsi="Times New Roman" w:cs="Times New Roman"/>
          <w:sz w:val="24"/>
          <w:szCs w:val="24"/>
        </w:rPr>
        <w:t>.  Сначала подбирают</w:t>
      </w:r>
      <w:r w:rsidR="006829B2" w:rsidRPr="002D2B41">
        <w:rPr>
          <w:rFonts w:ascii="Times New Roman" w:hAnsi="Times New Roman" w:cs="Times New Roman"/>
          <w:sz w:val="24"/>
          <w:szCs w:val="24"/>
        </w:rPr>
        <w:t xml:space="preserve">ся, сканируются иллюстрации или скачиваются </w:t>
      </w:r>
      <w:r w:rsidRPr="002D2B41">
        <w:rPr>
          <w:rFonts w:ascii="Times New Roman" w:hAnsi="Times New Roman" w:cs="Times New Roman"/>
          <w:sz w:val="24"/>
          <w:szCs w:val="24"/>
        </w:rPr>
        <w:t xml:space="preserve">из интернета.  Затем </w:t>
      </w:r>
      <w:r w:rsidR="006829B2" w:rsidRPr="002D2B41">
        <w:rPr>
          <w:rFonts w:ascii="Times New Roman" w:hAnsi="Times New Roman" w:cs="Times New Roman"/>
          <w:sz w:val="24"/>
          <w:szCs w:val="24"/>
        </w:rPr>
        <w:t>помещаются в</w:t>
      </w:r>
      <w:r w:rsidRPr="002D2B41">
        <w:rPr>
          <w:rFonts w:ascii="Times New Roman" w:hAnsi="Times New Roman" w:cs="Times New Roman"/>
          <w:sz w:val="24"/>
          <w:szCs w:val="24"/>
        </w:rPr>
        <w:t xml:space="preserve"> базу данных </w:t>
      </w:r>
      <w:r w:rsidR="006829B2" w:rsidRPr="002D2B41">
        <w:rPr>
          <w:rFonts w:ascii="Times New Roman" w:hAnsi="Times New Roman" w:cs="Times New Roman"/>
          <w:sz w:val="24"/>
          <w:szCs w:val="24"/>
        </w:rPr>
        <w:t>компьютера, определяются</w:t>
      </w:r>
      <w:r w:rsidRPr="002D2B41">
        <w:rPr>
          <w:rFonts w:ascii="Times New Roman" w:hAnsi="Times New Roman" w:cs="Times New Roman"/>
          <w:sz w:val="24"/>
          <w:szCs w:val="24"/>
        </w:rPr>
        <w:t xml:space="preserve"> цель и </w:t>
      </w:r>
      <w:r w:rsidR="006829B2" w:rsidRPr="002D2B41">
        <w:rPr>
          <w:rFonts w:ascii="Times New Roman" w:hAnsi="Times New Roman" w:cs="Times New Roman"/>
          <w:sz w:val="24"/>
          <w:szCs w:val="24"/>
        </w:rPr>
        <w:t>правила игры, готовятся слайды</w:t>
      </w:r>
      <w:r w:rsidRPr="002D2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C8E" w:rsidRPr="002D2B41" w:rsidRDefault="00BC5C8E" w:rsidP="00BC5C8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90C5F" w:rsidRPr="002D2B41" w:rsidRDefault="00C53EC3" w:rsidP="002D2B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41">
        <w:rPr>
          <w:rFonts w:ascii="Times New Roman" w:hAnsi="Times New Roman" w:cs="Times New Roman"/>
          <w:b/>
          <w:sz w:val="24"/>
          <w:szCs w:val="24"/>
        </w:rPr>
        <w:t xml:space="preserve">Игры в графическом редакторе </w:t>
      </w:r>
      <w:r w:rsidRPr="002D2B41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2D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41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2D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41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</w:p>
    <w:p w:rsidR="002D2B41" w:rsidRDefault="002D2B41" w:rsidP="00D80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0C" w:rsidRPr="002D2B41" w:rsidRDefault="00D80F0C" w:rsidP="00D80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41">
        <w:rPr>
          <w:rFonts w:ascii="Times New Roman" w:hAnsi="Times New Roman" w:cs="Times New Roman"/>
          <w:b/>
          <w:sz w:val="24"/>
          <w:szCs w:val="24"/>
        </w:rPr>
        <w:t>Игра «У кого какой предмет»</w:t>
      </w:r>
    </w:p>
    <w:p w:rsidR="00A84A80" w:rsidRPr="002D2B41" w:rsidRDefault="00D80F0C" w:rsidP="00A84A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2B41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2D2B41">
        <w:rPr>
          <w:rFonts w:ascii="Times New Roman" w:hAnsi="Times New Roman" w:cs="Times New Roman"/>
          <w:sz w:val="24"/>
          <w:szCs w:val="24"/>
        </w:rPr>
        <w:t>:  автоматизация</w:t>
      </w:r>
      <w:proofErr w:type="gramEnd"/>
      <w:r w:rsidRPr="002D2B41">
        <w:rPr>
          <w:rFonts w:ascii="Times New Roman" w:hAnsi="Times New Roman" w:cs="Times New Roman"/>
          <w:sz w:val="24"/>
          <w:szCs w:val="24"/>
        </w:rPr>
        <w:t xml:space="preserve"> трудных звуков, развитие зрительного восприятия, прослеживающей функции глаз.</w:t>
      </w:r>
      <w:r w:rsidR="00A84A80" w:rsidRPr="002D2B41">
        <w:rPr>
          <w:rFonts w:ascii="Times New Roman" w:hAnsi="Times New Roman" w:cs="Times New Roman"/>
          <w:sz w:val="24"/>
          <w:szCs w:val="24"/>
        </w:rPr>
        <w:t xml:space="preserve"> </w:t>
      </w:r>
      <w:r w:rsidR="00A84A80" w:rsidRPr="002D2B41">
        <w:rPr>
          <w:rFonts w:ascii="Times New Roman" w:hAnsi="Times New Roman" w:cs="Times New Roman"/>
          <w:color w:val="000000"/>
          <w:sz w:val="24"/>
          <w:szCs w:val="24"/>
        </w:rPr>
        <w:t>Развитие мелкой моторики при работе с мышкой.</w:t>
      </w:r>
    </w:p>
    <w:p w:rsidR="00A84A80" w:rsidRPr="002D2B41" w:rsidRDefault="00D80F0C" w:rsidP="00A84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41">
        <w:rPr>
          <w:rFonts w:ascii="Times New Roman" w:hAnsi="Times New Roman" w:cs="Times New Roman"/>
          <w:b/>
          <w:i/>
          <w:sz w:val="24"/>
          <w:szCs w:val="24"/>
        </w:rPr>
        <w:lastRenderedPageBreak/>
        <w:t>Ход игры</w:t>
      </w:r>
      <w:r w:rsidRPr="002D2B41">
        <w:rPr>
          <w:rFonts w:ascii="Times New Roman" w:hAnsi="Times New Roman" w:cs="Times New Roman"/>
          <w:sz w:val="24"/>
          <w:szCs w:val="24"/>
        </w:rPr>
        <w:t>:</w:t>
      </w:r>
      <w:r w:rsidR="00A84A80" w:rsidRPr="002D2B41">
        <w:rPr>
          <w:rFonts w:ascii="Times New Roman" w:hAnsi="Times New Roman" w:cs="Times New Roman"/>
          <w:sz w:val="24"/>
          <w:szCs w:val="24"/>
        </w:rPr>
        <w:t xml:space="preserve"> в нижней части монитора размещены изображения героев, в верхней части изображения предметов в названиях которых есть автоматизированный звук.  Например «Ш</w:t>
      </w:r>
      <w:proofErr w:type="gramStart"/>
      <w:r w:rsidR="00A84A80" w:rsidRPr="002D2B41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="00A84A80" w:rsidRPr="002D2B41">
        <w:rPr>
          <w:rFonts w:ascii="Times New Roman" w:hAnsi="Times New Roman" w:cs="Times New Roman"/>
          <w:sz w:val="24"/>
          <w:szCs w:val="24"/>
        </w:rPr>
        <w:t xml:space="preserve"> Задание: «Распутай нитки и узнай, у кого какой предмет.». </w:t>
      </w:r>
    </w:p>
    <w:p w:rsidR="006829B2" w:rsidRPr="002D2B41" w:rsidRDefault="006829B2" w:rsidP="00A84A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D2B41">
        <w:rPr>
          <w:rFonts w:ascii="Times New Roman" w:hAnsi="Times New Roman" w:cs="Times New Roman"/>
          <w:b/>
          <w:i/>
          <w:sz w:val="24"/>
          <w:szCs w:val="24"/>
        </w:rPr>
        <w:t>Вариант игры:</w:t>
      </w:r>
    </w:p>
    <w:p w:rsidR="00D80F0C" w:rsidRPr="002D2B41" w:rsidRDefault="006829B2" w:rsidP="00D51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DEBFDDE" wp14:editId="4686398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A80" w:rsidRPr="002D2B41" w:rsidRDefault="00D51BA5" w:rsidP="00D51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41">
        <w:rPr>
          <w:rFonts w:ascii="Times New Roman" w:hAnsi="Times New Roman" w:cs="Times New Roman"/>
          <w:b/>
          <w:sz w:val="24"/>
          <w:szCs w:val="24"/>
        </w:rPr>
        <w:t>Игра «Четвертый лишний»</w:t>
      </w:r>
    </w:p>
    <w:p w:rsidR="00D51BA5" w:rsidRPr="002D2B41" w:rsidRDefault="00D51BA5" w:rsidP="00D5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41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2D2B41">
        <w:rPr>
          <w:rFonts w:ascii="Times New Roman" w:hAnsi="Times New Roman" w:cs="Times New Roman"/>
          <w:sz w:val="24"/>
          <w:szCs w:val="24"/>
        </w:rPr>
        <w:t>определение наличие звука в словах, дифференциация звуков, развитие зрительного восприятия.</w:t>
      </w:r>
      <w:r w:rsidRPr="002D2B4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мелкой моторики при работе с мышкой.</w:t>
      </w:r>
    </w:p>
    <w:p w:rsidR="00D51BA5" w:rsidRPr="002D2B41" w:rsidRDefault="00D51BA5" w:rsidP="00D5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B41">
        <w:rPr>
          <w:rFonts w:ascii="Times New Roman" w:hAnsi="Times New Roman" w:cs="Times New Roman"/>
          <w:b/>
          <w:i/>
          <w:sz w:val="24"/>
          <w:szCs w:val="24"/>
        </w:rPr>
        <w:t>Ход игры</w:t>
      </w:r>
      <w:r w:rsidRPr="002D2B41">
        <w:rPr>
          <w:rFonts w:ascii="Times New Roman" w:hAnsi="Times New Roman" w:cs="Times New Roman"/>
          <w:sz w:val="24"/>
          <w:szCs w:val="24"/>
        </w:rPr>
        <w:t>: На мониторе - карточка</w:t>
      </w:r>
      <w:r w:rsidRPr="002D2B41">
        <w:rPr>
          <w:rFonts w:ascii="Times New Roman" w:hAnsi="Times New Roman" w:cs="Times New Roman"/>
          <w:color w:val="000000"/>
          <w:sz w:val="24"/>
          <w:szCs w:val="24"/>
        </w:rPr>
        <w:t xml:space="preserve"> разделенная на четыре части. В каждой части предъявлены картинки, в названиях которых есть заданный звук. </w:t>
      </w:r>
      <w:r w:rsidRPr="002D2B41">
        <w:rPr>
          <w:rFonts w:ascii="Times New Roman" w:hAnsi="Times New Roman" w:cs="Times New Roman"/>
          <w:sz w:val="24"/>
          <w:szCs w:val="24"/>
        </w:rPr>
        <w:t xml:space="preserve">Ребенку предлагается посмотреть и определить, </w:t>
      </w:r>
      <w:r w:rsidR="006829B2" w:rsidRPr="002D2B41">
        <w:rPr>
          <w:rFonts w:ascii="Times New Roman" w:hAnsi="Times New Roman" w:cs="Times New Roman"/>
          <w:sz w:val="24"/>
          <w:szCs w:val="24"/>
        </w:rPr>
        <w:t>в названиях каких кар</w:t>
      </w:r>
      <w:r w:rsidRPr="002D2B41">
        <w:rPr>
          <w:rFonts w:ascii="Times New Roman" w:hAnsi="Times New Roman" w:cs="Times New Roman"/>
          <w:sz w:val="24"/>
          <w:szCs w:val="24"/>
        </w:rPr>
        <w:t>т</w:t>
      </w:r>
      <w:r w:rsidR="006829B2" w:rsidRPr="002D2B41">
        <w:rPr>
          <w:rFonts w:ascii="Times New Roman" w:hAnsi="Times New Roman" w:cs="Times New Roman"/>
          <w:sz w:val="24"/>
          <w:szCs w:val="24"/>
        </w:rPr>
        <w:t>и</w:t>
      </w:r>
      <w:r w:rsidRPr="002D2B41">
        <w:rPr>
          <w:rFonts w:ascii="Times New Roman" w:hAnsi="Times New Roman" w:cs="Times New Roman"/>
          <w:sz w:val="24"/>
          <w:szCs w:val="24"/>
        </w:rPr>
        <w:t xml:space="preserve">нок есть заданный звук, какая картинка «лишняя» </w:t>
      </w:r>
      <w:proofErr w:type="gramStart"/>
      <w:r w:rsidRPr="002D2B41">
        <w:rPr>
          <w:rFonts w:ascii="Times New Roman" w:hAnsi="Times New Roman" w:cs="Times New Roman"/>
          <w:sz w:val="24"/>
          <w:szCs w:val="24"/>
        </w:rPr>
        <w:t>и  с</w:t>
      </w:r>
      <w:proofErr w:type="gramEnd"/>
      <w:r w:rsidRPr="002D2B41">
        <w:rPr>
          <w:rFonts w:ascii="Times New Roman" w:hAnsi="Times New Roman" w:cs="Times New Roman"/>
          <w:sz w:val="24"/>
          <w:szCs w:val="24"/>
        </w:rPr>
        <w:t xml:space="preserve"> помощью инструмента «выделение» закрывать эту картинку черным квадратом, который расположен в правой части карточки.</w:t>
      </w:r>
    </w:p>
    <w:p w:rsidR="006829B2" w:rsidRPr="002D2B41" w:rsidRDefault="006829B2" w:rsidP="00D51B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B41">
        <w:rPr>
          <w:rFonts w:ascii="Times New Roman" w:hAnsi="Times New Roman" w:cs="Times New Roman"/>
          <w:b/>
          <w:i/>
          <w:sz w:val="24"/>
          <w:szCs w:val="24"/>
        </w:rPr>
        <w:t>Вариант игры:</w:t>
      </w:r>
    </w:p>
    <w:p w:rsidR="00D51BA5" w:rsidRPr="002D2B41" w:rsidRDefault="006829B2" w:rsidP="00D51BA5">
      <w:pPr>
        <w:rPr>
          <w:rFonts w:ascii="Times New Roman" w:hAnsi="Times New Roman" w:cs="Times New Roman"/>
          <w:sz w:val="24"/>
          <w:szCs w:val="24"/>
        </w:rPr>
      </w:pPr>
      <w:r w:rsidRPr="002D2B4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8293CD" wp14:editId="5E3D1A6C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B2" w:rsidRPr="002D2B41" w:rsidRDefault="006829B2" w:rsidP="00682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41">
        <w:rPr>
          <w:rFonts w:ascii="Times New Roman" w:hAnsi="Times New Roman" w:cs="Times New Roman"/>
          <w:b/>
          <w:sz w:val="24"/>
          <w:szCs w:val="24"/>
        </w:rPr>
        <w:t>Игра «Построй дорожку»</w:t>
      </w:r>
    </w:p>
    <w:p w:rsidR="006829B2" w:rsidRPr="002D2B41" w:rsidRDefault="006829B2" w:rsidP="006829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B41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2D2B41">
        <w:rPr>
          <w:rFonts w:ascii="Times New Roman" w:hAnsi="Times New Roman" w:cs="Times New Roman"/>
          <w:sz w:val="24"/>
          <w:szCs w:val="24"/>
        </w:rPr>
        <w:t xml:space="preserve">автоматизация трудных звуков, развитие зрительного восприятия, прослеживающей функции глаз. </w:t>
      </w:r>
      <w:r w:rsidRPr="002D2B41">
        <w:rPr>
          <w:rFonts w:ascii="Times New Roman" w:hAnsi="Times New Roman" w:cs="Times New Roman"/>
          <w:color w:val="000000"/>
          <w:sz w:val="24"/>
          <w:szCs w:val="24"/>
        </w:rPr>
        <w:t>Развитие мелкой моторики при работе с мышкой.</w:t>
      </w:r>
    </w:p>
    <w:p w:rsidR="006829B2" w:rsidRPr="002D2B41" w:rsidRDefault="006829B2" w:rsidP="006829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B41">
        <w:rPr>
          <w:rFonts w:ascii="Times New Roman" w:hAnsi="Times New Roman" w:cs="Times New Roman"/>
          <w:sz w:val="24"/>
          <w:szCs w:val="24"/>
        </w:rPr>
        <w:t>На мониторе - карточка</w:t>
      </w:r>
      <w:r w:rsidRPr="002D2B41">
        <w:rPr>
          <w:rFonts w:ascii="Times New Roman" w:hAnsi="Times New Roman" w:cs="Times New Roman"/>
          <w:color w:val="000000"/>
          <w:sz w:val="24"/>
          <w:szCs w:val="24"/>
        </w:rPr>
        <w:t xml:space="preserve"> разделенная на части. В каждой части предъявлены картинки, в названиях которых есть заданный звук. </w:t>
      </w:r>
      <w:r w:rsidRPr="002D2B41">
        <w:rPr>
          <w:rFonts w:ascii="Times New Roman" w:hAnsi="Times New Roman" w:cs="Times New Roman"/>
          <w:sz w:val="24"/>
          <w:szCs w:val="24"/>
        </w:rPr>
        <w:t xml:space="preserve">Ребенку предлагается посмотреть и определить, в названиях каких картинок есть заданный звук, с помощью инструмента «выделение» закрывать эту </w:t>
      </w:r>
      <w:proofErr w:type="gramStart"/>
      <w:r w:rsidRPr="002D2B41">
        <w:rPr>
          <w:rFonts w:ascii="Times New Roman" w:hAnsi="Times New Roman" w:cs="Times New Roman"/>
          <w:sz w:val="24"/>
          <w:szCs w:val="24"/>
        </w:rPr>
        <w:t>картинку  кружочком</w:t>
      </w:r>
      <w:proofErr w:type="gramEnd"/>
      <w:r w:rsidRPr="002D2B41">
        <w:rPr>
          <w:rFonts w:ascii="Times New Roman" w:hAnsi="Times New Roman" w:cs="Times New Roman"/>
          <w:sz w:val="24"/>
          <w:szCs w:val="24"/>
        </w:rPr>
        <w:t xml:space="preserve">, который расположен в правой части карточки. Например: «Помоги медведю дойти до </w:t>
      </w:r>
      <w:proofErr w:type="gramStart"/>
      <w:r w:rsidRPr="002D2B41">
        <w:rPr>
          <w:rFonts w:ascii="Times New Roman" w:hAnsi="Times New Roman" w:cs="Times New Roman"/>
          <w:sz w:val="24"/>
          <w:szCs w:val="24"/>
        </w:rPr>
        <w:t>Маши ,</w:t>
      </w:r>
      <w:proofErr w:type="gramEnd"/>
      <w:r w:rsidRPr="002D2B41">
        <w:rPr>
          <w:rFonts w:ascii="Times New Roman" w:hAnsi="Times New Roman" w:cs="Times New Roman"/>
          <w:sz w:val="24"/>
          <w:szCs w:val="24"/>
        </w:rPr>
        <w:t xml:space="preserve"> а для этого закрой квадратом картинки , в названиях которых есть звук С». При правильном выполнением задания получается «дорожка» для нашего героя.</w:t>
      </w:r>
    </w:p>
    <w:p w:rsidR="006829B2" w:rsidRPr="002D2B41" w:rsidRDefault="006829B2" w:rsidP="006829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D2B41">
        <w:rPr>
          <w:rFonts w:ascii="Times New Roman" w:hAnsi="Times New Roman" w:cs="Times New Roman"/>
          <w:b/>
          <w:i/>
          <w:sz w:val="24"/>
          <w:szCs w:val="24"/>
        </w:rPr>
        <w:t>Вариант игры:</w:t>
      </w:r>
    </w:p>
    <w:p w:rsidR="006829B2" w:rsidRPr="002D2B41" w:rsidRDefault="002D2B41" w:rsidP="006829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D2B4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6FD894C" wp14:editId="2789279D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B2" w:rsidRPr="002D2B41" w:rsidRDefault="006829B2" w:rsidP="006829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829B2" w:rsidRPr="002D2B41" w:rsidRDefault="006829B2" w:rsidP="006829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4A80" w:rsidRPr="00D80F0C" w:rsidRDefault="00A84A80" w:rsidP="00A84A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4A80" w:rsidRPr="00D8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8E"/>
    <w:rsid w:val="002D2B41"/>
    <w:rsid w:val="00390C5F"/>
    <w:rsid w:val="00591901"/>
    <w:rsid w:val="005A60B7"/>
    <w:rsid w:val="006829B2"/>
    <w:rsid w:val="00A84A80"/>
    <w:rsid w:val="00BC5C8E"/>
    <w:rsid w:val="00C53EC3"/>
    <w:rsid w:val="00D51BA5"/>
    <w:rsid w:val="00D80F0C"/>
    <w:rsid w:val="00E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5909-EF8B-4BD5-A64C-26539A5E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dc:description/>
  <cp:lastModifiedBy>Лилиана</cp:lastModifiedBy>
  <cp:revision>10</cp:revision>
  <dcterms:created xsi:type="dcterms:W3CDTF">2013-11-07T06:31:00Z</dcterms:created>
  <dcterms:modified xsi:type="dcterms:W3CDTF">2013-11-11T07:52:00Z</dcterms:modified>
</cp:coreProperties>
</file>