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91" w:rsidRPr="00F90C41" w:rsidRDefault="00376991" w:rsidP="00376991">
      <w:pPr>
        <w:shd w:val="clear" w:color="auto" w:fill="FFFFFF"/>
        <w:spacing w:after="75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 центр развития ребёнка детский сад «Гнёздышко»</w:t>
      </w:r>
    </w:p>
    <w:p w:rsidR="00BC6F85" w:rsidRDefault="00BC6F85" w:rsidP="000B012F">
      <w:pPr>
        <w:widowControl w:val="0"/>
        <w:autoSpaceDE w:val="0"/>
        <w:autoSpaceDN w:val="0"/>
        <w:adjustRightInd w:val="0"/>
        <w:spacing w:before="1" w:beforeAutospacing="1" w:after="1" w:afterAutospacing="1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BC6F85" w:rsidRDefault="00BC6F85" w:rsidP="000B012F">
      <w:pPr>
        <w:widowControl w:val="0"/>
        <w:autoSpaceDE w:val="0"/>
        <w:autoSpaceDN w:val="0"/>
        <w:adjustRightInd w:val="0"/>
        <w:spacing w:before="1" w:beforeAutospacing="1" w:after="1" w:afterAutospacing="1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0B012F" w:rsidRPr="00BC6F85" w:rsidRDefault="000B012F" w:rsidP="000B01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C6F8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</w:t>
      </w:r>
      <w:r w:rsidR="00376991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лан – технология по формированию</w:t>
      </w:r>
      <w:r w:rsidRPr="00BC6F8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приёмов логического мышления   у дошкольников</w:t>
      </w:r>
    </w:p>
    <w:p w:rsidR="00BC6F85" w:rsidRDefault="000B012F" w:rsidP="000B012F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BC6F8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«От простого к  сложному»</w:t>
      </w:r>
    </w:p>
    <w:p w:rsidR="00BC6F85" w:rsidRPr="00376991" w:rsidRDefault="000B012F" w:rsidP="000B012F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BC6F85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Pr="00376991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через игры математического содержания </w:t>
      </w:r>
    </w:p>
    <w:p w:rsidR="00BC6F85" w:rsidRPr="00BC6F85" w:rsidRDefault="00BC6F85" w:rsidP="00BC6F85">
      <w:pPr>
        <w:spacing w:before="1" w:beforeAutospacing="1" w:after="1" w:afterAutospacing="1"/>
        <w:jc w:val="center"/>
        <w:rPr>
          <w:color w:val="000000" w:themeColor="text1"/>
          <w:sz w:val="36"/>
          <w:szCs w:val="36"/>
        </w:rPr>
      </w:pPr>
      <w:r w:rsidRPr="00BC6F85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B17B7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для детей от  1 года </w:t>
      </w:r>
      <w:r w:rsidR="000B012F" w:rsidRPr="00BC6F85">
        <w:rPr>
          <w:rFonts w:ascii="Times New Roman" w:hAnsi="Times New Roman" w:cs="Times New Roman"/>
          <w:color w:val="000000" w:themeColor="text1"/>
          <w:sz w:val="36"/>
          <w:szCs w:val="36"/>
        </w:rPr>
        <w:t>6 м</w:t>
      </w:r>
      <w:r w:rsidR="00B17B7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есяцев  до </w:t>
      </w:r>
      <w:r w:rsidR="000B012F" w:rsidRPr="00BC6F85">
        <w:rPr>
          <w:rFonts w:ascii="Times New Roman" w:hAnsi="Times New Roman" w:cs="Times New Roman"/>
          <w:color w:val="000000" w:themeColor="text1"/>
          <w:sz w:val="36"/>
          <w:szCs w:val="36"/>
        </w:rPr>
        <w:t>7 лет</w:t>
      </w:r>
      <w:r w:rsidRPr="00BC6F85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376991" w:rsidRPr="00376991" w:rsidRDefault="00376991" w:rsidP="00376991">
      <w:pPr>
        <w:shd w:val="clear" w:color="auto" w:fill="FFFFFF"/>
        <w:spacing w:after="75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Pr="00376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Разработчик: воспитатель </w:t>
      </w:r>
    </w:p>
    <w:p w:rsidR="00376991" w:rsidRPr="00376991" w:rsidRDefault="00376991" w:rsidP="00376991">
      <w:pPr>
        <w:shd w:val="clear" w:color="auto" w:fill="FFFFFF"/>
        <w:spacing w:after="75" w:line="253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376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376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квалификационная категория </w:t>
      </w:r>
    </w:p>
    <w:p w:rsidR="00376991" w:rsidRPr="00376991" w:rsidRDefault="00376991" w:rsidP="00376991">
      <w:pPr>
        <w:shd w:val="clear" w:color="auto" w:fill="FFFFFF"/>
        <w:spacing w:after="75" w:line="25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376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Тивикова Н.А.</w:t>
      </w:r>
    </w:p>
    <w:p w:rsidR="00974D81" w:rsidRPr="00376991" w:rsidRDefault="00376991" w:rsidP="00376991">
      <w:pPr>
        <w:shd w:val="clear" w:color="auto" w:fill="FFFFFF"/>
        <w:spacing w:after="75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769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 w:rsidRPr="003769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376991">
        <w:rPr>
          <w:rFonts w:ascii="Times New Roman" w:hAnsi="Times New Roman" w:cs="Times New Roman"/>
          <w:sz w:val="36"/>
          <w:szCs w:val="36"/>
        </w:rPr>
        <w:t>Нижняя Тура</w:t>
      </w:r>
      <w:r w:rsidR="00BC6F85" w:rsidRPr="00376991">
        <w:rPr>
          <w:rFonts w:ascii="Times New Roman" w:hAnsi="Times New Roman" w:cs="Times New Roman"/>
          <w:sz w:val="36"/>
          <w:szCs w:val="36"/>
        </w:rPr>
        <w:br w:type="page"/>
      </w:r>
      <w:r w:rsidR="00974D81" w:rsidRPr="00376991">
        <w:rPr>
          <w:rFonts w:ascii="Times New Roman" w:hAnsi="Times New Roman" w:cs="Times New Roman"/>
          <w:sz w:val="36"/>
          <w:szCs w:val="36"/>
        </w:rPr>
        <w:lastRenderedPageBreak/>
        <w:br w:type="page"/>
      </w:r>
    </w:p>
    <w:p w:rsidR="00FA1951" w:rsidRPr="000F78F7" w:rsidRDefault="00FA1951" w:rsidP="00FA1951">
      <w:pPr>
        <w:pStyle w:val="a3"/>
        <w:spacing w:before="1" w:beforeAutospacing="1" w:after="1" w:afterAutospacing="1"/>
        <w:ind w:firstLine="720"/>
        <w:jc w:val="both"/>
        <w:rPr>
          <w:i/>
          <w:iCs/>
          <w:sz w:val="28"/>
          <w:szCs w:val="28"/>
        </w:rPr>
      </w:pPr>
      <w:r w:rsidRPr="00966005">
        <w:rPr>
          <w:sz w:val="28"/>
          <w:szCs w:val="28"/>
        </w:rPr>
        <w:lastRenderedPageBreak/>
        <w:t>Мы живем в 21 веке, веке информационных технологий, когда происходит коренное преобразование характера человеческого труда и взаимоотношений, и наиболее актуальной сейчас становится проблема человека мыслящего, творчески думающего, ищущего, умеющего решать нетрадиционные задачи, основываясь на логике мысли. За последнее время возрос интерес именно к такому поколению людей. Умение использовать информацию определяется развитостью логических приёмов мышления.</w:t>
      </w:r>
    </w:p>
    <w:p w:rsidR="00FA1951" w:rsidRPr="00592169" w:rsidRDefault="00FA1951" w:rsidP="00FA1951">
      <w:pPr>
        <w:spacing w:before="100" w:beforeAutospacing="1" w:after="100" w:afterAutospacing="1"/>
        <w:ind w:left="0" w:righ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формирования данного опыта послужила моя предыдуща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тема по самообразованию «Формирование представлений о числе и счёте у детей дошкольного возраста с использованием занимательного материала»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Проследив эффективность использования игры в развитии математических способностей, было принято решение более углубленно изучить влияние игры на развитие способностей детей, а именно на логическое мышление, на развитие умственных способностей.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 актуальност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вопроса развития познавательных способностей у детей дошкольного возраста, я пришла к выводу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способности только в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 организованной образовательной деятельности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нужно создать такие условия, которые будут способствовать росту уровня интеллектуальной культуры в целом и логического мышления в частности.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результате изучения психологических особенностей дошкольного детства всем нам, как педагогам известно, что ведущая деятельность – ИГРА и  б</w:t>
      </w:r>
      <w:r w:rsidRPr="0059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лагоприятные условия для развития интеллекта ребёнка складываются в игровой деятельности. Владение умением играть в логические игры обеспечивает ребёнку высокий уровень развития мыслительных процессов.</w:t>
      </w:r>
    </w:p>
    <w:p w:rsidR="00FA1951" w:rsidRDefault="00FA1951" w:rsidP="00FA1951">
      <w:pPr>
        <w:pStyle w:val="a3"/>
        <w:spacing w:before="1" w:beforeAutospacing="1" w:after="1" w:afterAutospacing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протяжении долгого времени я  изучала</w:t>
      </w:r>
      <w:r w:rsidRPr="00592169">
        <w:rPr>
          <w:color w:val="000000"/>
          <w:sz w:val="28"/>
          <w:szCs w:val="28"/>
        </w:rPr>
        <w:t xml:space="preserve"> новинки психолого-педагогической литературы, с целью выявления возможностей детей </w:t>
      </w:r>
      <w:r>
        <w:rPr>
          <w:color w:val="000000"/>
          <w:sz w:val="28"/>
          <w:szCs w:val="28"/>
        </w:rPr>
        <w:t>определённого возраста, собирала</w:t>
      </w:r>
      <w:r w:rsidRPr="00592169">
        <w:rPr>
          <w:color w:val="000000"/>
          <w:sz w:val="28"/>
          <w:szCs w:val="28"/>
        </w:rPr>
        <w:t xml:space="preserve"> в различных информационных источниках игры, игровые упражнения, методики и методические приёмы, </w:t>
      </w:r>
      <w:r>
        <w:rPr>
          <w:color w:val="000000"/>
          <w:sz w:val="28"/>
          <w:szCs w:val="28"/>
        </w:rPr>
        <w:t>прошла курсы обучения развивающим играм, применение которых помогло мне в реализации</w:t>
      </w:r>
      <w:r w:rsidRPr="00592169">
        <w:rPr>
          <w:color w:val="000000"/>
          <w:sz w:val="28"/>
          <w:szCs w:val="28"/>
        </w:rPr>
        <w:t xml:space="preserve"> темы</w:t>
      </w:r>
      <w:r>
        <w:rPr>
          <w:color w:val="000000"/>
          <w:sz w:val="28"/>
          <w:szCs w:val="28"/>
        </w:rPr>
        <w:t xml:space="preserve"> проекта</w:t>
      </w:r>
      <w:r w:rsidRPr="00592169">
        <w:rPr>
          <w:color w:val="000000"/>
          <w:sz w:val="28"/>
          <w:szCs w:val="28"/>
        </w:rPr>
        <w:t>: </w:t>
      </w:r>
      <w:r>
        <w:rPr>
          <w:b/>
          <w:bCs/>
          <w:color w:val="000000"/>
          <w:sz w:val="28"/>
          <w:szCs w:val="28"/>
        </w:rPr>
        <w:t>«</w:t>
      </w:r>
      <w:r w:rsidRPr="00730C4D">
        <w:rPr>
          <w:b/>
          <w:bCs/>
          <w:i/>
          <w:sz w:val="28"/>
          <w:szCs w:val="28"/>
        </w:rPr>
        <w:t xml:space="preserve">«Формирование логических приёмов мышления </w:t>
      </w:r>
      <w:r w:rsidRPr="00730C4D">
        <w:rPr>
          <w:i/>
          <w:sz w:val="28"/>
          <w:szCs w:val="28"/>
        </w:rPr>
        <w:t xml:space="preserve">у </w:t>
      </w:r>
      <w:r w:rsidRPr="00730C4D">
        <w:rPr>
          <w:b/>
          <w:bCs/>
          <w:i/>
          <w:sz w:val="28"/>
          <w:szCs w:val="28"/>
        </w:rPr>
        <w:t>дошкольников через игры математического содержания».</w:t>
      </w:r>
      <w:r w:rsidRPr="00D225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592169">
        <w:rPr>
          <w:color w:val="000000"/>
          <w:sz w:val="28"/>
          <w:szCs w:val="28"/>
        </w:rPr>
        <w:t>Начав работу по развитию логического мышления с младшей группы мы закладываем прочный фундамент</w:t>
      </w:r>
      <w:proofErr w:type="gramEnd"/>
      <w:r w:rsidRPr="00592169">
        <w:rPr>
          <w:color w:val="000000"/>
          <w:sz w:val="28"/>
          <w:szCs w:val="28"/>
        </w:rPr>
        <w:t xml:space="preserve"> для успешного усвоения программного материала.</w:t>
      </w:r>
      <w:r>
        <w:rPr>
          <w:color w:val="000000"/>
          <w:sz w:val="28"/>
          <w:szCs w:val="28"/>
        </w:rPr>
        <w:t xml:space="preserve"> </w:t>
      </w:r>
      <w:r w:rsidRPr="00592169">
        <w:rPr>
          <w:color w:val="000000"/>
          <w:sz w:val="28"/>
          <w:szCs w:val="28"/>
        </w:rPr>
        <w:t>Актуальность данной темы очевидна. Ведь вопрос обучать или развивать, эта проблема, вероятно, так же стара, как</w:t>
      </w:r>
      <w:r>
        <w:rPr>
          <w:color w:val="000000"/>
          <w:sz w:val="28"/>
          <w:szCs w:val="28"/>
        </w:rPr>
        <w:t xml:space="preserve"> и сама школа. Между понятиями «обучение» и «развитие»</w:t>
      </w:r>
      <w:r w:rsidRPr="00592169">
        <w:rPr>
          <w:color w:val="000000"/>
          <w:sz w:val="28"/>
          <w:szCs w:val="28"/>
        </w:rPr>
        <w:t xml:space="preserve"> имеется скрытое противоречие. В детском возрасте обучение и развитие идут параллельно, и это ни у кого не вызывает сомнения. Тем более что назначение образования - дать каждому то, что нужно именно ему, а не знани</w:t>
      </w:r>
      <w:r>
        <w:rPr>
          <w:color w:val="000000"/>
          <w:sz w:val="28"/>
          <w:szCs w:val="28"/>
        </w:rPr>
        <w:t>я вообще. Любой ребёнок «заполнен»</w:t>
      </w:r>
      <w:r w:rsidRPr="00592169">
        <w:rPr>
          <w:color w:val="000000"/>
          <w:sz w:val="28"/>
          <w:szCs w:val="28"/>
        </w:rPr>
        <w:t xml:space="preserve"> собственным опытом, который и определяет характер его интеллектуальной активности в тех или иных конкретных ситуациях. Каждый нуждается в создании условий, содействующих его интеллектуальному росту за счёт максимального обогащения личного опыта.</w:t>
      </w:r>
      <w:r>
        <w:rPr>
          <w:color w:val="000000"/>
          <w:sz w:val="28"/>
          <w:szCs w:val="28"/>
        </w:rPr>
        <w:t xml:space="preserve"> Отечественный философ</w:t>
      </w:r>
      <w:r w:rsidRPr="00592169">
        <w:rPr>
          <w:color w:val="000000"/>
          <w:sz w:val="28"/>
          <w:szCs w:val="28"/>
        </w:rPr>
        <w:t>, психолог и педагог Василий Васильевич Зеньковский, пытаясь разгадать фе</w:t>
      </w:r>
      <w:r>
        <w:rPr>
          <w:color w:val="000000"/>
          <w:sz w:val="28"/>
          <w:szCs w:val="28"/>
        </w:rPr>
        <w:t>номен детства, утверждал, что</w:t>
      </w:r>
      <w:r w:rsidRPr="0059216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Pr="00592169">
        <w:rPr>
          <w:color w:val="000000"/>
          <w:sz w:val="28"/>
          <w:szCs w:val="28"/>
        </w:rPr>
        <w:t>для того и да</w:t>
      </w:r>
      <w:r>
        <w:rPr>
          <w:color w:val="000000"/>
          <w:sz w:val="28"/>
          <w:szCs w:val="28"/>
        </w:rPr>
        <w:t>но нам детство, чтобы мы играли»</w:t>
      </w:r>
      <w:r w:rsidRPr="00592169">
        <w:rPr>
          <w:color w:val="000000"/>
          <w:sz w:val="28"/>
          <w:szCs w:val="28"/>
        </w:rPr>
        <w:t>. Игры являются той формой активности, в которой лучше всего разрешаются задачи детства.</w:t>
      </w:r>
      <w:r>
        <w:rPr>
          <w:color w:val="000000"/>
          <w:sz w:val="28"/>
          <w:szCs w:val="28"/>
        </w:rPr>
        <w:t xml:space="preserve"> </w:t>
      </w:r>
      <w:r w:rsidRPr="00592169">
        <w:rPr>
          <w:color w:val="000000"/>
          <w:sz w:val="28"/>
          <w:szCs w:val="28"/>
        </w:rPr>
        <w:t>Ещё более полувека назад авторитетный отечественный педагог и врач Еф</w:t>
      </w:r>
      <w:r>
        <w:rPr>
          <w:color w:val="000000"/>
          <w:sz w:val="28"/>
          <w:szCs w:val="28"/>
        </w:rPr>
        <w:t xml:space="preserve">им Аронович </w:t>
      </w:r>
      <w:r>
        <w:rPr>
          <w:color w:val="000000"/>
          <w:sz w:val="28"/>
          <w:szCs w:val="28"/>
        </w:rPr>
        <w:lastRenderedPageBreak/>
        <w:t>Аркин, утверждал: «</w:t>
      </w:r>
      <w:r w:rsidRPr="00592169">
        <w:rPr>
          <w:color w:val="000000"/>
          <w:sz w:val="28"/>
          <w:szCs w:val="28"/>
        </w:rPr>
        <w:t>Не может быть здорового развития без деятельной, интересной жизни. Такую деятельную, увлекательную жизнь ребёнок ведёт в игре, свободной, им самим создаваемой, или в играх с правилами.</w:t>
      </w:r>
      <w:r>
        <w:rPr>
          <w:color w:val="000000"/>
          <w:sz w:val="28"/>
          <w:szCs w:val="28"/>
        </w:rPr>
        <w:t xml:space="preserve"> </w:t>
      </w:r>
      <w:r w:rsidRPr="00592169">
        <w:rPr>
          <w:color w:val="000000"/>
          <w:sz w:val="28"/>
          <w:szCs w:val="28"/>
        </w:rPr>
        <w:t>Игра - единственная форма деятельности ребёнка, которая во всех случаях отвечает его организации. Никогда не предъявляет она требований ему, которых он не мог бы выполнить, и вместе с тем она требует от него всегда некоторого напряжения сил, что связано с бодрым, жизнерадостным самочувствием, а бодр</w:t>
      </w:r>
      <w:r>
        <w:rPr>
          <w:color w:val="000000"/>
          <w:sz w:val="28"/>
          <w:szCs w:val="28"/>
        </w:rPr>
        <w:t>ость и радость - залог здоровья»</w:t>
      </w:r>
      <w:r w:rsidRPr="005921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Необходимо помнить</w:t>
      </w:r>
      <w:r w:rsidRPr="00592169">
        <w:rPr>
          <w:color w:val="000000"/>
          <w:sz w:val="28"/>
          <w:szCs w:val="28"/>
        </w:rPr>
        <w:t xml:space="preserve"> все</w:t>
      </w:r>
      <w:r>
        <w:rPr>
          <w:color w:val="000000"/>
          <w:sz w:val="28"/>
          <w:szCs w:val="28"/>
        </w:rPr>
        <w:t>м нам, взрослым - и воспитателям, и родителям</w:t>
      </w:r>
      <w:r w:rsidRPr="005921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учителям,</w:t>
      </w:r>
      <w:r w:rsidRPr="00592169">
        <w:rPr>
          <w:color w:val="000000"/>
          <w:sz w:val="28"/>
          <w:szCs w:val="28"/>
        </w:rPr>
        <w:t xml:space="preserve"> что точно так же как взрослый человек обязан работать, ребёнку необходимо играть. И то и другое необычайно важно и плодотворно, те</w:t>
      </w:r>
      <w:r>
        <w:rPr>
          <w:color w:val="000000"/>
          <w:sz w:val="28"/>
          <w:szCs w:val="28"/>
        </w:rPr>
        <w:t>м более что ребёнок – «существо играющее»</w:t>
      </w:r>
      <w:r w:rsidRPr="005921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Да и ребёнок это «</w:t>
      </w:r>
      <w:r w:rsidRPr="00592169">
        <w:rPr>
          <w:color w:val="000000"/>
          <w:sz w:val="28"/>
          <w:szCs w:val="28"/>
        </w:rPr>
        <w:t>Не сосуд, который нужно заполнить</w:t>
      </w:r>
      <w:r>
        <w:rPr>
          <w:color w:val="000000"/>
          <w:sz w:val="28"/>
          <w:szCs w:val="28"/>
        </w:rPr>
        <w:t>, а факел, который нужно зажечь»</w:t>
      </w:r>
      <w:r w:rsidRPr="00592169">
        <w:rPr>
          <w:color w:val="000000"/>
          <w:sz w:val="28"/>
          <w:szCs w:val="28"/>
        </w:rPr>
        <w:t>. В.А.</w:t>
      </w:r>
      <w:r>
        <w:rPr>
          <w:color w:val="000000"/>
          <w:sz w:val="28"/>
          <w:szCs w:val="28"/>
        </w:rPr>
        <w:t xml:space="preserve"> Сухомлинский писал: «</w:t>
      </w:r>
      <w:r w:rsidRPr="00592169">
        <w:rPr>
          <w:color w:val="000000"/>
          <w:sz w:val="28"/>
          <w:szCs w:val="28"/>
        </w:rPr>
        <w:t xml:space="preserve">Игра - это огромное светлое окно, через которое в духовный мир ребенка вливается живительный потоп представлений, понятий об окружающем мире. </w:t>
      </w:r>
      <w:r>
        <w:rPr>
          <w:color w:val="000000"/>
          <w:sz w:val="28"/>
          <w:szCs w:val="28"/>
        </w:rPr>
        <w:t xml:space="preserve"> </w:t>
      </w:r>
      <w:r w:rsidRPr="00592169">
        <w:rPr>
          <w:color w:val="000000"/>
          <w:sz w:val="28"/>
          <w:szCs w:val="28"/>
        </w:rPr>
        <w:t>Игра - это искра, зажигающая огон</w:t>
      </w:r>
      <w:r>
        <w:rPr>
          <w:color w:val="000000"/>
          <w:sz w:val="28"/>
          <w:szCs w:val="28"/>
        </w:rPr>
        <w:t>ь пытливости и любознательности»</w:t>
      </w:r>
      <w:r w:rsidRPr="005921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2169">
        <w:rPr>
          <w:color w:val="000000"/>
          <w:sz w:val="28"/>
          <w:szCs w:val="28"/>
        </w:rPr>
        <w:t xml:space="preserve">Зажечь желанием получать новые знания, заинтересовать увлекательной игрой, совместить полезное </w:t>
      </w:r>
      <w:proofErr w:type="gramStart"/>
      <w:r w:rsidRPr="00592169">
        <w:rPr>
          <w:color w:val="000000"/>
          <w:sz w:val="28"/>
          <w:szCs w:val="28"/>
        </w:rPr>
        <w:t>с</w:t>
      </w:r>
      <w:proofErr w:type="gramEnd"/>
      <w:r w:rsidRPr="00592169">
        <w:rPr>
          <w:color w:val="000000"/>
          <w:sz w:val="28"/>
          <w:szCs w:val="28"/>
        </w:rPr>
        <w:t xml:space="preserve"> приятным. Какими же средствами и методами этого добиться? Нам в этом помогают наши педагогические находки.</w:t>
      </w:r>
      <w:r w:rsidRPr="009211B3">
        <w:rPr>
          <w:sz w:val="28"/>
          <w:szCs w:val="28"/>
        </w:rPr>
        <w:t xml:space="preserve"> </w:t>
      </w:r>
      <w:r w:rsidRPr="00A248C5">
        <w:rPr>
          <w:color w:val="000000" w:themeColor="text1"/>
          <w:sz w:val="28"/>
          <w:szCs w:val="28"/>
        </w:rPr>
        <w:t>Проблемами психического развития в отечественной возрастной психологии и в педагогической практике заним</w:t>
      </w:r>
      <w:r>
        <w:rPr>
          <w:color w:val="000000" w:themeColor="text1"/>
          <w:sz w:val="28"/>
          <w:szCs w:val="28"/>
        </w:rPr>
        <w:t>ались многие ученые:</w:t>
      </w:r>
      <w:r>
        <w:rPr>
          <w:color w:val="000000" w:themeColor="text1"/>
          <w:sz w:val="28"/>
          <w:szCs w:val="28"/>
        </w:rPr>
        <w:br/>
      </w:r>
      <w:r w:rsidRPr="00A248C5">
        <w:rPr>
          <w:color w:val="000000" w:themeColor="text1"/>
          <w:sz w:val="28"/>
          <w:szCs w:val="28"/>
        </w:rPr>
        <w:t>Л.С. Выготский, П.П.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248C5">
        <w:rPr>
          <w:color w:val="000000" w:themeColor="text1"/>
          <w:sz w:val="28"/>
          <w:szCs w:val="28"/>
        </w:rPr>
        <w:t>Блонский</w:t>
      </w:r>
      <w:proofErr w:type="spellEnd"/>
      <w:r w:rsidRPr="00A248C5">
        <w:rPr>
          <w:color w:val="000000" w:themeColor="text1"/>
          <w:sz w:val="28"/>
          <w:szCs w:val="28"/>
        </w:rPr>
        <w:t xml:space="preserve">, </w:t>
      </w:r>
      <w:proofErr w:type="spellStart"/>
      <w:r w:rsidRPr="00A248C5">
        <w:rPr>
          <w:color w:val="000000" w:themeColor="text1"/>
          <w:sz w:val="28"/>
          <w:szCs w:val="28"/>
        </w:rPr>
        <w:t>С.Л.Рубинштейн</w:t>
      </w:r>
      <w:proofErr w:type="spellEnd"/>
      <w:r w:rsidRPr="00A248C5">
        <w:rPr>
          <w:color w:val="000000" w:themeColor="text1"/>
          <w:sz w:val="28"/>
          <w:szCs w:val="28"/>
        </w:rPr>
        <w:t xml:space="preserve">, </w:t>
      </w:r>
      <w:proofErr w:type="spellStart"/>
      <w:r w:rsidRPr="00A248C5">
        <w:rPr>
          <w:color w:val="000000" w:themeColor="text1"/>
          <w:sz w:val="28"/>
          <w:szCs w:val="28"/>
        </w:rPr>
        <w:t>А.Н.Леонтьев</w:t>
      </w:r>
      <w:proofErr w:type="spellEnd"/>
      <w:r w:rsidRPr="00A248C5">
        <w:rPr>
          <w:color w:val="000000" w:themeColor="text1"/>
          <w:sz w:val="28"/>
          <w:szCs w:val="28"/>
        </w:rPr>
        <w:t>, В.В.</w:t>
      </w:r>
      <w:r>
        <w:rPr>
          <w:color w:val="000000" w:themeColor="text1"/>
          <w:sz w:val="28"/>
          <w:szCs w:val="28"/>
        </w:rPr>
        <w:t xml:space="preserve"> </w:t>
      </w:r>
      <w:r w:rsidRPr="00A248C5">
        <w:rPr>
          <w:color w:val="000000" w:themeColor="text1"/>
          <w:sz w:val="28"/>
          <w:szCs w:val="28"/>
        </w:rPr>
        <w:t>Давыдов, Л.В.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248C5">
        <w:rPr>
          <w:color w:val="000000" w:themeColor="text1"/>
          <w:sz w:val="28"/>
          <w:szCs w:val="28"/>
        </w:rPr>
        <w:t>Занков</w:t>
      </w:r>
      <w:proofErr w:type="spellEnd"/>
      <w:r w:rsidRPr="00A248C5">
        <w:rPr>
          <w:color w:val="000000" w:themeColor="text1"/>
          <w:sz w:val="28"/>
          <w:szCs w:val="28"/>
        </w:rPr>
        <w:t>, Д.Б.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248C5">
        <w:rPr>
          <w:color w:val="000000" w:themeColor="text1"/>
          <w:sz w:val="28"/>
          <w:szCs w:val="28"/>
        </w:rPr>
        <w:t>Эльконин</w:t>
      </w:r>
      <w:proofErr w:type="spellEnd"/>
      <w:r w:rsidRPr="00A248C5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В.С.Мухина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Божович</w:t>
      </w:r>
      <w:proofErr w:type="spellEnd"/>
      <w:r>
        <w:rPr>
          <w:color w:val="000000" w:themeColor="text1"/>
          <w:sz w:val="28"/>
          <w:szCs w:val="28"/>
        </w:rPr>
        <w:t xml:space="preserve"> Л.И. и др.</w:t>
      </w:r>
      <w:r>
        <w:rPr>
          <w:color w:val="000000" w:themeColor="text1"/>
          <w:sz w:val="28"/>
          <w:szCs w:val="28"/>
        </w:rPr>
        <w:br/>
      </w:r>
      <w:r w:rsidRPr="00A248C5">
        <w:rPr>
          <w:color w:val="000000" w:themeColor="text1"/>
          <w:sz w:val="28"/>
          <w:szCs w:val="28"/>
        </w:rPr>
        <w:t>Мышление принадлежит к числу самых трудных психологических проблем.</w:t>
      </w:r>
      <w:r w:rsidRPr="00A248C5">
        <w:rPr>
          <w:color w:val="000000" w:themeColor="text1"/>
          <w:sz w:val="28"/>
          <w:szCs w:val="28"/>
        </w:rPr>
        <w:br/>
      </w:r>
      <w:r w:rsidRPr="00D225AF">
        <w:rPr>
          <w:sz w:val="28"/>
          <w:szCs w:val="28"/>
        </w:rPr>
        <w:t xml:space="preserve">При использовании логических игр для решения поставленных задач и упражнений неизвестное всегда связано с тем, что уже хорошо знакомо ребёнку и чтобы решить самостоятельно, он проявляет активную мыслительную деятельность: анализирует, сравнивает, обобщает, делает выводы. Во время логических игр происходит развитие познавательного интереса, исследовательского подхода совершенствуется память, воображение, внимание, восприятие, логическое и творческое мышление, речь. Благодаря использованию развивающих игр процесс обучения дошкольников проходит в доступной и увлекательной форме, происходит обогащение и формирование словаря, формирование грамматического строя речи. Познание входит в жизнь ребёнка открытием закономерных связей и отношений. Роль воспитателя организовать и направить познавательную деятельность детей. </w:t>
      </w:r>
    </w:p>
    <w:p w:rsidR="00782C04" w:rsidRDefault="00782C04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br w:type="page"/>
      </w:r>
    </w:p>
    <w:p w:rsidR="00974D81" w:rsidRPr="00CA2FDE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 w:rsidRPr="00CA2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lastRenderedPageBreak/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СИХОЛОГИЧЕСКИЕ ОСОБЕННОСТИ ПОЗНАВАТЕЛЬНЫХ ПРОЦЕССОВ ДЕТЕЙ ДОШКОЛЬНОГО ВОЗРАСТА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 w:themeColor="text1"/>
          <w:sz w:val="28"/>
          <w:szCs w:val="28"/>
        </w:rPr>
        <w:t> </w:t>
      </w:r>
      <w:r>
        <w:rPr>
          <w:rStyle w:val="c1"/>
          <w:bCs/>
          <w:iCs/>
          <w:color w:val="000000" w:themeColor="text1"/>
          <w:sz w:val="28"/>
          <w:szCs w:val="28"/>
        </w:rPr>
        <w:t>из</w:t>
      </w:r>
      <w:r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 </w:t>
      </w:r>
      <w:r>
        <w:rPr>
          <w:color w:val="000000" w:themeColor="text1"/>
          <w:sz w:val="28"/>
          <w:szCs w:val="28"/>
        </w:rPr>
        <w:t xml:space="preserve">важнейших задач воспитания маленького ребёнка - развитие его ума, формирование таких мыслительных </w:t>
      </w:r>
      <w:proofErr w:type="gramStart"/>
      <w:r>
        <w:rPr>
          <w:color w:val="000000" w:themeColor="text1"/>
          <w:sz w:val="28"/>
          <w:szCs w:val="28"/>
        </w:rPr>
        <w:t>умений</w:t>
      </w:r>
      <w:proofErr w:type="gramEnd"/>
      <w:r>
        <w:rPr>
          <w:color w:val="000000" w:themeColor="text1"/>
          <w:sz w:val="28"/>
          <w:szCs w:val="28"/>
        </w:rPr>
        <w:t xml:space="preserve"> и способной </w:t>
      </w:r>
      <w:proofErr w:type="gramStart"/>
      <w:r>
        <w:rPr>
          <w:color w:val="000000" w:themeColor="text1"/>
          <w:sz w:val="28"/>
          <w:szCs w:val="28"/>
        </w:rPr>
        <w:t>которые</w:t>
      </w:r>
      <w:proofErr w:type="gramEnd"/>
      <w:r>
        <w:rPr>
          <w:color w:val="000000" w:themeColor="text1"/>
          <w:sz w:val="28"/>
          <w:szCs w:val="28"/>
        </w:rPr>
        <w:t xml:space="preserve">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Мышление - это процесс познания человеком</w:t>
      </w:r>
      <w:r>
        <w:rPr>
          <w:rStyle w:val="c9"/>
          <w:color w:val="000000" w:themeColor="text1"/>
          <w:sz w:val="28"/>
          <w:szCs w:val="28"/>
          <w:vertAlign w:val="subscript"/>
        </w:rPr>
        <w:t> </w:t>
      </w:r>
      <w:r>
        <w:rPr>
          <w:rStyle w:val="apple-converted-space"/>
          <w:color w:val="000000" w:themeColor="text1"/>
          <w:sz w:val="28"/>
          <w:szCs w:val="28"/>
          <w:vertAlign w:val="subscript"/>
        </w:rPr>
        <w:t> </w:t>
      </w:r>
      <w:r>
        <w:rPr>
          <w:color w:val="000000" w:themeColor="text1"/>
          <w:sz w:val="28"/>
          <w:szCs w:val="28"/>
        </w:rPr>
        <w:t xml:space="preserve">действительности с помощью мыслительных процессов, анализа, синтеза, суждений.                              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/>
          <w:bCs/>
          <w:i/>
          <w:i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Выделяют три вида мышления: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Наглядно-действенное        </w:t>
      </w:r>
    </w:p>
    <w:p w:rsidR="00974D81" w:rsidRDefault="00974D81" w:rsidP="00974D81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Наглядно-образное</w:t>
      </w:r>
    </w:p>
    <w:p w:rsidR="00974D81" w:rsidRDefault="00974D81" w:rsidP="00974D81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Словесно-логическое.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Наглядно-действенное мышление особенно интенсивно развивается у ребенка с 3 - 4 лет. Он постигает свойства предметов, учится оперировать предметами, устанавливать отношения между ними и решать самые разнообразные практические задачи.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основе наглядно-действенного мышления формируется и более сложная форма мышления - </w:t>
      </w:r>
      <w:proofErr w:type="gramStart"/>
      <w:r>
        <w:rPr>
          <w:color w:val="000000" w:themeColor="text1"/>
          <w:sz w:val="28"/>
          <w:szCs w:val="28"/>
        </w:rPr>
        <w:t>наглядно-образное</w:t>
      </w:r>
      <w:proofErr w:type="gramEnd"/>
      <w:r>
        <w:rPr>
          <w:color w:val="000000" w:themeColor="text1"/>
          <w:sz w:val="28"/>
          <w:szCs w:val="28"/>
        </w:rPr>
        <w:t>. Оно характеризуется тем, что ребёнок уже может решать задачи на основе представлений, без</w:t>
      </w:r>
      <w:r>
        <w:rPr>
          <w:rStyle w:val="c1"/>
          <w:b/>
          <w:bCs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применения практических действий.        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шести - семи годам начинается наиболее интенсивное </w:t>
      </w:r>
      <w:proofErr w:type="spellStart"/>
      <w:proofErr w:type="gramStart"/>
      <w:r>
        <w:rPr>
          <w:color w:val="000000" w:themeColor="text1"/>
          <w:sz w:val="28"/>
          <w:szCs w:val="28"/>
        </w:rPr>
        <w:t>формиро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вание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словесно-логического мышления, которое связано с использованием и преобразованием понятий.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виды мышления тесно связаны между собой.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Различные игры, конструирование, лепка, рисование, чтение, общение и т.д., то есть то, чем занимается ребёнок, развивает у него</w:t>
      </w:r>
      <w:r>
        <w:rPr>
          <w:rStyle w:val="c10"/>
          <w:color w:val="000000" w:themeColor="text1"/>
          <w:sz w:val="28"/>
          <w:szCs w:val="28"/>
          <w:vertAlign w:val="superscript"/>
        </w:rPr>
        <w:t> </w:t>
      </w:r>
      <w:r>
        <w:rPr>
          <w:color w:val="000000" w:themeColor="text1"/>
          <w:sz w:val="28"/>
          <w:szCs w:val="28"/>
        </w:rPr>
        <w:t> 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  <w:proofErr w:type="gramEnd"/>
    </w:p>
    <w:p w:rsidR="00974D81" w:rsidRDefault="00974D81" w:rsidP="00974D81">
      <w:pPr>
        <w:pStyle w:val="c0"/>
        <w:spacing w:before="0" w:beforeAutospacing="0" w:after="0" w:afterAutospacing="0" w:line="27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очень активны в восприятии задач-шуток, головоломок, логических упражнений. Они настойчиво ищут ход решения, который ведёт к результату. В этом случае, когда занимательная задача доступна ребёнку, у него складывается положительное эмоциональное отношение к ней, что и стимулирует мыслительную активность. Это даёт основание для утверждения о возможности приобщения дошкольников в ходе решения занимательных задач к элементам творческой деятельности.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Примерно с годовалого возраста начинается процесс активного познания ребёнком окружающего мира на базе экспериментирования, в ходе которого выявляются скрытые свойства этого мира. На протяжении раннего детства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lastRenderedPageBreak/>
        <w:t>происходит постепенный переход от наглядн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 действенного к наглядно-образному мышлению, которое отличается тем, что действия с материальными предметами заменяются действиями с их образами. Внутреннее развитие мышления ~ свою очередь идёт по двум основным направлениям: развитие интеллектуальных операций и формирование понятий. Около двух лет основанием для выделения предметов становятся многие существенные и несущественные признаки: зрительные, слуховые, осязательные. В возрасте 2,5лет предметы уже классифицируются детьми по цвету, форме и величине предмета. Речь ребёнка в это время с его мышлением не связана.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he-IL"/>
        </w:rPr>
        <w:t>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 - основной вид деятельности дошкольника. Большую часть своего времени дети этого возраста про водят в играх, причём за годы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детства, от 3 - 7лет, детские игры проходят довольно значительный путь развития: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предметно - манипулятивных и символических,  до сюжетно - ролевых с правилами. В старшем дошкольном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зpaстe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  можно встретить практически все виды игр, которые обнаруживают у детей до поступления в школу.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Младшие дошкольники играют, как правило, в одиночку. В играх они совершенствуют восприятие, память, воображение, мышление и двигательные способности.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среднему периоду дошкольного детства игры становятся совместными. И в них включается всё больше детей. На протяжении дошкольного детства последовательно совершенствуются следующие основные виды деятельности детей: игра - манипулирование с предметами, индивидуальная предметная игра конструктивного типа, коллективная сюжетно-ролевая игра, индивидуальное и групповое творчество, игры-соревнования, игры-общения, домашний труд. Примерно к 6-6,5годам у ребёнка к названным видам деятельности добавляется ещё один - учебная деятельность, ребёнок 6 лет практически оказывается вовлечённым, по меньшей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семь-восемь различных видов деятельности, каждый из которых интеллектуально и морально развивает его.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Воображение, мышление, речь.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развития детского воображения связывается с окончанием периода раннего детства, когда ребёнок впервые демонстрирует способность замещать одни предметы в роли других (символическая функция). Дальнейшее развитие воображение получает в играх, где символические замены совершаются довольно часто и с помощью разнообразных средств и приёмов. О.М. Дьяченко показала, что детское восприятие, память, внимание и воображение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непроизвольного (пассивного) становится произвольным (активным), постепенно превращаясь, из непосредственного в опосредованное. Основным орудием овладения им со стороны ребёнка являются сенсорные эталоны. Благодаря познавательной функции воображения ребёнок лучше узнаёт окружающий мир, легче и успешнее решает возникающие перед ним задачи.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Познавательное воображение формируется благодаря отделению образа от предмета и обозначению образа с помощью слова.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Важный вывод, который был сделан Н.Н.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Поддьяковым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исследования развития детского мышления, заключается в том, что у детей пройденные этапы и достижения в совершенствовании мыслительных действий и операций полностью не исчезают, но преобразуются, заменяются новыми, более совершенными. Они трансформируются в «структурные уровни организации процесса мышления» и «выступают как функциональные ступени решения творческих задач». При возникновении новой проблемной ситуации, или задачи, все эти уровни снова могут включаться в поиск процесса её решения как относительно самостоятельные и вместе с тем как составляющие логические звенья целостного процесса поиска её решения. Детский интеллект в дошкольном возрасте функционирует на основе принципа системности.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дошкольном детстве (3 - 7 лет) речь ребёнка становится связной,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обретает форму диалога. Ситуативность речи, характерная для детей раннего возраста, здесь уступает место контекстной, понимание которой,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слушающим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требует соотнесения высказывания с ситуацией. У дошкольника по сравнению с ребёнком раннего возраста появляется и развивается более сложная, самостоятельная форма речи - развёрнутое монологическое высказывание. А также отмечается речь «про себя» и внутренняя речь. Речь четырёхлетнего ребёнка включает уже сложные предложения. Появляются первые развёрнутые формы диалогической речи. Между четырьмя и пятью годами возрастает частота правильных ответов на специальные вопросы. Язык становится для самого ребёнка предметом анализа. В современном обществе (доказано психологами) дети одного и того же возраста по сравнению с их сверстниками в прошлом представляются более развитыми в речевом и интеллектуальном отношении. </w:t>
      </w:r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познавательном плане ребёнок к поступлению в школу достигает высокого уровня развития, обеспечивающего свободное усвоение школьной учебной программы. Однако психологическая готовность к школе только этим не ограничивается.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развитых познавательных интересов: восприятия, внимания, воображения, памяти, мышления и речи,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неё входят сформированные личностные особенности,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включающие интересы, мотивы, способности, черты характера ребёнка, а также качества, связанные с выполнением им различных видов деятельности. </w:t>
      </w:r>
      <w:proofErr w:type="gramEnd"/>
    </w:p>
    <w:p w:rsidR="00974D81" w:rsidRDefault="00974D81" w:rsidP="00974D8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поступлению ребёнка дошкольника в школу у него должны быть сформированы: мотивационная готовность к поступлению в школу и представлены, а по необходимости одновременно включаются в работу, все виды и уровни мышления: наглядно-действенного, наглядно-образного и словесно-логического, такому ребёнку легко будет адаптироваться к новому этапу -  школьной жизни.</w:t>
      </w:r>
    </w:p>
    <w:p w:rsidR="00AE009C" w:rsidRPr="00BC6F85" w:rsidRDefault="00AE009C" w:rsidP="00BC6F85">
      <w:pPr>
        <w:spacing w:after="200" w:line="276" w:lineRule="auto"/>
        <w:ind w:left="0" w:right="0" w:firstLine="0"/>
        <w:jc w:val="left"/>
        <w:rPr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7394"/>
      </w:tblGrid>
      <w:tr w:rsidR="008F173E" w:rsidTr="003E1AB9">
        <w:tc>
          <w:tcPr>
            <w:tcW w:w="14786" w:type="dxa"/>
            <w:gridSpan w:val="3"/>
          </w:tcPr>
          <w:p w:rsidR="008F173E" w:rsidRDefault="00073657" w:rsidP="008F173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Вторая </w:t>
            </w:r>
            <w:r w:rsidR="008F173E" w:rsidRPr="008F173E">
              <w:rPr>
                <w:b/>
              </w:rPr>
              <w:t>группа</w:t>
            </w:r>
            <w:r w:rsidR="00222481">
              <w:rPr>
                <w:b/>
              </w:rPr>
              <w:t xml:space="preserve"> </w:t>
            </w:r>
            <w:r>
              <w:rPr>
                <w:b/>
              </w:rPr>
              <w:t xml:space="preserve">раннего возраста </w:t>
            </w:r>
            <w:r w:rsidR="00222481">
              <w:rPr>
                <w:b/>
              </w:rPr>
              <w:t>(1,6 – 2 года)</w:t>
            </w:r>
          </w:p>
          <w:p w:rsidR="000B012F" w:rsidRPr="000B012F" w:rsidRDefault="000B012F" w:rsidP="000B01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w w:val="105"/>
                <w:sz w:val="26"/>
                <w:szCs w:val="26"/>
              </w:rPr>
              <w:t>Цель</w:t>
            </w:r>
            <w:r>
              <w:rPr>
                <w:sz w:val="27"/>
                <w:szCs w:val="27"/>
              </w:rPr>
              <w:t>: знакомить малышей с сенсорными эталонами,  формой, цветом и величиной предметов</w:t>
            </w: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8F173E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F173E">
              <w:rPr>
                <w:b/>
              </w:rPr>
              <w:t>Месяц</w:t>
            </w:r>
          </w:p>
        </w:tc>
        <w:tc>
          <w:tcPr>
            <w:tcW w:w="3696" w:type="dxa"/>
          </w:tcPr>
          <w:p w:rsidR="00073657" w:rsidRPr="008F173E" w:rsidRDefault="00073657" w:rsidP="008F173E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F173E">
              <w:rPr>
                <w:b/>
              </w:rPr>
              <w:t>Название игры</w:t>
            </w:r>
          </w:p>
        </w:tc>
        <w:tc>
          <w:tcPr>
            <w:tcW w:w="7394" w:type="dxa"/>
          </w:tcPr>
          <w:p w:rsidR="00073657" w:rsidRPr="008F173E" w:rsidRDefault="00073657" w:rsidP="008F173E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F173E">
              <w:rPr>
                <w:b/>
              </w:rPr>
              <w:t>Задачи</w:t>
            </w:r>
          </w:p>
        </w:tc>
      </w:tr>
      <w:tr w:rsidR="00073657" w:rsidTr="0034576E">
        <w:trPr>
          <w:trHeight w:val="1664"/>
        </w:trPr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 w:rsidRPr="008F173E">
              <w:t>Сентябрь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Игры с шариками</w:t>
            </w:r>
          </w:p>
          <w:p w:rsidR="00073657" w:rsidRDefault="00073657" w:rsidP="00113532">
            <w:pPr>
              <w:pStyle w:val="a3"/>
            </w:pPr>
            <w:r>
              <w:t>Игры с кубиками и кирпичиками</w:t>
            </w:r>
          </w:p>
          <w:p w:rsidR="00073657" w:rsidRDefault="00073657" w:rsidP="00113532">
            <w:pPr>
              <w:pStyle w:val="a3"/>
            </w:pPr>
            <w:r>
              <w:t>Матрёшки  большие и маленькие</w:t>
            </w: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t xml:space="preserve">Знакомить детей: с шариками, кубиками, кирпичиками, учить действовать с ними; с сенсорными эталонами,  формой, цветом и величиной предметов.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Октябрь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Разноцветные шарики (на классификацию по размеру)</w:t>
            </w:r>
          </w:p>
          <w:p w:rsidR="00073657" w:rsidRDefault="00073657" w:rsidP="00113532">
            <w:pPr>
              <w:pStyle w:val="a3"/>
            </w:pPr>
            <w:proofErr w:type="spellStart"/>
            <w:r>
              <w:t>Иргы</w:t>
            </w:r>
            <w:proofErr w:type="spellEnd"/>
            <w:r>
              <w:t xml:space="preserve"> с мелкими резиновыми игрушками-зверушками</w:t>
            </w:r>
          </w:p>
          <w:p w:rsidR="00073657" w:rsidRPr="008F173E" w:rsidRDefault="00073657" w:rsidP="00113532">
            <w:pPr>
              <w:pStyle w:val="a3"/>
            </w:pPr>
            <w:r>
              <w:t>Игры с кубиками и кирпичиками</w:t>
            </w: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 и игрушки и 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</w:tc>
      </w:tr>
      <w:tr w:rsidR="00073657" w:rsidTr="0034576E">
        <w:trPr>
          <w:trHeight w:val="1999"/>
        </w:trPr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Ноябрь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Разноцветные шарики (на классификацию по цвету)</w:t>
            </w:r>
          </w:p>
          <w:p w:rsidR="00073657" w:rsidRDefault="00073657" w:rsidP="00073657">
            <w:pPr>
              <w:pStyle w:val="a3"/>
            </w:pPr>
            <w:r>
              <w:t>Цветные палочки</w:t>
            </w:r>
          </w:p>
          <w:p w:rsidR="00073657" w:rsidRDefault="00073657" w:rsidP="00073657">
            <w:pPr>
              <w:pStyle w:val="a3"/>
            </w:pPr>
            <w:r>
              <w:t>«Найди, чей голосок?» (домашние животные и птицы) «Собери кубик»</w:t>
            </w:r>
          </w:p>
          <w:p w:rsidR="00073657" w:rsidRDefault="00073657" w:rsidP="00073657">
            <w:pPr>
              <w:pStyle w:val="a3"/>
            </w:pPr>
            <w:r>
              <w:t>Матрёшки  большие и маленькие</w:t>
            </w: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Декабрь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Цветные палочки</w:t>
            </w:r>
          </w:p>
          <w:p w:rsidR="00073657" w:rsidRDefault="00073657" w:rsidP="00113532">
            <w:pPr>
              <w:pStyle w:val="a3"/>
            </w:pPr>
            <w:r>
              <w:t>«Найди, чей голосок?» (домашние животные и птицы) «Собери кубик»</w:t>
            </w:r>
          </w:p>
          <w:p w:rsidR="00073657" w:rsidRDefault="00073657" w:rsidP="00113532">
            <w:pPr>
              <w:pStyle w:val="a3"/>
            </w:pPr>
            <w:r>
              <w:t>Матрёшки  большие и маленькие</w:t>
            </w: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</w:t>
            </w:r>
          </w:p>
        </w:tc>
      </w:tr>
      <w:tr w:rsidR="00073657" w:rsidTr="0034576E">
        <w:trPr>
          <w:trHeight w:val="1803"/>
        </w:trPr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Январь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«Цветные мякиши» (на цвет), (предметы-игрушки), (зверушки)</w:t>
            </w:r>
          </w:p>
          <w:p w:rsidR="00073657" w:rsidRDefault="00073657" w:rsidP="00113532">
            <w:pPr>
              <w:pStyle w:val="a3"/>
            </w:pPr>
            <w:r>
              <w:t>«Развивающая Черепаха» (липучки – застёжки)</w:t>
            </w:r>
          </w:p>
          <w:p w:rsidR="00073657" w:rsidRDefault="00073657" w:rsidP="00113532">
            <w:pPr>
              <w:pStyle w:val="a3"/>
            </w:pPr>
            <w:r>
              <w:t>Матрёшки  большие и маленькие</w:t>
            </w:r>
          </w:p>
          <w:p w:rsidR="00073657" w:rsidRDefault="00073657" w:rsidP="00113532">
            <w:pPr>
              <w:pStyle w:val="a3"/>
            </w:pP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</w:t>
            </w:r>
            <w:r w:rsidR="001C3CC0">
              <w:t xml:space="preserve">ядок, прибирая игры по местам. </w:t>
            </w:r>
            <w:bookmarkStart w:id="0" w:name="_GoBack"/>
            <w:bookmarkEnd w:id="0"/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Февраль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Мозаика «Соты» крупная.</w:t>
            </w:r>
          </w:p>
          <w:p w:rsidR="00073657" w:rsidRDefault="00073657" w:rsidP="00113532">
            <w:pPr>
              <w:pStyle w:val="a3"/>
            </w:pPr>
            <w:r>
              <w:lastRenderedPageBreak/>
              <w:t xml:space="preserve">Пирамидка  </w:t>
            </w:r>
          </w:p>
          <w:p w:rsidR="00073657" w:rsidRDefault="00073657" w:rsidP="00113532">
            <w:pPr>
              <w:pStyle w:val="a3"/>
            </w:pPr>
            <w:r>
              <w:t xml:space="preserve">«Машинка – </w:t>
            </w:r>
            <w:proofErr w:type="spellStart"/>
            <w:r>
              <w:t>Втулочка</w:t>
            </w:r>
            <w:proofErr w:type="spellEnd"/>
            <w:r>
              <w:t>»</w:t>
            </w:r>
          </w:p>
          <w:p w:rsidR="00073657" w:rsidRDefault="00073657" w:rsidP="00113532">
            <w:pPr>
              <w:pStyle w:val="a3"/>
            </w:pPr>
            <w:r>
              <w:t>Вкладыши  (на форму)</w:t>
            </w: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113532">
            <w:pPr>
              <w:pStyle w:val="a3"/>
            </w:pPr>
            <w:r w:rsidRPr="0034576E">
              <w:lastRenderedPageBreak/>
              <w:t xml:space="preserve">Знакомить детей с кубиками, кирпичиками, учить действовать с </w:t>
            </w:r>
            <w:r w:rsidRPr="0034576E">
              <w:lastRenderedPageBreak/>
              <w:t xml:space="preserve">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lastRenderedPageBreak/>
              <w:t>Март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Вкладыши  (на форму)</w:t>
            </w:r>
          </w:p>
          <w:p w:rsidR="00073657" w:rsidRDefault="00073657" w:rsidP="00113532">
            <w:pPr>
              <w:pStyle w:val="a3"/>
            </w:pPr>
            <w:r>
              <w:t>Вкладыши (на распознание цвета)</w:t>
            </w:r>
          </w:p>
          <w:p w:rsidR="00073657" w:rsidRDefault="00073657" w:rsidP="00113532">
            <w:pPr>
              <w:pStyle w:val="a3"/>
            </w:pPr>
            <w:r>
              <w:t xml:space="preserve"> «Собери картинку» (из 2 частей)</w:t>
            </w:r>
          </w:p>
          <w:p w:rsidR="00073657" w:rsidRDefault="00073657" w:rsidP="00113532">
            <w:pPr>
              <w:pStyle w:val="a3"/>
            </w:pPr>
            <w:r>
              <w:t>«Сказка в гости к нам пришла» резиновый настольный театр</w:t>
            </w:r>
          </w:p>
          <w:p w:rsidR="00073657" w:rsidRPr="008F173E" w:rsidRDefault="00073657" w:rsidP="00113532">
            <w:pPr>
              <w:pStyle w:val="a3"/>
            </w:pPr>
            <w:r>
              <w:t>Конструктор  «</w:t>
            </w:r>
            <w:proofErr w:type="spellStart"/>
            <w:r>
              <w:t>Лего</w:t>
            </w:r>
            <w:proofErr w:type="spellEnd"/>
            <w:r>
              <w:t>» (крупный)</w:t>
            </w:r>
          </w:p>
        </w:tc>
        <w:tc>
          <w:tcPr>
            <w:tcW w:w="7394" w:type="dxa"/>
          </w:tcPr>
          <w:p w:rsidR="00073657" w:rsidRPr="0034576E" w:rsidRDefault="00073657" w:rsidP="00D43327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  <w:p w:rsidR="00073657" w:rsidRPr="0034576E" w:rsidRDefault="00073657" w:rsidP="00113532">
            <w:pPr>
              <w:pStyle w:val="a3"/>
            </w:pP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Апрель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Вкладыши «Домашние животные»</w:t>
            </w:r>
          </w:p>
          <w:p w:rsidR="00073657" w:rsidRDefault="00073657" w:rsidP="00113532">
            <w:pPr>
              <w:pStyle w:val="a3"/>
            </w:pPr>
            <w:r>
              <w:t>«Разноцветный жёлоб»</w:t>
            </w:r>
          </w:p>
          <w:p w:rsidR="00073657" w:rsidRDefault="00073657" w:rsidP="00113532">
            <w:pPr>
              <w:pStyle w:val="a3"/>
            </w:pPr>
            <w:r>
              <w:t>«Сказка в гости к нам пришла» резиновый настольный театр</w:t>
            </w:r>
          </w:p>
          <w:p w:rsidR="00073657" w:rsidRDefault="00073657" w:rsidP="00113532">
            <w:pPr>
              <w:pStyle w:val="a3"/>
            </w:pPr>
            <w:r>
              <w:t>Конструктор  «</w:t>
            </w:r>
            <w:proofErr w:type="spellStart"/>
            <w:r>
              <w:t>Лего</w:t>
            </w:r>
            <w:proofErr w:type="spellEnd"/>
            <w:r>
              <w:t>» (крупный)</w:t>
            </w:r>
          </w:p>
          <w:p w:rsidR="00073657" w:rsidRPr="008F173E" w:rsidRDefault="00073657" w:rsidP="00113532">
            <w:pPr>
              <w:pStyle w:val="a3"/>
            </w:pPr>
          </w:p>
        </w:tc>
        <w:tc>
          <w:tcPr>
            <w:tcW w:w="7394" w:type="dxa"/>
          </w:tcPr>
          <w:p w:rsidR="00073657" w:rsidRPr="0034576E" w:rsidRDefault="00073657" w:rsidP="00D43327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  <w:p w:rsidR="00073657" w:rsidRPr="0034576E" w:rsidRDefault="00073657" w:rsidP="00113532">
            <w:pPr>
              <w:pStyle w:val="a3"/>
            </w:pP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Май</w:t>
            </w:r>
          </w:p>
        </w:tc>
        <w:tc>
          <w:tcPr>
            <w:tcW w:w="3696" w:type="dxa"/>
          </w:tcPr>
          <w:p w:rsidR="00073657" w:rsidRDefault="00073657" w:rsidP="00113532">
            <w:pPr>
              <w:pStyle w:val="a3"/>
            </w:pPr>
            <w:r>
              <w:t>Вкладыши «Домашние животные»</w:t>
            </w:r>
          </w:p>
          <w:p w:rsidR="00073657" w:rsidRDefault="00073657" w:rsidP="00113532">
            <w:pPr>
              <w:pStyle w:val="a3"/>
            </w:pPr>
            <w:r>
              <w:t>«Разноцветный жёлоб»</w:t>
            </w:r>
          </w:p>
          <w:p w:rsidR="00073657" w:rsidRDefault="00073657" w:rsidP="00113532">
            <w:pPr>
              <w:pStyle w:val="a3"/>
            </w:pPr>
            <w:r>
              <w:t>«Сказка в гости к нам пришла» резиновый настольный театр</w:t>
            </w:r>
          </w:p>
          <w:p w:rsidR="00073657" w:rsidRDefault="00073657" w:rsidP="00113532">
            <w:pPr>
              <w:pStyle w:val="a3"/>
            </w:pPr>
            <w:r>
              <w:t>Матрёшки  большие и маленькие</w:t>
            </w:r>
          </w:p>
          <w:p w:rsidR="00073657" w:rsidRPr="008F173E" w:rsidRDefault="00073657" w:rsidP="00113532">
            <w:pPr>
              <w:pStyle w:val="a3"/>
            </w:pPr>
            <w:r>
              <w:t>Конструктор  «</w:t>
            </w:r>
            <w:proofErr w:type="spellStart"/>
            <w:r>
              <w:t>Лего</w:t>
            </w:r>
            <w:proofErr w:type="spellEnd"/>
            <w:r>
              <w:t>» (крупный)</w:t>
            </w:r>
          </w:p>
        </w:tc>
        <w:tc>
          <w:tcPr>
            <w:tcW w:w="7394" w:type="dxa"/>
          </w:tcPr>
          <w:p w:rsidR="00073657" w:rsidRPr="0034576E" w:rsidRDefault="00073657" w:rsidP="00D43327">
            <w:pPr>
              <w:pStyle w:val="a3"/>
            </w:pPr>
            <w:r w:rsidRPr="0034576E">
              <w:t xml:space="preserve">Знакомить детей с кубиками, кирпичиками, учить действовать с ними, сенсорными эталонами,  формой, цветом и величиной предметов. Учить составлять картинку из частей. Развивать речь </w:t>
            </w:r>
            <w:proofErr w:type="gramStart"/>
            <w:r w:rsidRPr="0034576E">
              <w:t>ребёнка</w:t>
            </w:r>
            <w:proofErr w:type="gramEnd"/>
            <w:r w:rsidRPr="0034576E">
              <w:t xml:space="preserve"> называя предметы и действия с ними, стимулировать детей на ответы задавая вопросы. Воспитывать аккуратность, умение после игры наводить порядок, прибирая игры по местам. </w:t>
            </w:r>
          </w:p>
          <w:p w:rsidR="00073657" w:rsidRPr="0034576E" w:rsidRDefault="00073657" w:rsidP="00113532">
            <w:pPr>
              <w:pStyle w:val="a3"/>
            </w:pPr>
          </w:p>
        </w:tc>
      </w:tr>
      <w:tr w:rsidR="00073657" w:rsidTr="00073657">
        <w:tc>
          <w:tcPr>
            <w:tcW w:w="3696" w:type="dxa"/>
          </w:tcPr>
          <w:p w:rsidR="00073657" w:rsidRPr="008F173E" w:rsidRDefault="00073657" w:rsidP="00113532">
            <w:pPr>
              <w:pStyle w:val="a3"/>
            </w:pPr>
            <w:r>
              <w:t>Интеграция с областями образовательной деятельности</w:t>
            </w:r>
          </w:p>
        </w:tc>
        <w:tc>
          <w:tcPr>
            <w:tcW w:w="11090" w:type="dxa"/>
            <w:gridSpan w:val="2"/>
          </w:tcPr>
          <w:p w:rsidR="00073657" w:rsidRDefault="00BB2A26" w:rsidP="00113532">
            <w:pPr>
              <w:pStyle w:val="a3"/>
            </w:pPr>
            <w:r>
              <w:t>Совместно с воспитателем р</w:t>
            </w:r>
            <w:r w:rsidR="00073657">
              <w:t>исование</w:t>
            </w:r>
            <w:r>
              <w:t xml:space="preserve"> традиционными  и разными нетрадиционными методиками (пальчики, штампы, </w:t>
            </w:r>
            <w:proofErr w:type="gramStart"/>
            <w:r>
              <w:t>тычки</w:t>
            </w:r>
            <w:proofErr w:type="gramEnd"/>
            <w:r>
              <w:t>, фломастеры, мелки, маркеры и т.д.).</w:t>
            </w:r>
          </w:p>
          <w:p w:rsidR="00073657" w:rsidRDefault="00073657" w:rsidP="00113532">
            <w:pPr>
              <w:pStyle w:val="a3"/>
            </w:pPr>
            <w:r>
              <w:t>Конструирование</w:t>
            </w:r>
            <w:r w:rsidR="00BB2A26">
              <w:t xml:space="preserve"> из крупного и мелкого строителя с обыгрыванием.</w:t>
            </w:r>
          </w:p>
          <w:p w:rsidR="00073657" w:rsidRDefault="00073657" w:rsidP="00113532">
            <w:pPr>
              <w:pStyle w:val="a3"/>
            </w:pPr>
            <w:r>
              <w:t>Развитие речи:</w:t>
            </w:r>
            <w:r w:rsidR="00BB2A26">
              <w:t xml:space="preserve"> </w:t>
            </w:r>
            <w:r>
              <w:t xml:space="preserve">заучивание стихов: </w:t>
            </w:r>
            <w:proofErr w:type="gramStart"/>
            <w:r>
              <w:t>«Раз, два, три, четыре, пять»</w:t>
            </w:r>
            <w:r w:rsidR="00BB2A26">
              <w:t>; пальчиковые игры;</w:t>
            </w:r>
            <w:r w:rsidR="0034576E">
              <w:t xml:space="preserve"> </w:t>
            </w:r>
            <w:r w:rsidR="00BB2A26">
              <w:t xml:space="preserve"> пение песен, </w:t>
            </w:r>
            <w:proofErr w:type="spellStart"/>
            <w:r w:rsidR="00BB2A26">
              <w:t>логоритмики</w:t>
            </w:r>
            <w:proofErr w:type="spellEnd"/>
            <w:r w:rsidR="00BB2A26">
              <w:t>, потешки.</w:t>
            </w:r>
            <w:proofErr w:type="gramEnd"/>
          </w:p>
          <w:p w:rsidR="00073657" w:rsidRPr="008F173E" w:rsidRDefault="00073657" w:rsidP="00113532">
            <w:pPr>
              <w:pStyle w:val="a3"/>
            </w:pPr>
            <w:r>
              <w:t>Подвижные игры</w:t>
            </w:r>
            <w:r w:rsidR="00BB2A26">
              <w:t xml:space="preserve">: </w:t>
            </w:r>
            <w:r w:rsidR="004E09C1">
              <w:t xml:space="preserve">«Большие ноги», </w:t>
            </w:r>
            <w:r w:rsidR="00BB2A26">
              <w:t>«Пузырь», «Лохматый пёс», «Мыши водят хоровод», «Догонялочки с котом», «Колпачок» и т.п.</w:t>
            </w:r>
            <w:r>
              <w:t xml:space="preserve"> </w:t>
            </w:r>
          </w:p>
        </w:tc>
      </w:tr>
      <w:tr w:rsidR="008F0497" w:rsidTr="009527B9">
        <w:tc>
          <w:tcPr>
            <w:tcW w:w="3696" w:type="dxa"/>
          </w:tcPr>
          <w:p w:rsidR="008F0497" w:rsidRDefault="008F0497" w:rsidP="00BB2A26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со специалистами ДОУ</w:t>
            </w:r>
          </w:p>
          <w:p w:rsidR="008F0497" w:rsidRDefault="008F0497" w:rsidP="00BB2A26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8F0497" w:rsidRPr="00BB2A26" w:rsidRDefault="008F0497" w:rsidP="00BB2A26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</w:p>
        </w:tc>
        <w:tc>
          <w:tcPr>
            <w:tcW w:w="11090" w:type="dxa"/>
            <w:gridSpan w:val="2"/>
          </w:tcPr>
          <w:p w:rsidR="008F0497" w:rsidRPr="0034576E" w:rsidRDefault="008F0497" w:rsidP="008F0497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Консультация: Психические  особенности развития сенсорных способностей детей раннего возраста.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Анкетирование родителей на тему: «Что они ожидают от воспитания и развития детей в  детском саду» 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Родительский круглый стол «Познай себя как родителя» 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 в родительский уголок: «Ребёнок раннего возраста. Предметная деятельность и игра», </w:t>
            </w: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«Решающий возраст», «Что такое раннее развитие?», «Этот удивительный ранний возраст!»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Методические рекомендации в родительский уголок: Сенсорное воспитание ребёнка раннего возраста в семье; По созданию предметно-развивающей среды для ребёнка раннего возраста в семье. 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«Чем заняться дома с годовасиком?»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Информация: «Шпаргалки для родителей», с ежемесячными пополнениями памяток.</w:t>
            </w:r>
          </w:p>
          <w:p w:rsidR="008F0497" w:rsidRPr="0034576E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-«Игрушка и её значение в игровом процессе».</w:t>
            </w:r>
          </w:p>
          <w:p w:rsidR="008F0497" w:rsidRDefault="008F0497" w:rsidP="004E09C1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5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Организация выставки: «</w:t>
            </w:r>
            <w:proofErr w:type="spellStart"/>
            <w:r w:rsidRPr="00345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Развивашки</w:t>
            </w:r>
            <w:proofErr w:type="spellEnd"/>
            <w:r w:rsidRPr="00345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раннего возраста» для ознакомительной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выставки. </w:t>
            </w:r>
          </w:p>
          <w:p w:rsidR="008F0497" w:rsidRPr="0034576E" w:rsidRDefault="008F0497" w:rsidP="008F0497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съёмки  и  просмотров  видеофильма «Жизнь малышей в детском саду», где освещён весь процесс пребывания детей в ДОУ. </w:t>
            </w:r>
          </w:p>
        </w:tc>
      </w:tr>
    </w:tbl>
    <w:p w:rsidR="008F173E" w:rsidRPr="002E78B3" w:rsidRDefault="008F173E" w:rsidP="00113532">
      <w:pPr>
        <w:pStyle w:val="a3"/>
        <w:spacing w:before="1" w:beforeAutospacing="1" w:after="1" w:afterAutospacing="1"/>
        <w:rPr>
          <w:b/>
          <w:sz w:val="40"/>
          <w:szCs w:val="40"/>
        </w:rPr>
      </w:pPr>
    </w:p>
    <w:p w:rsidR="008F173E" w:rsidRDefault="008F173E" w:rsidP="00113532">
      <w:pPr>
        <w:pStyle w:val="a3"/>
        <w:spacing w:before="1" w:beforeAutospacing="1" w:after="1" w:afterAutospacing="1"/>
        <w:rPr>
          <w:b/>
          <w:sz w:val="40"/>
          <w:szCs w:val="40"/>
        </w:rPr>
      </w:pPr>
    </w:p>
    <w:p w:rsidR="008F173E" w:rsidRDefault="008F173E" w:rsidP="002E78B3">
      <w:pPr>
        <w:pStyle w:val="a3"/>
        <w:spacing w:before="1" w:beforeAutospacing="1" w:after="1" w:afterAutospacing="1"/>
        <w:jc w:val="center"/>
        <w:rPr>
          <w:b/>
          <w:sz w:val="40"/>
          <w:szCs w:val="40"/>
        </w:rPr>
      </w:pPr>
    </w:p>
    <w:p w:rsidR="00DB30EA" w:rsidRDefault="00DB30EA" w:rsidP="002E78B3">
      <w:pPr>
        <w:pStyle w:val="a3"/>
        <w:spacing w:before="1" w:beforeAutospacing="1" w:after="1" w:afterAutospacing="1"/>
        <w:jc w:val="center"/>
        <w:rPr>
          <w:b/>
          <w:sz w:val="40"/>
          <w:szCs w:val="40"/>
        </w:rPr>
      </w:pPr>
    </w:p>
    <w:p w:rsidR="00DB30EA" w:rsidRDefault="00DB30EA" w:rsidP="002E78B3">
      <w:pPr>
        <w:pStyle w:val="a3"/>
        <w:spacing w:before="1" w:beforeAutospacing="1" w:after="1" w:afterAutospacing="1"/>
        <w:jc w:val="center"/>
        <w:rPr>
          <w:b/>
          <w:sz w:val="40"/>
          <w:szCs w:val="40"/>
        </w:rPr>
      </w:pPr>
    </w:p>
    <w:p w:rsidR="00AE26D3" w:rsidRDefault="00AE26D3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b/>
          <w:sz w:val="40"/>
          <w:szCs w:val="40"/>
        </w:rPr>
        <w:br w:type="page"/>
      </w:r>
    </w:p>
    <w:p w:rsidR="00DB30EA" w:rsidRDefault="00DB30EA" w:rsidP="002E78B3">
      <w:pPr>
        <w:pStyle w:val="a3"/>
        <w:spacing w:before="1" w:beforeAutospacing="1" w:after="1" w:afterAutospacing="1"/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4"/>
        <w:gridCol w:w="12332"/>
      </w:tblGrid>
      <w:tr w:rsidR="004570FB" w:rsidTr="00874E6B">
        <w:trPr>
          <w:trHeight w:val="405"/>
        </w:trPr>
        <w:tc>
          <w:tcPr>
            <w:tcW w:w="0" w:type="auto"/>
            <w:gridSpan w:val="2"/>
          </w:tcPr>
          <w:p w:rsidR="008F0497" w:rsidRPr="009F46D9" w:rsidRDefault="00413BD3" w:rsidP="009F46D9">
            <w:pPr>
              <w:pStyle w:val="a3"/>
              <w:spacing w:before="1" w:beforeAutospacing="1" w:after="1" w:afterAutospacing="1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  <w:lang w:val="en-US"/>
              </w:rPr>
              <w:t>I</w:t>
            </w:r>
            <w:r w:rsidRPr="00413BD3">
              <w:rPr>
                <w:b/>
                <w:w w:val="105"/>
                <w:sz w:val="26"/>
                <w:szCs w:val="26"/>
              </w:rPr>
              <w:t xml:space="preserve"> </w:t>
            </w:r>
            <w:r w:rsidR="004570FB">
              <w:rPr>
                <w:b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w w:val="105"/>
                <w:sz w:val="26"/>
                <w:szCs w:val="26"/>
              </w:rPr>
              <w:t>младшая группа (</w:t>
            </w:r>
            <w:r w:rsidR="004570FB">
              <w:rPr>
                <w:b/>
                <w:w w:val="105"/>
                <w:sz w:val="26"/>
                <w:szCs w:val="26"/>
              </w:rPr>
              <w:t>дети от 2 до 3 лет</w:t>
            </w:r>
            <w:r>
              <w:rPr>
                <w:b/>
                <w:w w:val="105"/>
                <w:sz w:val="26"/>
                <w:szCs w:val="26"/>
              </w:rPr>
              <w:t>)</w:t>
            </w:r>
          </w:p>
        </w:tc>
      </w:tr>
      <w:tr w:rsidR="00874E6B" w:rsidTr="003E1AB9">
        <w:trPr>
          <w:trHeight w:val="465"/>
        </w:trPr>
        <w:tc>
          <w:tcPr>
            <w:tcW w:w="0" w:type="auto"/>
            <w:gridSpan w:val="2"/>
          </w:tcPr>
          <w:p w:rsidR="00874E6B" w:rsidRPr="00DB30EA" w:rsidRDefault="00DB30EA" w:rsidP="00DB30EA">
            <w:pPr>
              <w:pStyle w:val="a3"/>
              <w:spacing w:before="1" w:beforeAutospacing="1" w:after="1" w:afterAutospacing="1"/>
              <w:jc w:val="both"/>
            </w:pPr>
            <w:r>
              <w:rPr>
                <w:b/>
                <w:w w:val="105"/>
              </w:rPr>
              <w:t>Задачи</w:t>
            </w:r>
            <w:r w:rsidR="00874E6B" w:rsidRPr="00DB30EA">
              <w:t>: знакомить малышей с логическими задачами на сравнение, классификацию (по фор</w:t>
            </w:r>
            <w:r w:rsidRPr="00DB30EA">
              <w:t>ме, цвету и величине предметов);</w:t>
            </w:r>
            <w:r>
              <w:t xml:space="preserve"> </w:t>
            </w:r>
            <w:r w:rsidRPr="00DB30EA">
              <w:t>У</w:t>
            </w:r>
            <w:r>
              <w:t xml:space="preserve">чить </w:t>
            </w:r>
            <w:r w:rsidRPr="00DB30EA">
              <w:t>складывать картинку, кубик  из 2-6 частей;</w:t>
            </w:r>
            <w:r>
              <w:t xml:space="preserve"> развивать умение играть мозаикой аккуратно и называть цвет.</w:t>
            </w:r>
          </w:p>
        </w:tc>
      </w:tr>
      <w:tr w:rsidR="00874E6B" w:rsidTr="009527B9">
        <w:trPr>
          <w:trHeight w:val="568"/>
        </w:trPr>
        <w:tc>
          <w:tcPr>
            <w:tcW w:w="0" w:type="auto"/>
          </w:tcPr>
          <w:p w:rsidR="00874E6B" w:rsidRPr="001153A3" w:rsidRDefault="00874E6B" w:rsidP="001153A3">
            <w:pPr>
              <w:pStyle w:val="a3"/>
              <w:spacing w:before="1" w:beforeAutospacing="1" w:after="1" w:afterAutospacing="1"/>
              <w:jc w:val="center"/>
              <w:rPr>
                <w:b/>
                <w:w w:val="105"/>
                <w:sz w:val="26"/>
                <w:szCs w:val="26"/>
              </w:rPr>
            </w:pPr>
            <w:r w:rsidRPr="001153A3">
              <w:rPr>
                <w:b/>
                <w:w w:val="105"/>
                <w:sz w:val="26"/>
                <w:szCs w:val="26"/>
              </w:rPr>
              <w:t>Месяц</w:t>
            </w:r>
          </w:p>
        </w:tc>
        <w:tc>
          <w:tcPr>
            <w:tcW w:w="0" w:type="auto"/>
          </w:tcPr>
          <w:p w:rsidR="00874E6B" w:rsidRPr="001153A3" w:rsidRDefault="00874E6B" w:rsidP="001153A3">
            <w:pPr>
              <w:pStyle w:val="a3"/>
              <w:spacing w:before="1" w:beforeAutospacing="1" w:after="1" w:afterAutospacing="1"/>
              <w:jc w:val="center"/>
              <w:rPr>
                <w:b/>
                <w:w w:val="105"/>
                <w:sz w:val="26"/>
                <w:szCs w:val="26"/>
              </w:rPr>
            </w:pPr>
            <w:r w:rsidRPr="001153A3">
              <w:rPr>
                <w:b/>
                <w:w w:val="105"/>
                <w:sz w:val="26"/>
                <w:szCs w:val="26"/>
              </w:rPr>
              <w:t>Название игры</w:t>
            </w:r>
          </w:p>
        </w:tc>
      </w:tr>
      <w:tr w:rsidR="00874E6B" w:rsidTr="00875463">
        <w:trPr>
          <w:trHeight w:val="1092"/>
        </w:trPr>
        <w:tc>
          <w:tcPr>
            <w:tcW w:w="0" w:type="auto"/>
          </w:tcPr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>Сентябрь</w:t>
            </w:r>
          </w:p>
        </w:tc>
        <w:tc>
          <w:tcPr>
            <w:tcW w:w="0" w:type="auto"/>
          </w:tcPr>
          <w:p w:rsidR="00DB30EA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 xml:space="preserve">«Играем с кошечкой в прятки»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t xml:space="preserve">«Разноцветные шары» / по цветным коробкам: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t xml:space="preserve">«Собери пирамидку» / из 5 колец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t>«Много шаров, а где один?» / с картинками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 xml:space="preserve">Октябрь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 xml:space="preserve">- д/и «Разбери палочки по цветам»; </w:t>
            </w:r>
          </w:p>
          <w:p w:rsidR="00874E6B" w:rsidRPr="007B75CA" w:rsidRDefault="00874E6B" w:rsidP="009F46D9">
            <w:pPr>
              <w:pStyle w:val="a3"/>
            </w:pPr>
            <w:r w:rsidRPr="007B75CA">
              <w:t xml:space="preserve">- «Разноцветные мячи» / разбор по контейнерам; </w:t>
            </w:r>
          </w:p>
          <w:p w:rsidR="00874E6B" w:rsidRPr="007B75CA" w:rsidRDefault="00874E6B" w:rsidP="009F46D9">
            <w:pPr>
              <w:pStyle w:val="a3"/>
            </w:pPr>
            <w:r w:rsidRPr="007B75CA">
              <w:t xml:space="preserve">- «Разные грибочки» / втулки; </w:t>
            </w:r>
          </w:p>
          <w:p w:rsidR="00874E6B" w:rsidRPr="007B75CA" w:rsidRDefault="00874E6B" w:rsidP="00AE009C">
            <w:pPr>
              <w:pStyle w:val="a3"/>
            </w:pPr>
            <w:r w:rsidRPr="007B75CA">
              <w:t xml:space="preserve">- «Соты» / </w:t>
            </w:r>
            <w:proofErr w:type="spellStart"/>
            <w:r w:rsidRPr="007B75CA">
              <w:t>Мазаика</w:t>
            </w:r>
            <w:proofErr w:type="spellEnd"/>
            <w:r w:rsidRPr="007B75CA">
              <w:t xml:space="preserve">  </w:t>
            </w:r>
            <w:proofErr w:type="gramStart"/>
            <w:r w:rsidRPr="007B75CA">
              <w:t>крупная</w:t>
            </w:r>
            <w:proofErr w:type="gramEnd"/>
            <w:r w:rsidRPr="007B75CA">
              <w:t xml:space="preserve">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>Ноябрь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w w:val="105"/>
              </w:rPr>
            </w:pPr>
            <w:r w:rsidRPr="007B75CA">
              <w:rPr>
                <w:w w:val="105"/>
                <w:u w:val="single"/>
              </w:rPr>
              <w:t>-</w:t>
            </w:r>
            <w:r w:rsidRPr="007B75CA">
              <w:rPr>
                <w:w w:val="105"/>
              </w:rPr>
              <w:t xml:space="preserve"> «Пирамидки» / убывающие 5 колец; </w:t>
            </w:r>
          </w:p>
          <w:p w:rsidR="00874E6B" w:rsidRPr="007B75CA" w:rsidRDefault="00874E6B" w:rsidP="009F46D9">
            <w:pPr>
              <w:pStyle w:val="a3"/>
            </w:pPr>
            <w:r w:rsidRPr="007B75CA">
              <w:t xml:space="preserve">- «Кто в домике живёт?» / на величину; </w:t>
            </w:r>
          </w:p>
          <w:p w:rsidR="00874E6B" w:rsidRPr="007B75CA" w:rsidRDefault="00874E6B" w:rsidP="009F46D9">
            <w:pPr>
              <w:pStyle w:val="a3"/>
            </w:pPr>
            <w:r w:rsidRPr="007B75CA">
              <w:t xml:space="preserve">- «Мозаика» / кнопочная крупная; </w:t>
            </w:r>
          </w:p>
          <w:p w:rsidR="00874E6B" w:rsidRPr="007B75CA" w:rsidRDefault="00874E6B" w:rsidP="00AE009C">
            <w:pPr>
              <w:pStyle w:val="a3"/>
            </w:pPr>
            <w:r w:rsidRPr="007B75CA">
              <w:t xml:space="preserve">- «Разные кирпичики» / постройки жёлтые, красные и т.д.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>Декабрь</w:t>
            </w: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w w:val="105"/>
              </w:rPr>
            </w:pPr>
            <w:r w:rsidRPr="007B75CA">
              <w:rPr>
                <w:w w:val="105"/>
              </w:rPr>
              <w:t xml:space="preserve">- «Вкладыши»/ стаканчики 5 штук; </w:t>
            </w:r>
          </w:p>
          <w:p w:rsidR="00874E6B" w:rsidRPr="007B75CA" w:rsidRDefault="00874E6B" w:rsidP="009F46D9">
            <w:pPr>
              <w:pStyle w:val="a3"/>
            </w:pPr>
            <w:r w:rsidRPr="007B75CA">
              <w:t xml:space="preserve">- «Коврограф» / В.В.Воскобович / знакомство с дорожками;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«Цветные лепестки»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знакомство, В.В.Воскобович; </w:t>
            </w:r>
          </w:p>
          <w:p w:rsidR="00874E6B" w:rsidRPr="007B75CA" w:rsidRDefault="00874E6B" w:rsidP="00AE009C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«Развивающий кубик» /многофункциональная игра, Б.П. Никитин.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413BD3">
            <w:pPr>
              <w:pStyle w:val="a3"/>
              <w:tabs>
                <w:tab w:val="left" w:pos="3037"/>
                <w:tab w:val="left" w:pos="4175"/>
              </w:tabs>
              <w:rPr>
                <w:bCs/>
                <w:w w:val="114"/>
                <w:lang w:bidi="he-IL"/>
              </w:rPr>
            </w:pPr>
            <w:r w:rsidRPr="007B75CA">
              <w:rPr>
                <w:bCs/>
                <w:w w:val="114"/>
                <w:lang w:bidi="he-IL"/>
              </w:rPr>
              <w:t xml:space="preserve">Январь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«Логовкладыши»/ цвет и форма;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«Логические цепочки»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что сначала, что потом;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«Подарки Деда Мороза»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кому, какие подарки, ассоциации; </w:t>
            </w:r>
          </w:p>
          <w:p w:rsidR="00874E6B" w:rsidRPr="007B75CA" w:rsidRDefault="00874E6B" w:rsidP="00AE009C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«Чудесный мешочек» </w:t>
            </w:r>
            <w:r w:rsidRPr="007B75CA">
              <w:rPr>
                <w:i/>
                <w:iCs/>
                <w:w w:val="70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на ощупь величина и форма.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413BD3">
            <w:pPr>
              <w:pStyle w:val="a3"/>
              <w:rPr>
                <w:bCs/>
                <w:lang w:bidi="he-IL"/>
              </w:rPr>
            </w:pPr>
            <w:r w:rsidRPr="007B75CA">
              <w:rPr>
                <w:bCs/>
                <w:lang w:bidi="he-IL"/>
              </w:rPr>
              <w:t xml:space="preserve">Февраль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«Бочонок»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вкладыши 7 штук;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«Логический кубик» </w:t>
            </w:r>
            <w:r w:rsidRPr="007B75CA">
              <w:rPr>
                <w:i/>
                <w:iCs/>
                <w:w w:val="70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классификация по величине;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i/>
                <w:iCs/>
                <w:lang w:bidi="he-IL"/>
              </w:rPr>
              <w:t xml:space="preserve">- п/и </w:t>
            </w:r>
            <w:r w:rsidRPr="007B75CA">
              <w:rPr>
                <w:lang w:bidi="he-IL"/>
              </w:rPr>
              <w:t xml:space="preserve">«Под зелёной крышей ... »; </w:t>
            </w:r>
          </w:p>
          <w:p w:rsidR="00874E6B" w:rsidRPr="007B75CA" w:rsidRDefault="00874E6B" w:rsidP="00AE009C">
            <w:pPr>
              <w:pStyle w:val="a3"/>
              <w:rPr>
                <w:lang w:bidi="he-IL"/>
              </w:rPr>
            </w:pPr>
            <w:r w:rsidRPr="007B75CA">
              <w:rPr>
                <w:i/>
                <w:iCs/>
                <w:lang w:bidi="he-IL"/>
              </w:rPr>
              <w:t xml:space="preserve">- д/и </w:t>
            </w:r>
            <w:r w:rsidRPr="007B75CA">
              <w:rPr>
                <w:lang w:bidi="he-IL"/>
              </w:rPr>
              <w:t xml:space="preserve">«Накроем на стол»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покормим гостей 2,3,4.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AE009C">
            <w:pPr>
              <w:pStyle w:val="a3"/>
              <w:rPr>
                <w:w w:val="105"/>
              </w:rPr>
            </w:pPr>
            <w:r w:rsidRPr="007B75CA">
              <w:rPr>
                <w:bCs/>
                <w:lang w:bidi="he-IL"/>
              </w:rPr>
              <w:t>Март</w:t>
            </w: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«Лото малышам»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цвет и форма;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>- «Чудесный мешочек»</w:t>
            </w:r>
            <w:r w:rsidRPr="007B75CA">
              <w:rPr>
                <w:i/>
                <w:iCs/>
                <w:w w:val="82"/>
                <w:lang w:bidi="he-IL"/>
              </w:rPr>
              <w:t xml:space="preserve"> / </w:t>
            </w:r>
            <w:r w:rsidRPr="007B75CA">
              <w:rPr>
                <w:lang w:bidi="he-IL"/>
              </w:rPr>
              <w:t xml:space="preserve">5 знакомых игрушек;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>- д/и «Руки, ноги, голова» /</w:t>
            </w:r>
            <w:r w:rsidRPr="007B75CA">
              <w:rPr>
                <w:i/>
                <w:iCs/>
                <w:w w:val="78"/>
                <w:lang w:bidi="he-IL"/>
              </w:rPr>
              <w:t xml:space="preserve"> </w:t>
            </w:r>
            <w:r w:rsidRPr="007B75CA">
              <w:rPr>
                <w:lang w:bidi="he-IL"/>
              </w:rPr>
              <w:t xml:space="preserve">ориентировка;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«Угостили зайцев»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хватит ли угощения.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413BD3">
            <w:pPr>
              <w:pStyle w:val="a3"/>
              <w:rPr>
                <w:bCs/>
                <w:lang w:bidi="he-IL"/>
              </w:rPr>
            </w:pPr>
            <w:r w:rsidRPr="007B75CA">
              <w:rPr>
                <w:bCs/>
                <w:lang w:bidi="he-IL"/>
              </w:rPr>
              <w:lastRenderedPageBreak/>
              <w:t xml:space="preserve">Апрель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«Логоформочки» </w:t>
            </w:r>
            <w:r w:rsidRPr="007B75CA">
              <w:rPr>
                <w:i/>
                <w:iCs/>
                <w:w w:val="78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цвет, форма, В.В.Воскобович;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п/и «Рики - тики, посмотри, сколько пальцев говори!» </w:t>
            </w:r>
            <w:r w:rsidRPr="007B75CA">
              <w:rPr>
                <w:i/>
                <w:iCs/>
                <w:w w:val="82"/>
                <w:lang w:bidi="he-IL"/>
              </w:rPr>
              <w:t xml:space="preserve"> </w:t>
            </w:r>
            <w:r w:rsidRPr="007B75CA">
              <w:rPr>
                <w:lang w:bidi="he-IL"/>
              </w:rPr>
              <w:t xml:space="preserve">количество «один»;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i/>
                <w:iCs/>
                <w:lang w:bidi="he-IL"/>
              </w:rPr>
              <w:t xml:space="preserve">- д/и </w:t>
            </w:r>
            <w:r w:rsidRPr="007B75CA">
              <w:rPr>
                <w:lang w:bidi="he-IL"/>
              </w:rPr>
              <w:t xml:space="preserve">с водой «Рыбалка» </w:t>
            </w:r>
            <w:r w:rsidRPr="007B75CA">
              <w:rPr>
                <w:i/>
                <w:iCs/>
                <w:w w:val="78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количество; </w:t>
            </w:r>
          </w:p>
          <w:p w:rsidR="00874E6B" w:rsidRPr="007B75CA" w:rsidRDefault="00874E6B" w:rsidP="00AE009C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«Чудесный </w:t>
            </w:r>
            <w:r w:rsidRPr="007B75CA">
              <w:rPr>
                <w:i/>
                <w:iCs/>
                <w:lang w:bidi="he-IL"/>
              </w:rPr>
              <w:t xml:space="preserve">мешочек»/ </w:t>
            </w:r>
            <w:r w:rsidRPr="007B75CA">
              <w:rPr>
                <w:lang w:bidi="he-IL"/>
              </w:rPr>
              <w:t xml:space="preserve">сортировка фигурок из киндер-сюрпризов. </w:t>
            </w:r>
          </w:p>
        </w:tc>
      </w:tr>
      <w:tr w:rsidR="00874E6B" w:rsidTr="009527B9">
        <w:tc>
          <w:tcPr>
            <w:tcW w:w="0" w:type="auto"/>
          </w:tcPr>
          <w:p w:rsidR="00874E6B" w:rsidRPr="007B75CA" w:rsidRDefault="00874E6B" w:rsidP="00413BD3">
            <w:pPr>
              <w:pStyle w:val="a3"/>
              <w:rPr>
                <w:bCs/>
                <w:lang w:bidi="he-IL"/>
              </w:rPr>
            </w:pPr>
            <w:r w:rsidRPr="007B75CA">
              <w:rPr>
                <w:bCs/>
                <w:lang w:bidi="he-IL"/>
              </w:rPr>
              <w:t xml:space="preserve">Май </w:t>
            </w:r>
          </w:p>
          <w:p w:rsidR="00874E6B" w:rsidRPr="007B75CA" w:rsidRDefault="00874E6B" w:rsidP="00AE009C">
            <w:pPr>
              <w:pStyle w:val="a3"/>
              <w:rPr>
                <w:w w:val="105"/>
              </w:rPr>
            </w:pPr>
          </w:p>
        </w:tc>
        <w:tc>
          <w:tcPr>
            <w:tcW w:w="0" w:type="auto"/>
          </w:tcPr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i/>
                <w:iCs/>
                <w:lang w:bidi="he-IL"/>
              </w:rPr>
              <w:t xml:space="preserve">- д/и </w:t>
            </w:r>
            <w:r w:rsidRPr="007B75CA">
              <w:rPr>
                <w:lang w:bidi="he-IL"/>
              </w:rPr>
              <w:t xml:space="preserve">«Поезд» (много - мало - один) </w:t>
            </w:r>
          </w:p>
          <w:p w:rsidR="00874E6B" w:rsidRPr="007B75CA" w:rsidRDefault="00874E6B" w:rsidP="009F46D9">
            <w:pPr>
              <w:pStyle w:val="a3"/>
              <w:rPr>
                <w:i/>
                <w:iCs/>
                <w:w w:val="84"/>
                <w:lang w:bidi="he-IL"/>
              </w:rPr>
            </w:pPr>
            <w:r w:rsidRPr="007B75CA">
              <w:rPr>
                <w:lang w:bidi="he-IL"/>
              </w:rPr>
              <w:t xml:space="preserve">В.П. Новикова с. </w:t>
            </w:r>
            <w:r w:rsidRPr="007B75CA">
              <w:rPr>
                <w:i/>
                <w:iCs/>
                <w:w w:val="84"/>
                <w:lang w:bidi="he-IL"/>
              </w:rPr>
              <w:t xml:space="preserve">15/3-4;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«Геоконт»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знакомство, В.В. Воскобович; </w:t>
            </w:r>
          </w:p>
          <w:p w:rsidR="00874E6B" w:rsidRPr="007B75CA" w:rsidRDefault="00874E6B" w:rsidP="009F46D9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«Логовкладыши» </w:t>
            </w:r>
            <w:r w:rsidRPr="007B75CA">
              <w:rPr>
                <w:i/>
                <w:iCs/>
                <w:w w:val="82"/>
                <w:lang w:bidi="he-IL"/>
              </w:rPr>
              <w:t xml:space="preserve">/ </w:t>
            </w:r>
            <w:r w:rsidRPr="007B75CA">
              <w:rPr>
                <w:lang w:bidi="he-IL"/>
              </w:rPr>
              <w:t xml:space="preserve">цвет, форма, величина; </w:t>
            </w:r>
          </w:p>
          <w:p w:rsidR="00874E6B" w:rsidRPr="007B75CA" w:rsidRDefault="00874E6B" w:rsidP="00AE009C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«Бабочки и цветы» / классификация на цвет. </w:t>
            </w:r>
          </w:p>
        </w:tc>
      </w:tr>
      <w:tr w:rsidR="003F3C55" w:rsidTr="003E1AB9">
        <w:tc>
          <w:tcPr>
            <w:tcW w:w="0" w:type="auto"/>
            <w:gridSpan w:val="2"/>
          </w:tcPr>
          <w:p w:rsidR="00DB30EA" w:rsidRPr="007B75CA" w:rsidRDefault="00913F65" w:rsidP="005E25DE">
            <w:pPr>
              <w:pStyle w:val="a3"/>
            </w:pPr>
            <w:r w:rsidRPr="007B75CA">
              <w:rPr>
                <w:b/>
                <w:bCs/>
                <w:lang w:bidi="he-IL"/>
              </w:rPr>
              <w:t>Работа с родителями</w:t>
            </w:r>
            <w:r w:rsidR="00DB30EA" w:rsidRPr="007B75CA">
              <w:t xml:space="preserve"> </w:t>
            </w:r>
            <w:r w:rsidR="005E25DE">
              <w:t>с</w:t>
            </w:r>
            <w:r w:rsidR="00DB30EA" w:rsidRPr="007B75CA">
              <w:t xml:space="preserve"> целью распространения педагогических знаний среди родителей в области развития логического мышления детей.  Оказание теоретической помощи родителям  в вопросах формирования элементарных математических представлений у детей.</w:t>
            </w:r>
          </w:p>
        </w:tc>
      </w:tr>
      <w:tr w:rsidR="002661B0" w:rsidTr="009527B9">
        <w:trPr>
          <w:trHeight w:val="570"/>
        </w:trPr>
        <w:tc>
          <w:tcPr>
            <w:tcW w:w="0" w:type="auto"/>
          </w:tcPr>
          <w:p w:rsidR="00875463" w:rsidRPr="007B75CA" w:rsidRDefault="002661B0" w:rsidP="005E25DE">
            <w:pPr>
              <w:pStyle w:val="a3"/>
              <w:rPr>
                <w:b/>
                <w:w w:val="105"/>
              </w:rPr>
            </w:pPr>
            <w:r w:rsidRPr="007B75CA">
              <w:rPr>
                <w:b/>
                <w:w w:val="105"/>
              </w:rPr>
              <w:t>Формы организации</w:t>
            </w:r>
          </w:p>
        </w:tc>
        <w:tc>
          <w:tcPr>
            <w:tcW w:w="12580" w:type="dxa"/>
          </w:tcPr>
          <w:p w:rsidR="002661B0" w:rsidRPr="007B75CA" w:rsidRDefault="002661B0" w:rsidP="001C3CC0">
            <w:pPr>
              <w:pStyle w:val="a3"/>
              <w:jc w:val="center"/>
              <w:rPr>
                <w:b/>
                <w:w w:val="105"/>
              </w:rPr>
            </w:pPr>
            <w:r w:rsidRPr="007B75CA">
              <w:rPr>
                <w:b/>
                <w:w w:val="105"/>
              </w:rPr>
              <w:t>Тема</w:t>
            </w:r>
          </w:p>
        </w:tc>
      </w:tr>
      <w:tr w:rsidR="005B3818" w:rsidTr="005E25DE">
        <w:trPr>
          <w:trHeight w:val="1767"/>
        </w:trPr>
        <w:tc>
          <w:tcPr>
            <w:tcW w:w="0" w:type="auto"/>
          </w:tcPr>
          <w:p w:rsidR="00875463" w:rsidRDefault="00875463" w:rsidP="003F3C55">
            <w:pPr>
              <w:pStyle w:val="a3"/>
              <w:rPr>
                <w:b/>
                <w:lang w:bidi="he-IL"/>
              </w:rPr>
            </w:pPr>
          </w:p>
          <w:p w:rsidR="005B3818" w:rsidRPr="007B75CA" w:rsidRDefault="005B3818" w:rsidP="003F3C55">
            <w:pPr>
              <w:pStyle w:val="a3"/>
              <w:rPr>
                <w:b/>
                <w:lang w:bidi="he-IL"/>
              </w:rPr>
            </w:pPr>
            <w:r w:rsidRPr="007B75CA">
              <w:rPr>
                <w:b/>
                <w:lang w:bidi="he-IL"/>
              </w:rPr>
              <w:t xml:space="preserve">На родительском собрании сообщение: </w:t>
            </w:r>
          </w:p>
          <w:p w:rsidR="005B3818" w:rsidRPr="007B75CA" w:rsidRDefault="005B3818" w:rsidP="00AE009C">
            <w:pPr>
              <w:pStyle w:val="a3"/>
              <w:rPr>
                <w:b/>
                <w:w w:val="105"/>
              </w:rPr>
            </w:pPr>
          </w:p>
        </w:tc>
        <w:tc>
          <w:tcPr>
            <w:tcW w:w="12580" w:type="dxa"/>
          </w:tcPr>
          <w:p w:rsidR="00875463" w:rsidRDefault="00875463" w:rsidP="002661B0">
            <w:pPr>
              <w:pStyle w:val="a3"/>
              <w:rPr>
                <w:lang w:bidi="he-IL"/>
              </w:rPr>
            </w:pPr>
          </w:p>
          <w:p w:rsidR="005B3818" w:rsidRPr="007B75CA" w:rsidRDefault="005B3818" w:rsidP="002661B0">
            <w:pPr>
              <w:pStyle w:val="a3"/>
              <w:rPr>
                <w:i/>
                <w:iCs/>
                <w:w w:val="81"/>
                <w:lang w:bidi="he-IL"/>
              </w:rPr>
            </w:pPr>
            <w:r w:rsidRPr="007B75CA">
              <w:rPr>
                <w:lang w:bidi="he-IL"/>
              </w:rPr>
              <w:t>«Психологические особенности развития трёхлеток»</w:t>
            </w:r>
            <w:r w:rsidRPr="007B75CA">
              <w:rPr>
                <w:i/>
                <w:iCs/>
                <w:w w:val="81"/>
                <w:lang w:bidi="he-IL"/>
              </w:rPr>
              <w:t xml:space="preserve"> </w:t>
            </w:r>
          </w:p>
          <w:p w:rsidR="005B3818" w:rsidRPr="007B75CA" w:rsidRDefault="005B3818" w:rsidP="002661B0">
            <w:pPr>
              <w:pStyle w:val="a3"/>
              <w:rPr>
                <w:lang w:bidi="he-IL"/>
              </w:rPr>
            </w:pPr>
            <w:r w:rsidRPr="007B75CA">
              <w:rPr>
                <w:color w:val="000000" w:themeColor="text1"/>
              </w:rPr>
              <w:t>«Игры и умственное развитие дошкольника, на родительское собрание приглашала педагога психолога ДОУ, для освещения возрастных психических особенностей детей;</w:t>
            </w:r>
          </w:p>
          <w:p w:rsidR="005B3818" w:rsidRPr="007B75CA" w:rsidRDefault="005B3818" w:rsidP="005E25DE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 xml:space="preserve">- организовала и провела открытый просмотр, Мастер – класс для родителей и коллег ДОУ по теме: «Игры, направленные на развитие интеллекта»;  </w:t>
            </w:r>
          </w:p>
          <w:p w:rsidR="005B3818" w:rsidRPr="007B75CA" w:rsidRDefault="005B3818" w:rsidP="005E25DE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-родительский  диспут: «Как вырастить гения?»</w:t>
            </w:r>
          </w:p>
        </w:tc>
      </w:tr>
      <w:tr w:rsidR="002661B0" w:rsidTr="009527B9">
        <w:trPr>
          <w:trHeight w:val="630"/>
        </w:trPr>
        <w:tc>
          <w:tcPr>
            <w:tcW w:w="0" w:type="auto"/>
          </w:tcPr>
          <w:p w:rsidR="00875463" w:rsidRDefault="00875463" w:rsidP="002942BA">
            <w:pPr>
              <w:pStyle w:val="a3"/>
              <w:rPr>
                <w:b/>
              </w:rPr>
            </w:pPr>
          </w:p>
          <w:p w:rsidR="002661B0" w:rsidRPr="007B75CA" w:rsidRDefault="002661B0" w:rsidP="002942BA">
            <w:pPr>
              <w:pStyle w:val="a3"/>
              <w:rPr>
                <w:b/>
              </w:rPr>
            </w:pPr>
            <w:r w:rsidRPr="007B75CA">
              <w:rPr>
                <w:b/>
              </w:rPr>
              <w:t xml:space="preserve">Консультация в родительский уголок: </w:t>
            </w:r>
          </w:p>
          <w:p w:rsidR="002661B0" w:rsidRPr="007B75CA" w:rsidRDefault="002661B0" w:rsidP="002942BA">
            <w:pPr>
              <w:pStyle w:val="a3"/>
              <w:spacing w:before="1" w:beforeAutospacing="1" w:after="1" w:afterAutospacing="1"/>
              <w:rPr>
                <w:b/>
                <w:w w:val="105"/>
              </w:rPr>
            </w:pPr>
          </w:p>
        </w:tc>
        <w:tc>
          <w:tcPr>
            <w:tcW w:w="12580" w:type="dxa"/>
          </w:tcPr>
          <w:p w:rsidR="00875463" w:rsidRDefault="00875463" w:rsidP="00761E92">
            <w:pPr>
              <w:pStyle w:val="a3"/>
            </w:pPr>
          </w:p>
          <w:p w:rsidR="002661B0" w:rsidRPr="007B75CA" w:rsidRDefault="002661B0" w:rsidP="00761E92">
            <w:pPr>
              <w:pStyle w:val="a3"/>
            </w:pPr>
            <w:r w:rsidRPr="007B75CA">
              <w:t>«Познавательные интересы малышей»</w:t>
            </w:r>
            <w:r w:rsidR="005B3818" w:rsidRPr="007B75CA">
              <w:t>;</w:t>
            </w:r>
          </w:p>
          <w:p w:rsidR="005B3818" w:rsidRPr="007B75CA" w:rsidRDefault="005B3818" w:rsidP="00761E92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  «Математика для дошкольников»;</w:t>
            </w:r>
          </w:p>
          <w:p w:rsidR="005B3818" w:rsidRPr="007B75CA" w:rsidRDefault="005B3818" w:rsidP="00761E92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 xml:space="preserve">-«Поиграй со мною, мама», </w:t>
            </w:r>
          </w:p>
          <w:p w:rsidR="005B3818" w:rsidRPr="007B75CA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 xml:space="preserve">- «Не экономьте на качестве» о приобретении игрового материала; </w:t>
            </w:r>
          </w:p>
          <w:p w:rsidR="005B3818" w:rsidRPr="007B75CA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-«Руководство игрой ребёнка в семье»;</w:t>
            </w:r>
          </w:p>
          <w:p w:rsidR="005B3818" w:rsidRPr="007B75CA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 «Чтоб ребёнок с желанием убирал игрушки»;</w:t>
            </w:r>
          </w:p>
          <w:p w:rsidR="005B3818" w:rsidRPr="007B75CA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-«Обучение – весёлая игра»;</w:t>
            </w:r>
          </w:p>
          <w:p w:rsidR="005B3818" w:rsidRPr="007B75CA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 вопрос «Кризиса трёх лет», где родители задавали свои проблемные вопросы, дискуссировали по заданной проблеме;</w:t>
            </w:r>
          </w:p>
          <w:p w:rsidR="002661B0" w:rsidRDefault="005B3818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rPr>
                <w:color w:val="000000" w:themeColor="text1"/>
              </w:rPr>
              <w:t>- Проблему «Развития речи детей в игре»,  учитель – логопед</w:t>
            </w:r>
            <w:r w:rsidRPr="007B75CA">
              <w:rPr>
                <w:lang w:bidi="he-IL"/>
              </w:rPr>
              <w:t xml:space="preserve"> </w:t>
            </w:r>
            <w:r w:rsidRPr="007B75CA">
              <w:rPr>
                <w:color w:val="000000" w:themeColor="text1"/>
              </w:rPr>
              <w:t>ДОУ;</w:t>
            </w:r>
          </w:p>
          <w:p w:rsidR="00875463" w:rsidRDefault="00875463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875463" w:rsidRDefault="00875463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875463" w:rsidRDefault="00875463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875463" w:rsidRPr="007B75CA" w:rsidRDefault="00875463" w:rsidP="005B3818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</w:tc>
      </w:tr>
      <w:tr w:rsidR="002661B0" w:rsidTr="005E25DE">
        <w:trPr>
          <w:trHeight w:val="348"/>
        </w:trPr>
        <w:tc>
          <w:tcPr>
            <w:tcW w:w="0" w:type="auto"/>
          </w:tcPr>
          <w:p w:rsidR="002661B0" w:rsidRPr="007B75CA" w:rsidRDefault="002661B0" w:rsidP="00AE009C">
            <w:pPr>
              <w:pStyle w:val="a3"/>
              <w:rPr>
                <w:b/>
              </w:rPr>
            </w:pPr>
            <w:r w:rsidRPr="007B75CA">
              <w:rPr>
                <w:b/>
              </w:rPr>
              <w:t>Выставка:</w:t>
            </w:r>
          </w:p>
        </w:tc>
        <w:tc>
          <w:tcPr>
            <w:tcW w:w="12580" w:type="dxa"/>
          </w:tcPr>
          <w:p w:rsidR="002661B0" w:rsidRPr="007B75CA" w:rsidRDefault="002661B0" w:rsidP="005E25DE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7B75CA">
              <w:t>-</w:t>
            </w:r>
            <w:r w:rsidR="005B3818" w:rsidRPr="007B75CA">
              <w:rPr>
                <w:color w:val="000000" w:themeColor="text1"/>
              </w:rPr>
              <w:t xml:space="preserve"> развивающих игр для детей 2 - 3 лет: </w:t>
            </w:r>
            <w:r w:rsidRPr="007B75CA">
              <w:t xml:space="preserve">«Игры малышам» </w:t>
            </w:r>
          </w:p>
        </w:tc>
      </w:tr>
      <w:tr w:rsidR="002661B0" w:rsidTr="005E25DE">
        <w:trPr>
          <w:trHeight w:val="923"/>
        </w:trPr>
        <w:tc>
          <w:tcPr>
            <w:tcW w:w="0" w:type="auto"/>
          </w:tcPr>
          <w:p w:rsidR="002661B0" w:rsidRPr="007B75CA" w:rsidRDefault="002661B0" w:rsidP="00AE009C">
            <w:pPr>
              <w:pStyle w:val="a3"/>
              <w:rPr>
                <w:b/>
                <w:w w:val="105"/>
              </w:rPr>
            </w:pPr>
            <w:r w:rsidRPr="007B75CA">
              <w:rPr>
                <w:b/>
              </w:rPr>
              <w:lastRenderedPageBreak/>
              <w:t>Фотоколлаж</w:t>
            </w:r>
          </w:p>
        </w:tc>
        <w:tc>
          <w:tcPr>
            <w:tcW w:w="12580" w:type="dxa"/>
          </w:tcPr>
          <w:p w:rsidR="005B3818" w:rsidRPr="007B75CA" w:rsidRDefault="005E25DE" w:rsidP="005B3818">
            <w:pPr>
              <w:pStyle w:val="a3"/>
            </w:pPr>
            <w:r>
              <w:t>-</w:t>
            </w:r>
            <w:r w:rsidR="002661B0" w:rsidRPr="007B75CA">
              <w:t xml:space="preserve">«Я познаю мир» </w:t>
            </w:r>
          </w:p>
          <w:p w:rsidR="002661B0" w:rsidRPr="007B75CA" w:rsidRDefault="005B3818" w:rsidP="005B3818">
            <w:pPr>
              <w:pStyle w:val="a3"/>
              <w:rPr>
                <w:w w:val="105"/>
              </w:rPr>
            </w:pPr>
            <w:r w:rsidRPr="007B75CA">
              <w:rPr>
                <w:color w:val="000000" w:themeColor="text1"/>
              </w:rPr>
              <w:t>- продолжение традиции фотосъёмки на тему: «Жизнь малышей в детском саду» второй год пребывания ребёнка в ДОУ, где  освещены все режимные процессы;</w:t>
            </w:r>
          </w:p>
        </w:tc>
      </w:tr>
      <w:tr w:rsidR="002661B0" w:rsidTr="005B3818">
        <w:trPr>
          <w:trHeight w:val="1128"/>
        </w:trPr>
        <w:tc>
          <w:tcPr>
            <w:tcW w:w="0" w:type="auto"/>
          </w:tcPr>
          <w:p w:rsidR="005B3818" w:rsidRPr="007B75CA" w:rsidRDefault="002661B0" w:rsidP="002E78B3">
            <w:pPr>
              <w:pStyle w:val="a3"/>
              <w:rPr>
                <w:b/>
              </w:rPr>
            </w:pPr>
            <w:r w:rsidRPr="007B75CA">
              <w:rPr>
                <w:b/>
              </w:rPr>
              <w:t xml:space="preserve">Индивидуальные беседы с родителями </w:t>
            </w:r>
          </w:p>
        </w:tc>
        <w:tc>
          <w:tcPr>
            <w:tcW w:w="12580" w:type="dxa"/>
          </w:tcPr>
          <w:p w:rsidR="005E25DE" w:rsidRDefault="005E25DE" w:rsidP="00AE009C">
            <w:pPr>
              <w:pStyle w:val="a3"/>
            </w:pPr>
            <w:r>
              <w:t>- о самостоятельных играх детей;</w:t>
            </w:r>
            <w:r w:rsidR="002661B0" w:rsidRPr="007B75CA">
              <w:t xml:space="preserve"> </w:t>
            </w:r>
          </w:p>
          <w:p w:rsidR="005E25DE" w:rsidRDefault="005E25DE" w:rsidP="00AE009C">
            <w:pPr>
              <w:pStyle w:val="a3"/>
            </w:pPr>
            <w:r>
              <w:t xml:space="preserve">- </w:t>
            </w:r>
            <w:r w:rsidR="002661B0" w:rsidRPr="007B75CA">
              <w:t>о предпочтениях</w:t>
            </w:r>
            <w:r>
              <w:t xml:space="preserve"> в играх;</w:t>
            </w:r>
            <w:r w:rsidR="005B3818" w:rsidRPr="007B75CA">
              <w:t xml:space="preserve"> </w:t>
            </w:r>
          </w:p>
          <w:p w:rsidR="002661B0" w:rsidRPr="007B75CA" w:rsidRDefault="005E25DE" w:rsidP="00AE009C">
            <w:pPr>
              <w:pStyle w:val="a3"/>
            </w:pPr>
            <w:r>
              <w:t xml:space="preserve">- </w:t>
            </w:r>
            <w:r w:rsidR="005B3818" w:rsidRPr="007B75CA">
              <w:t>об индивидуальных особенностях ребёнка</w:t>
            </w:r>
            <w:r>
              <w:t>.</w:t>
            </w:r>
          </w:p>
        </w:tc>
      </w:tr>
      <w:tr w:rsidR="005B3818" w:rsidTr="005B3818">
        <w:trPr>
          <w:trHeight w:val="1560"/>
        </w:trPr>
        <w:tc>
          <w:tcPr>
            <w:tcW w:w="0" w:type="auto"/>
          </w:tcPr>
          <w:p w:rsidR="005B3818" w:rsidRPr="007B75CA" w:rsidRDefault="005B3818" w:rsidP="005B3818">
            <w:pPr>
              <w:pStyle w:val="a3"/>
            </w:pPr>
            <w:r w:rsidRPr="007B75CA">
              <w:t xml:space="preserve">ПЕДАГОГИЧЕСКАЯ ДЕЯТЕЛЬНОСТЬ: </w:t>
            </w:r>
          </w:p>
          <w:p w:rsidR="005B3818" w:rsidRPr="007B75CA" w:rsidRDefault="005B3818" w:rsidP="002E78B3">
            <w:pPr>
              <w:pStyle w:val="a3"/>
            </w:pPr>
          </w:p>
          <w:p w:rsidR="005B3818" w:rsidRPr="007B75CA" w:rsidRDefault="005B3818" w:rsidP="002E78B3">
            <w:pPr>
              <w:pStyle w:val="a3"/>
            </w:pPr>
          </w:p>
          <w:p w:rsidR="005B3818" w:rsidRPr="007B75CA" w:rsidRDefault="005B3818" w:rsidP="002E78B3">
            <w:pPr>
              <w:pStyle w:val="a3"/>
            </w:pPr>
          </w:p>
        </w:tc>
        <w:tc>
          <w:tcPr>
            <w:tcW w:w="12580" w:type="dxa"/>
          </w:tcPr>
          <w:p w:rsidR="005B3818" w:rsidRPr="007B75CA" w:rsidRDefault="00A21EFF" w:rsidP="005B3818">
            <w:pPr>
              <w:pStyle w:val="a3"/>
            </w:pPr>
            <w:r>
              <w:t xml:space="preserve">- </w:t>
            </w:r>
            <w:r w:rsidR="005B3818" w:rsidRPr="007B75CA">
              <w:t xml:space="preserve">Подбор и изготовление игрового материала / август и по необходимости в течение года. </w:t>
            </w:r>
          </w:p>
          <w:p w:rsidR="005B3818" w:rsidRPr="007B75CA" w:rsidRDefault="00A21EFF" w:rsidP="005B3818">
            <w:pPr>
              <w:pStyle w:val="a3"/>
            </w:pPr>
            <w:r>
              <w:t xml:space="preserve">- </w:t>
            </w:r>
            <w:r w:rsidR="005B3818" w:rsidRPr="007B75CA">
              <w:t xml:space="preserve">Организация предметно - развивающей среды / август и в течение всего учебного года. </w:t>
            </w:r>
          </w:p>
          <w:p w:rsidR="005B3818" w:rsidRPr="007B75CA" w:rsidRDefault="00A21EFF" w:rsidP="005B3818">
            <w:pPr>
              <w:pStyle w:val="a3"/>
            </w:pPr>
            <w:r>
              <w:t xml:space="preserve">- </w:t>
            </w:r>
            <w:r w:rsidR="005B3818" w:rsidRPr="007B75CA">
              <w:t>Обследования / диагностика (</w:t>
            </w:r>
            <w:r w:rsidR="001C309E" w:rsidRPr="007B75CA">
              <w:t>сентябрь</w:t>
            </w:r>
            <w:r w:rsidR="005B3818" w:rsidRPr="007B75CA">
              <w:t xml:space="preserve">, май). </w:t>
            </w:r>
          </w:p>
          <w:p w:rsidR="005B3818" w:rsidRPr="007B75CA" w:rsidRDefault="00761E92" w:rsidP="00AE009C">
            <w:pPr>
              <w:pStyle w:val="a3"/>
            </w:pPr>
            <w:r>
              <w:t>-открытые мероприятия один раз в квартал</w:t>
            </w:r>
            <w:r w:rsidR="00A21EFF">
              <w:t>: образовательная деятельность</w:t>
            </w:r>
            <w:r w:rsidR="00D67F0A">
              <w:t xml:space="preserve"> организация игры</w:t>
            </w:r>
            <w:r w:rsidR="00A21EFF">
              <w:t>,</w:t>
            </w:r>
            <w:r w:rsidR="00D67F0A">
              <w:t xml:space="preserve"> развлечение  с мамой, театрализованный досуг.</w:t>
            </w:r>
          </w:p>
        </w:tc>
      </w:tr>
    </w:tbl>
    <w:p w:rsidR="00AE26D3" w:rsidRDefault="00AE26D3" w:rsidP="00AE009C">
      <w:pPr>
        <w:pStyle w:val="a3"/>
        <w:rPr>
          <w:w w:val="105"/>
          <w:sz w:val="26"/>
          <w:szCs w:val="26"/>
        </w:rPr>
      </w:pPr>
    </w:p>
    <w:p w:rsidR="00AE26D3" w:rsidRDefault="00AE26D3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w w:val="105"/>
          <w:sz w:val="26"/>
          <w:szCs w:val="26"/>
          <w:lang w:eastAsia="ru-RU"/>
        </w:rPr>
      </w:pPr>
      <w:r>
        <w:rPr>
          <w:w w:val="105"/>
          <w:sz w:val="26"/>
          <w:szCs w:val="26"/>
        </w:rPr>
        <w:br w:type="page"/>
      </w:r>
    </w:p>
    <w:tbl>
      <w:tblPr>
        <w:tblStyle w:val="a4"/>
        <w:tblpPr w:leftFromText="180" w:rightFromText="180" w:vertAnchor="text" w:horzAnchor="margin" w:tblpY="-773"/>
        <w:tblW w:w="0" w:type="auto"/>
        <w:tblLook w:val="04A0" w:firstRow="1" w:lastRow="0" w:firstColumn="1" w:lastColumn="0" w:noHBand="0" w:noVBand="1"/>
      </w:tblPr>
      <w:tblGrid>
        <w:gridCol w:w="3788"/>
        <w:gridCol w:w="10998"/>
      </w:tblGrid>
      <w:tr w:rsidR="0034576E" w:rsidTr="0034576E">
        <w:trPr>
          <w:trHeight w:val="465"/>
        </w:trPr>
        <w:tc>
          <w:tcPr>
            <w:tcW w:w="0" w:type="auto"/>
            <w:gridSpan w:val="2"/>
          </w:tcPr>
          <w:p w:rsidR="00875463" w:rsidRDefault="00875463" w:rsidP="0034576E">
            <w:pPr>
              <w:pStyle w:val="a3"/>
              <w:spacing w:before="1" w:beforeAutospacing="1" w:after="1" w:afterAutospacing="1"/>
              <w:jc w:val="center"/>
              <w:rPr>
                <w:b/>
                <w:sz w:val="27"/>
                <w:szCs w:val="27"/>
                <w:u w:val="single"/>
              </w:rPr>
            </w:pPr>
          </w:p>
          <w:p w:rsidR="0034576E" w:rsidRPr="001C309E" w:rsidRDefault="0034576E" w:rsidP="00875463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>
              <w:rPr>
                <w:b/>
                <w:sz w:val="27"/>
                <w:szCs w:val="27"/>
                <w:u w:val="single"/>
              </w:rPr>
              <w:t>Вторая младшая группа дети с 3 до 4 лет</w:t>
            </w:r>
          </w:p>
        </w:tc>
      </w:tr>
      <w:tr w:rsidR="0034576E" w:rsidTr="0034576E">
        <w:trPr>
          <w:trHeight w:val="688"/>
        </w:trPr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7"/>
                <w:szCs w:val="27"/>
              </w:rPr>
              <w:t>Задачи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b/>
                <w:u w:val="single"/>
              </w:rPr>
            </w:pPr>
            <w:r w:rsidRPr="00A412AC">
              <w:t xml:space="preserve">Учить решать задачи на сравнение, классификацию, установление последовательности событий, анализу. </w:t>
            </w:r>
          </w:p>
        </w:tc>
      </w:tr>
      <w:tr w:rsidR="0034576E" w:rsidTr="0034576E">
        <w:trPr>
          <w:trHeight w:val="358"/>
        </w:trPr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1C309E">
              <w:rPr>
                <w:b/>
                <w:bCs/>
              </w:rPr>
              <w:t>есяц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b/>
                <w:bCs/>
              </w:rPr>
            </w:pPr>
            <w:r w:rsidRPr="00A412AC">
              <w:rPr>
                <w:b/>
                <w:bCs/>
              </w:rPr>
              <w:t>Название игры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Сентябрь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</w:pPr>
            <w:r w:rsidRPr="00A412AC">
              <w:t xml:space="preserve">- «Выбери из коробки»/классификация: форм, цвет, величина, В.П.Новикова; </w:t>
            </w:r>
          </w:p>
          <w:p w:rsidR="0034576E" w:rsidRPr="00A412AC" w:rsidRDefault="0034576E" w:rsidP="0034576E">
            <w:pPr>
              <w:pStyle w:val="a3"/>
            </w:pPr>
            <w:r w:rsidRPr="00A412AC">
              <w:t>- «Столько же</w:t>
            </w:r>
            <w:proofErr w:type="gramStart"/>
            <w:r w:rsidRPr="00A412AC">
              <w:t xml:space="preserve"> .</w:t>
            </w:r>
            <w:proofErr w:type="gramEnd"/>
            <w:r w:rsidRPr="00A412AC">
              <w:t xml:space="preserve">.. , сколько ... » / количество З.А. Михайлова стр.9; </w:t>
            </w:r>
          </w:p>
          <w:p w:rsidR="0034576E" w:rsidRPr="00A412AC" w:rsidRDefault="0034576E" w:rsidP="0034576E">
            <w:pPr>
              <w:pStyle w:val="a3"/>
            </w:pPr>
            <w:r w:rsidRPr="00A412AC">
              <w:t xml:space="preserve">- «Когда этим заниматься?» / ориентировка во времени суток; </w:t>
            </w:r>
          </w:p>
          <w:p w:rsidR="0034576E" w:rsidRPr="00EB39D4" w:rsidRDefault="0034576E" w:rsidP="0034576E">
            <w:pPr>
              <w:pStyle w:val="a3"/>
            </w:pPr>
            <w:r w:rsidRPr="00A412AC">
              <w:t xml:space="preserve">- «Чудо-Цветик» / цвет и форма В.В. Воскобович; 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>Октябрь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</w:pPr>
            <w:r w:rsidRPr="00A412AC">
              <w:t xml:space="preserve">- «Догадайся, что я вижу» / В.П. Новикова; </w:t>
            </w:r>
          </w:p>
          <w:p w:rsidR="0034576E" w:rsidRPr="00A412AC" w:rsidRDefault="0034576E" w:rsidP="0034576E">
            <w:pPr>
              <w:pStyle w:val="a3"/>
            </w:pPr>
            <w:r w:rsidRPr="00A412AC">
              <w:t xml:space="preserve">- «Геоконт» / геометрические фигуры, величина В.В.Воскобович; </w:t>
            </w:r>
          </w:p>
          <w:p w:rsidR="0034576E" w:rsidRPr="00A412AC" w:rsidRDefault="0034576E" w:rsidP="0034576E">
            <w:pPr>
              <w:pStyle w:val="a3"/>
            </w:pPr>
            <w:r w:rsidRPr="00A412AC">
              <w:t xml:space="preserve">- «Что - же, что - же происходит?»/ ориентировка во времени года; </w:t>
            </w:r>
          </w:p>
          <w:p w:rsidR="0034576E" w:rsidRPr="00A412AC" w:rsidRDefault="0034576E" w:rsidP="0034576E">
            <w:pPr>
              <w:pStyle w:val="a3"/>
              <w:rPr>
                <w:b/>
                <w:bCs/>
                <w:u w:val="single"/>
              </w:rPr>
            </w:pPr>
            <w:r w:rsidRPr="00A412AC">
              <w:t>- «Осенние букеты» / группировка по цвету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Ноябрь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«Больше? Меньше?» / В.П.Новикова;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«Геоконт» / тренировка мелкой моторики рук, форма. В.В.Воскобович;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«Где находится предмет?» / ориентировка в пространстве;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«Чем отличаются?» / </w:t>
            </w:r>
            <w:proofErr w:type="gramStart"/>
            <w:r w:rsidRPr="00A412AC">
              <w:rPr>
                <w:lang w:bidi="he-IL"/>
              </w:rPr>
              <w:t>толстый</w:t>
            </w:r>
            <w:proofErr w:type="gramEnd"/>
            <w:r w:rsidRPr="00A412AC">
              <w:rPr>
                <w:lang w:bidi="he-IL"/>
              </w:rPr>
              <w:t xml:space="preserve"> - тонкий. 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>Декабрь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«Куда спряталась мышка?» В.П. Новикова стр.33;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«Коврограф» и «Волшебные лепестки»/ цвет В.В.Воскобович;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«Раньше или позже?» / установление последовательности событий; </w:t>
            </w:r>
          </w:p>
          <w:p w:rsidR="0034576E" w:rsidRPr="00A412AC" w:rsidRDefault="0034576E" w:rsidP="0034576E">
            <w:pPr>
              <w:pStyle w:val="a3"/>
              <w:rPr>
                <w:b/>
                <w:bCs/>
                <w:u w:val="single"/>
              </w:rPr>
            </w:pPr>
            <w:r w:rsidRPr="00A412AC">
              <w:rPr>
                <w:lang w:bidi="he-IL"/>
              </w:rPr>
              <w:t>- «Летела снежинка, куда опустилась?» / ориентировка на листе.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Январь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>- «Чудесный мешочек» / по описанию на ощупь, В.П.Новикова c</w:t>
            </w:r>
            <w:proofErr w:type="gramStart"/>
            <w:r w:rsidRPr="00A412AC">
              <w:rPr>
                <w:lang w:bidi="he-IL"/>
              </w:rPr>
              <w:t>т</w:t>
            </w:r>
            <w:proofErr w:type="gramEnd"/>
            <w:r w:rsidRPr="00A412AC">
              <w:rPr>
                <w:lang w:bidi="he-IL"/>
              </w:rPr>
              <w:t xml:space="preserve">p.21;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«Квадрат»/ знакомство В.В.Воскобович;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«Чего не хватает?» / ряды геометрических форм;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«Куда Дед Мороз положит подарок?» / ориентировка в пространстве. </w:t>
            </w:r>
          </w:p>
        </w:tc>
      </w:tr>
      <w:tr w:rsidR="0034576E" w:rsidTr="0034576E">
        <w:trPr>
          <w:trHeight w:val="1223"/>
        </w:trPr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Февраль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</w:p>
          <w:p w:rsidR="0034576E" w:rsidRPr="007B75CA" w:rsidRDefault="0034576E" w:rsidP="0034576E">
            <w:pPr>
              <w:rPr>
                <w:lang w:eastAsia="ru-RU"/>
              </w:rPr>
            </w:pPr>
          </w:p>
          <w:p w:rsidR="0034576E" w:rsidRPr="007B75CA" w:rsidRDefault="0034576E" w:rsidP="0034576E">
            <w:pPr>
              <w:rPr>
                <w:lang w:eastAsia="ru-RU"/>
              </w:rPr>
            </w:pPr>
          </w:p>
          <w:p w:rsidR="0034576E" w:rsidRPr="007B75CA" w:rsidRDefault="0034576E" w:rsidP="0034576E">
            <w:pPr>
              <w:ind w:left="0"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«Зеркало» / ориентировка в пространстве, В.П.Новикова стр.33;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«Коврограф»/ ориентировка В.В.Воскобович;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«Найди отличия» / анализ;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«На какую фигуру похож предмет?» / сравнение по описанию. </w:t>
            </w:r>
          </w:p>
        </w:tc>
      </w:tr>
      <w:tr w:rsidR="0034576E" w:rsidTr="0034576E">
        <w:trPr>
          <w:trHeight w:val="1140"/>
        </w:trPr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Март </w:t>
            </w:r>
          </w:p>
          <w:p w:rsidR="0034576E" w:rsidRDefault="0034576E" w:rsidP="0034576E">
            <w:pPr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>- «Игровизор», «Где я?» / ориентировка на листе бумаги В.В.Воскобович;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«Куда пойдёшь, то и найдёшь» В.П. Новикова стр.42;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«Думай, не спеши» / анализ размер форма;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«Домино» / количество до пяти. 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Апрель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«Коврограф »/ наглядность разная по величине, закрепление чисел В.В.Воскобович;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п/и «Длиннее - короче» / В.П.Новикова стр.45;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«Когда это бывает» / ориентировка во времени, времена года;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lastRenderedPageBreak/>
              <w:t xml:space="preserve">- «Найди пару» / сравнение. </w:t>
            </w:r>
          </w:p>
        </w:tc>
      </w:tr>
      <w:tr w:rsidR="0034576E" w:rsidTr="0034576E">
        <w:tc>
          <w:tcPr>
            <w:tcW w:w="0" w:type="auto"/>
          </w:tcPr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  <w:u w:val="single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lastRenderedPageBreak/>
              <w:t>Май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«Шире - уже» / П.Новикова стр.54;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«Сезонная мозаика» / вкладыши В.В. Воскобович;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«Кто откуда пришёл?» / сравнение по величине;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«Домино» / геометрическое (овал). </w:t>
            </w:r>
          </w:p>
        </w:tc>
      </w:tr>
      <w:tr w:rsidR="0034576E" w:rsidTr="0034576E">
        <w:tc>
          <w:tcPr>
            <w:tcW w:w="0" w:type="auto"/>
            <w:gridSpan w:val="2"/>
          </w:tcPr>
          <w:p w:rsidR="0034576E" w:rsidRPr="00A412AC" w:rsidRDefault="0034576E" w:rsidP="0034576E">
            <w:pPr>
              <w:pStyle w:val="a3"/>
              <w:jc w:val="center"/>
              <w:rPr>
                <w:b/>
                <w:bCs/>
                <w:lang w:bidi="he-IL"/>
              </w:rPr>
            </w:pPr>
            <w:r w:rsidRPr="00A412AC">
              <w:rPr>
                <w:b/>
                <w:bCs/>
                <w:lang w:bidi="he-IL"/>
              </w:rPr>
              <w:t>Работа с родителями</w:t>
            </w:r>
          </w:p>
        </w:tc>
      </w:tr>
      <w:tr w:rsidR="0034576E" w:rsidTr="0034576E">
        <w:trPr>
          <w:trHeight w:val="1949"/>
        </w:trPr>
        <w:tc>
          <w:tcPr>
            <w:tcW w:w="0" w:type="auto"/>
          </w:tcPr>
          <w:p w:rsidR="0034576E" w:rsidRPr="00A4033D" w:rsidRDefault="0034576E" w:rsidP="0034576E">
            <w:pPr>
              <w:pStyle w:val="a3"/>
              <w:rPr>
                <w:b/>
                <w:sz w:val="27"/>
                <w:szCs w:val="27"/>
                <w:lang w:bidi="he-IL"/>
              </w:rPr>
            </w:pPr>
            <w:r w:rsidRPr="00A4033D">
              <w:rPr>
                <w:b/>
                <w:sz w:val="27"/>
                <w:szCs w:val="27"/>
                <w:lang w:bidi="he-IL"/>
              </w:rPr>
              <w:t xml:space="preserve">Родительские собрания: </w:t>
            </w:r>
          </w:p>
          <w:p w:rsidR="0034576E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</w:p>
          <w:p w:rsidR="0034576E" w:rsidRPr="00C953FD" w:rsidRDefault="0034576E" w:rsidP="0034576E">
            <w:pPr>
              <w:rPr>
                <w:lang w:eastAsia="ru-RU"/>
              </w:rPr>
            </w:pPr>
          </w:p>
          <w:p w:rsidR="0034576E" w:rsidRPr="00C953FD" w:rsidRDefault="0034576E" w:rsidP="0034576E">
            <w:pPr>
              <w:rPr>
                <w:lang w:eastAsia="ru-RU"/>
              </w:rPr>
            </w:pPr>
          </w:p>
          <w:p w:rsidR="0034576E" w:rsidRPr="00C953FD" w:rsidRDefault="0034576E" w:rsidP="0034576E">
            <w:pPr>
              <w:rPr>
                <w:lang w:eastAsia="ru-RU"/>
              </w:rPr>
            </w:pPr>
          </w:p>
          <w:p w:rsidR="0034576E" w:rsidRPr="00C953FD" w:rsidRDefault="0034576E" w:rsidP="0034576E">
            <w:pPr>
              <w:rPr>
                <w:lang w:eastAsia="ru-RU"/>
              </w:rPr>
            </w:pPr>
          </w:p>
          <w:p w:rsidR="0034576E" w:rsidRPr="00C953FD" w:rsidRDefault="0034576E" w:rsidP="0034576E">
            <w:pPr>
              <w:ind w:left="0"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сообщение на тему: «Формирование элементарных математических представлений у детей 3 - 4лет» / сентябрь;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знакомство с программными задачами по ФЕМП на год / сентябрь; </w:t>
            </w:r>
          </w:p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знакомство родителей с </w:t>
            </w:r>
            <w:proofErr w:type="spellStart"/>
            <w:r w:rsidRPr="00A412AC">
              <w:rPr>
                <w:lang w:bidi="he-IL"/>
              </w:rPr>
              <w:t>педтехнологией</w:t>
            </w:r>
            <w:proofErr w:type="spellEnd"/>
            <w:r w:rsidRPr="00A412AC">
              <w:rPr>
                <w:lang w:bidi="he-IL"/>
              </w:rPr>
              <w:t xml:space="preserve">  Е.В. Колесниковой / тетрадь. </w:t>
            </w:r>
          </w:p>
          <w:p w:rsidR="0034576E" w:rsidRPr="00A412AC" w:rsidRDefault="0034576E" w:rsidP="0034576E">
            <w:pPr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Подборка родительская:  каталог с описанием  игровых действий «Игры на выбор» для детей от 4 до 7 лет старинные детские игры и забавы. </w:t>
            </w:r>
          </w:p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-Круглый стол: «Знай сам и научи своего ребёнка».</w:t>
            </w:r>
          </w:p>
        </w:tc>
      </w:tr>
      <w:tr w:rsidR="0034576E" w:rsidTr="0034576E">
        <w:trPr>
          <w:trHeight w:val="547"/>
        </w:trPr>
        <w:tc>
          <w:tcPr>
            <w:tcW w:w="0" w:type="auto"/>
          </w:tcPr>
          <w:p w:rsidR="0034576E" w:rsidRPr="007B75CA" w:rsidRDefault="0034576E" w:rsidP="0034576E">
            <w:pPr>
              <w:ind w:left="0" w:firstLine="0"/>
              <w:rPr>
                <w:b/>
                <w:sz w:val="24"/>
                <w:szCs w:val="24"/>
                <w:lang w:bidi="he-IL"/>
              </w:rPr>
            </w:pPr>
            <w:r w:rsidRPr="007B75CA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7B75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нкетирование родителей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b/>
                <w:bCs/>
                <w:u w:val="single"/>
              </w:rPr>
            </w:pPr>
            <w:r w:rsidRPr="00A412AC">
              <w:rPr>
                <w:color w:val="000000" w:themeColor="text1"/>
              </w:rPr>
              <w:t>О заинтересованности  и  компетенции в подборе развивающего игрового материала для детей</w:t>
            </w:r>
          </w:p>
        </w:tc>
      </w:tr>
      <w:tr w:rsidR="0034576E" w:rsidTr="0034576E">
        <w:trPr>
          <w:trHeight w:val="547"/>
        </w:trPr>
        <w:tc>
          <w:tcPr>
            <w:tcW w:w="0" w:type="auto"/>
          </w:tcPr>
          <w:p w:rsidR="0034576E" w:rsidRPr="00A4033D" w:rsidRDefault="0034576E" w:rsidP="0034576E">
            <w:pPr>
              <w:pStyle w:val="a3"/>
              <w:rPr>
                <w:b/>
                <w:sz w:val="27"/>
                <w:szCs w:val="27"/>
                <w:lang w:bidi="he-IL"/>
              </w:rPr>
            </w:pPr>
            <w:r w:rsidRPr="00A4033D">
              <w:rPr>
                <w:b/>
                <w:sz w:val="27"/>
                <w:szCs w:val="27"/>
                <w:lang w:bidi="he-IL"/>
              </w:rPr>
              <w:t>Выставки:</w:t>
            </w:r>
          </w:p>
          <w:p w:rsidR="0034576E" w:rsidRPr="00A4033D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lang w:bidi="he-IL"/>
              </w:rPr>
            </w:pPr>
            <w:r w:rsidRPr="00A412AC">
              <w:rPr>
                <w:lang w:bidi="he-IL"/>
              </w:rPr>
              <w:t xml:space="preserve">- «Чем занять ребёнка дома» / настольные игры / ноябрь. </w:t>
            </w:r>
          </w:p>
          <w:p w:rsidR="0034576E" w:rsidRPr="00A412AC" w:rsidRDefault="0034576E" w:rsidP="0034576E">
            <w:pPr>
              <w:pStyle w:val="a3"/>
              <w:rPr>
                <w:b/>
                <w:bCs/>
                <w:u w:val="single"/>
              </w:rPr>
            </w:pPr>
            <w:r w:rsidRPr="00A412AC">
              <w:rPr>
                <w:lang w:bidi="he-IL"/>
              </w:rPr>
              <w:t xml:space="preserve">- просмотры рабочих тетрадей / в течение всего учебного года. </w:t>
            </w:r>
          </w:p>
        </w:tc>
      </w:tr>
      <w:tr w:rsidR="0034576E" w:rsidTr="0034576E">
        <w:trPr>
          <w:trHeight w:val="972"/>
        </w:trPr>
        <w:tc>
          <w:tcPr>
            <w:tcW w:w="0" w:type="auto"/>
          </w:tcPr>
          <w:p w:rsidR="0034576E" w:rsidRPr="00C953FD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b/>
                <w:sz w:val="24"/>
                <w:szCs w:val="24"/>
                <w:lang w:bidi="he-IL"/>
              </w:rPr>
            </w:pPr>
            <w:r w:rsidRPr="00C953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Оформление фотоколлаж: </w:t>
            </w:r>
          </w:p>
        </w:tc>
        <w:tc>
          <w:tcPr>
            <w:tcW w:w="0" w:type="auto"/>
          </w:tcPr>
          <w:p w:rsidR="0034576E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«Я расту и развиваюсь»;</w:t>
            </w:r>
          </w:p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 традиции  фотосъёмки на тему: «Жизнь ребёнка в детском саду» третий год пребывания в ДОУ, где освещаются  интересные стороны развития и воспитания.</w:t>
            </w:r>
          </w:p>
        </w:tc>
      </w:tr>
      <w:tr w:rsidR="0034576E" w:rsidTr="0034576E">
        <w:trPr>
          <w:trHeight w:val="897"/>
        </w:trPr>
        <w:tc>
          <w:tcPr>
            <w:tcW w:w="0" w:type="auto"/>
          </w:tcPr>
          <w:p w:rsidR="0034576E" w:rsidRPr="00A67A03" w:rsidRDefault="0034576E" w:rsidP="0034576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0" w:type="auto"/>
          </w:tcPr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«Экскурсия по улице»,</w:t>
            </w:r>
          </w:p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«Мой папа солдат»,</w:t>
            </w:r>
          </w:p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12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«Мои домашние увлечения»</w:t>
            </w:r>
          </w:p>
        </w:tc>
      </w:tr>
      <w:tr w:rsidR="0034576E" w:rsidTr="0034576E">
        <w:trPr>
          <w:trHeight w:val="615"/>
        </w:trPr>
        <w:tc>
          <w:tcPr>
            <w:tcW w:w="0" w:type="auto"/>
          </w:tcPr>
          <w:p w:rsidR="0034576E" w:rsidRPr="00A4033D" w:rsidRDefault="0034576E" w:rsidP="0034576E">
            <w:pPr>
              <w:pStyle w:val="a3"/>
              <w:rPr>
                <w:b/>
                <w:bCs/>
                <w:sz w:val="27"/>
                <w:szCs w:val="27"/>
              </w:rPr>
            </w:pPr>
            <w:r w:rsidRPr="00A4033D">
              <w:rPr>
                <w:b/>
                <w:sz w:val="27"/>
                <w:szCs w:val="27"/>
                <w:lang w:bidi="he-IL"/>
              </w:rPr>
              <w:t xml:space="preserve">Консультация в родительский уголок: </w:t>
            </w:r>
          </w:p>
        </w:tc>
        <w:tc>
          <w:tcPr>
            <w:tcW w:w="0" w:type="auto"/>
          </w:tcPr>
          <w:p w:rsidR="0034576E" w:rsidRPr="00603FE1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</w:t>
            </w:r>
            <w:r w:rsidRPr="00603FE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«Как выбрать игрушки детям» / советы психолога/ февраль.</w:t>
            </w:r>
          </w:p>
          <w:p w:rsidR="0034576E" w:rsidRPr="00603FE1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3FE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«Поиграй со мной!» / апрель. </w:t>
            </w:r>
          </w:p>
          <w:p w:rsidR="0034576E" w:rsidRPr="00603FE1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3F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«Воспитание успешного человека»;</w:t>
            </w:r>
          </w:p>
          <w:p w:rsidR="0034576E" w:rsidRPr="00603FE1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3F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 «Настольные игры для детей. </w:t>
            </w:r>
            <w:proofErr w:type="gramStart"/>
            <w:r w:rsidRPr="00603F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Какие</w:t>
            </w:r>
            <w:proofErr w:type="gramEnd"/>
            <w:r w:rsidRPr="00603F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купить?»</w:t>
            </w:r>
            <w:r w:rsidRPr="0060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4576E" w:rsidRPr="00603FE1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-материал с подборкой игр для детей;</w:t>
            </w:r>
          </w:p>
          <w:p w:rsidR="0034576E" w:rsidRPr="00A412AC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3F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Советы логопеда: «Использование сенсорных игр для развития речи»;</w:t>
            </w:r>
            <w:r w:rsidRPr="00AD1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576E" w:rsidTr="0034576E">
        <w:trPr>
          <w:trHeight w:val="681"/>
        </w:trPr>
        <w:tc>
          <w:tcPr>
            <w:tcW w:w="0" w:type="auto"/>
          </w:tcPr>
          <w:p w:rsidR="0034576E" w:rsidRPr="00A412AC" w:rsidRDefault="0034576E" w:rsidP="0034576E">
            <w:pPr>
              <w:pStyle w:val="a3"/>
              <w:rPr>
                <w:b/>
                <w:bCs/>
                <w:color w:val="000000" w:themeColor="text1"/>
              </w:rPr>
            </w:pPr>
            <w:r w:rsidRPr="00DC271D">
              <w:rPr>
                <w:b/>
                <w:bCs/>
                <w:color w:val="000000" w:themeColor="text1"/>
              </w:rPr>
              <w:t>Наглядная консультация психолога</w:t>
            </w:r>
            <w:r w:rsidRPr="002F7C17">
              <w:rPr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«Зачем дошкольнику компьютер?»;</w:t>
            </w:r>
          </w:p>
          <w:p w:rsidR="0034576E" w:rsidRDefault="0034576E" w:rsidP="0034576E">
            <w:pPr>
              <w:widowControl w:val="0"/>
              <w:autoSpaceDE w:val="0"/>
              <w:autoSpaceDN w:val="0"/>
              <w:adjustRightInd w:val="0"/>
              <w:ind w:left="0" w:right="0"/>
              <w:rPr>
                <w:sz w:val="27"/>
                <w:szCs w:val="27"/>
                <w:lang w:bidi="he-IL"/>
              </w:rPr>
            </w:pPr>
          </w:p>
        </w:tc>
      </w:tr>
      <w:tr w:rsidR="0034576E" w:rsidTr="0034576E">
        <w:trPr>
          <w:trHeight w:val="1964"/>
        </w:trPr>
        <w:tc>
          <w:tcPr>
            <w:tcW w:w="0" w:type="auto"/>
          </w:tcPr>
          <w:p w:rsidR="0034576E" w:rsidRPr="00DC271D" w:rsidRDefault="0034576E" w:rsidP="0034576E">
            <w:pPr>
              <w:pStyle w:val="a3"/>
              <w:rPr>
                <w:b/>
                <w:lang w:bidi="he-IL"/>
              </w:rPr>
            </w:pPr>
            <w:r w:rsidRPr="00DC271D">
              <w:rPr>
                <w:b/>
                <w:bCs/>
                <w:color w:val="000000" w:themeColor="text1"/>
              </w:rPr>
              <w:lastRenderedPageBreak/>
              <w:t>Буклеты из серии</w:t>
            </w:r>
            <w:r w:rsidRPr="00DC271D">
              <w:rPr>
                <w:bCs/>
                <w:color w:val="000000" w:themeColor="text1"/>
              </w:rPr>
              <w:t>:</w:t>
            </w:r>
          </w:p>
        </w:tc>
        <w:tc>
          <w:tcPr>
            <w:tcW w:w="0" w:type="auto"/>
          </w:tcPr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течение всего учебного года: </w:t>
            </w:r>
          </w:p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EB39D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Беседы психолога о возрастных особенностях детей</w:t>
            </w: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«Возрастные периоды ребёнка», «Если ребёнок медлителен…», «Если ребёнок агрессивен…..»;</w:t>
            </w:r>
          </w:p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Буклеты из серии </w:t>
            </w:r>
            <w:r w:rsidRPr="00EB39D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Особый ребёнок – особое отношение: «Мама главный воспитатель и главный педагог», «Родительский авторитет и родительская любовь – основа воспитания ребёнка»;</w:t>
            </w:r>
          </w:p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Буклеты из серии </w:t>
            </w:r>
            <w:r w:rsidRPr="00EB39D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Взаимодействие с ребёнком в семье</w:t>
            </w: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«Учимся любить ребёнка», «Нужно ли наказывать ребёнка», «Доверительное общение с ребёнком».</w:t>
            </w:r>
          </w:p>
        </w:tc>
      </w:tr>
      <w:tr w:rsidR="0034576E" w:rsidTr="0034576E">
        <w:trPr>
          <w:trHeight w:val="1255"/>
        </w:trPr>
        <w:tc>
          <w:tcPr>
            <w:tcW w:w="0" w:type="auto"/>
          </w:tcPr>
          <w:p w:rsidR="0034576E" w:rsidRPr="00A4033D" w:rsidRDefault="0034576E" w:rsidP="0034576E">
            <w:pPr>
              <w:pStyle w:val="a3"/>
              <w:rPr>
                <w:b/>
                <w:sz w:val="27"/>
                <w:szCs w:val="27"/>
                <w:lang w:bidi="he-IL"/>
              </w:rPr>
            </w:pPr>
            <w:r w:rsidRPr="00A4033D">
              <w:rPr>
                <w:b/>
                <w:sz w:val="27"/>
                <w:szCs w:val="27"/>
                <w:lang w:bidi="he-IL"/>
              </w:rPr>
              <w:t xml:space="preserve">Индивидуальные беседы с родителями: </w:t>
            </w:r>
          </w:p>
          <w:p w:rsidR="0034576E" w:rsidRPr="00A4033D" w:rsidRDefault="0034576E" w:rsidP="0034576E">
            <w:pPr>
              <w:pStyle w:val="a3"/>
              <w:spacing w:before="1" w:beforeAutospacing="1" w:after="1" w:afterAutospacing="1"/>
              <w:rPr>
                <w:b/>
                <w:sz w:val="27"/>
                <w:szCs w:val="27"/>
                <w:lang w:bidi="he-IL"/>
              </w:rPr>
            </w:pPr>
          </w:p>
        </w:tc>
        <w:tc>
          <w:tcPr>
            <w:tcW w:w="0" w:type="auto"/>
          </w:tcPr>
          <w:p w:rsidR="0034576E" w:rsidRPr="007B75CA" w:rsidRDefault="0034576E" w:rsidP="0034576E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</w:t>
            </w:r>
            <w:proofErr w:type="gramStart"/>
            <w:r w:rsidRPr="007B75CA">
              <w:rPr>
                <w:lang w:bidi="he-IL"/>
              </w:rPr>
              <w:t>о</w:t>
            </w:r>
            <w:proofErr w:type="gramEnd"/>
            <w:r w:rsidRPr="007B75CA">
              <w:rPr>
                <w:lang w:bidi="he-IL"/>
              </w:rPr>
              <w:t xml:space="preserve"> успеваемости детей в НОД; </w:t>
            </w:r>
          </w:p>
          <w:p w:rsidR="0034576E" w:rsidRPr="007B75CA" w:rsidRDefault="0034576E" w:rsidP="0034576E">
            <w:pPr>
              <w:pStyle w:val="a3"/>
              <w:rPr>
                <w:lang w:bidi="he-IL"/>
              </w:rPr>
            </w:pPr>
            <w:r w:rsidRPr="007B75CA">
              <w:rPr>
                <w:lang w:bidi="he-IL"/>
              </w:rPr>
              <w:t xml:space="preserve">- о любимых играх ребёнка; </w:t>
            </w:r>
          </w:p>
          <w:p w:rsidR="0034576E" w:rsidRPr="007B75CA" w:rsidRDefault="0034576E" w:rsidP="0034576E">
            <w:pPr>
              <w:shd w:val="clear" w:color="auto" w:fill="FFFFFF"/>
              <w:spacing w:line="360" w:lineRule="atLea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B75C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о любимых занятиях, играх / в течение года.</w:t>
            </w:r>
          </w:p>
          <w:p w:rsidR="0034576E" w:rsidRPr="007B75CA" w:rsidRDefault="0034576E" w:rsidP="0034576E">
            <w:pPr>
              <w:pStyle w:val="a3"/>
              <w:rPr>
                <w:bCs/>
                <w:color w:val="000000" w:themeColor="text1"/>
              </w:rPr>
            </w:pPr>
            <w:r w:rsidRPr="007B75CA">
              <w:rPr>
                <w:bCs/>
                <w:color w:val="000000" w:themeColor="text1"/>
              </w:rPr>
              <w:t>Ежедневные беседы с родителями об успехах ребёнка в образовательной деятельности.</w:t>
            </w:r>
          </w:p>
        </w:tc>
      </w:tr>
      <w:tr w:rsidR="0034576E" w:rsidTr="0034576E">
        <w:trPr>
          <w:trHeight w:val="2122"/>
        </w:trPr>
        <w:tc>
          <w:tcPr>
            <w:tcW w:w="0" w:type="auto"/>
          </w:tcPr>
          <w:p w:rsidR="0034576E" w:rsidRDefault="0034576E" w:rsidP="0034576E">
            <w:pPr>
              <w:pStyle w:val="a3"/>
              <w:spacing w:before="1" w:beforeAutospacing="1" w:after="1" w:afterAutospacing="1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ПЕДАГОГИЧЕСКАЯ ДЕЯТЕЛЬНОСТЬ: </w:t>
            </w:r>
          </w:p>
          <w:p w:rsidR="0034576E" w:rsidRDefault="0034576E" w:rsidP="0034576E">
            <w:pPr>
              <w:pStyle w:val="a3"/>
              <w:spacing w:before="1" w:beforeAutospacing="1" w:after="1" w:afterAutospacing="1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0" w:type="auto"/>
          </w:tcPr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EB39D4">
              <w:rPr>
                <w:lang w:bidi="he-IL"/>
              </w:rPr>
              <w:t xml:space="preserve">- Подбор и изготовление игрового материала / август - май.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EB39D4">
              <w:rPr>
                <w:lang w:bidi="he-IL"/>
              </w:rPr>
              <w:t xml:space="preserve">- Организация предметно - развивающей среды / август, в течение всего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EB39D4">
              <w:rPr>
                <w:lang w:bidi="he-IL"/>
              </w:rPr>
              <w:t xml:space="preserve">учебного года. </w:t>
            </w:r>
          </w:p>
          <w:p w:rsidR="0034576E" w:rsidRPr="00EB39D4" w:rsidRDefault="0034576E" w:rsidP="0034576E">
            <w:pPr>
              <w:pStyle w:val="a3"/>
              <w:rPr>
                <w:lang w:bidi="he-IL"/>
              </w:rPr>
            </w:pPr>
            <w:r w:rsidRPr="00EB39D4">
              <w:rPr>
                <w:lang w:bidi="he-IL"/>
              </w:rPr>
              <w:t xml:space="preserve">- Обследование / диагностика (сентябрь, май). </w:t>
            </w:r>
          </w:p>
          <w:p w:rsidR="0034576E" w:rsidRPr="00EB39D4" w:rsidRDefault="0034576E" w:rsidP="003457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подготовка творческих проектов: «Как вести себя за столом», «Сказка о том, как фрукты и овощи о своей пользе спорили» и сотворчество родители – дети творческая работа: «Почему нужно кушать?» </w:t>
            </w:r>
          </w:p>
          <w:p w:rsidR="0034576E" w:rsidRPr="00EB39D4" w:rsidRDefault="0034576E" w:rsidP="0034576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Праздник совместно с родителями День здоровья «Айболит и витамины».</w:t>
            </w:r>
            <w:r w:rsidRPr="00EB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51BA" w:rsidRPr="00164BF9" w:rsidRDefault="004151BA" w:rsidP="00AE009C">
      <w:pPr>
        <w:pStyle w:val="a3"/>
        <w:spacing w:before="1" w:beforeAutospacing="1" w:after="1" w:afterAutospacing="1"/>
        <w:rPr>
          <w:w w:val="105"/>
          <w:sz w:val="26"/>
          <w:szCs w:val="26"/>
        </w:rPr>
      </w:pPr>
    </w:p>
    <w:p w:rsidR="00DC271D" w:rsidRDefault="00DC271D" w:rsidP="00F72CC1">
      <w:pPr>
        <w:widowControl w:val="0"/>
        <w:autoSpaceDE w:val="0"/>
        <w:autoSpaceDN w:val="0"/>
        <w:adjustRightInd w:val="0"/>
        <w:spacing w:before="1" w:beforeAutospacing="1" w:after="1" w:afterAutospacing="1" w:line="276" w:lineRule="auto"/>
        <w:ind w:left="0" w:right="0"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F72CC1" w:rsidRDefault="00F72CC1" w:rsidP="00F72CC1">
      <w:pPr>
        <w:widowControl w:val="0"/>
        <w:autoSpaceDE w:val="0"/>
        <w:autoSpaceDN w:val="0"/>
        <w:adjustRightInd w:val="0"/>
        <w:spacing w:before="1" w:beforeAutospacing="1" w:after="1" w:afterAutospacing="1" w:line="276" w:lineRule="auto"/>
        <w:ind w:left="0" w:right="0"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F72CC1" w:rsidRPr="00811AE2" w:rsidRDefault="00F72CC1" w:rsidP="00F72CC1">
      <w:pPr>
        <w:widowControl w:val="0"/>
        <w:autoSpaceDE w:val="0"/>
        <w:autoSpaceDN w:val="0"/>
        <w:adjustRightInd w:val="0"/>
        <w:spacing w:before="1" w:beforeAutospacing="1" w:after="1" w:afterAutospacing="1" w:line="276" w:lineRule="auto"/>
        <w:ind w:left="0" w:righ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E009C" w:rsidRDefault="00AE009C" w:rsidP="00AE009C">
      <w:pPr>
        <w:pStyle w:val="a3"/>
        <w:spacing w:before="1" w:beforeAutospacing="1" w:after="1" w:afterAutospacing="1"/>
        <w:rPr>
          <w:sz w:val="27"/>
          <w:szCs w:val="27"/>
        </w:rPr>
      </w:pPr>
    </w:p>
    <w:p w:rsidR="00875463" w:rsidRDefault="00875463" w:rsidP="00891C29">
      <w:pPr>
        <w:pStyle w:val="a3"/>
        <w:spacing w:before="1" w:beforeAutospacing="1" w:after="1" w:afterAutospacing="1"/>
        <w:rPr>
          <w:b/>
          <w:sz w:val="26"/>
          <w:szCs w:val="26"/>
          <w:u w:val="single"/>
        </w:rPr>
      </w:pPr>
    </w:p>
    <w:p w:rsidR="00875463" w:rsidRDefault="00875463" w:rsidP="00891C29">
      <w:pPr>
        <w:pStyle w:val="a3"/>
        <w:spacing w:before="1" w:beforeAutospacing="1" w:after="1" w:afterAutospacing="1"/>
        <w:rPr>
          <w:b/>
          <w:sz w:val="26"/>
          <w:szCs w:val="26"/>
          <w:u w:val="single"/>
        </w:rPr>
      </w:pPr>
    </w:p>
    <w:p w:rsidR="00875463" w:rsidRDefault="00875463" w:rsidP="00891C29">
      <w:pPr>
        <w:pStyle w:val="a3"/>
        <w:spacing w:before="1" w:beforeAutospacing="1" w:after="1" w:afterAutospacing="1"/>
        <w:rPr>
          <w:b/>
          <w:sz w:val="26"/>
          <w:szCs w:val="26"/>
          <w:u w:val="single"/>
        </w:rPr>
      </w:pPr>
    </w:p>
    <w:p w:rsidR="00A4334B" w:rsidRPr="00700A60" w:rsidRDefault="00A4334B" w:rsidP="00700A60">
      <w:pPr>
        <w:pStyle w:val="a3"/>
        <w:spacing w:before="1" w:beforeAutospacing="1" w:after="1" w:afterAutospacing="1"/>
        <w:rPr>
          <w:b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57"/>
        <w:gridCol w:w="4752"/>
        <w:gridCol w:w="2239"/>
        <w:gridCol w:w="25"/>
        <w:gridCol w:w="2693"/>
        <w:gridCol w:w="11"/>
        <w:gridCol w:w="1909"/>
      </w:tblGrid>
      <w:tr w:rsidR="009527B9" w:rsidRPr="00A15848" w:rsidTr="002F48A9">
        <w:tc>
          <w:tcPr>
            <w:tcW w:w="14786" w:type="dxa"/>
            <w:gridSpan w:val="7"/>
          </w:tcPr>
          <w:p w:rsidR="00D3645F" w:rsidRDefault="006758CB" w:rsidP="006758CB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План  внедрения развивающих игр в средней группе</w:t>
            </w:r>
            <w:r w:rsidR="009527B9" w:rsidRPr="00A158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(дети   4 – 5 лет</w:t>
            </w:r>
            <w:r w:rsidR="00D364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D3645F" w:rsidRPr="00D3645F" w:rsidRDefault="00A15848" w:rsidP="00D3645F">
            <w:pPr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64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Задачи:</w:t>
            </w:r>
          </w:p>
          <w:p w:rsidR="00D3645F" w:rsidRDefault="00A15848" w:rsidP="00D3645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45F"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учить детей делить целое на части, устанавливать </w:t>
            </w:r>
            <w:r w:rsidR="00700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 ними связь; учить</w:t>
            </w:r>
            <w:r w:rsid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соединять в единое целое части </w:t>
            </w:r>
            <w:r w:rsidR="00D3645F"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предмета.</w:t>
            </w:r>
          </w:p>
          <w:p w:rsidR="00D3645F" w:rsidRDefault="00700A60" w:rsidP="00D3645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учить </w:t>
            </w:r>
            <w:r w:rsidR="00D3645F"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</w:t>
            </w:r>
            <w:r w:rsid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3645F"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наблюдательность детей.</w:t>
            </w:r>
          </w:p>
          <w:p w:rsidR="00D3645F" w:rsidRPr="00A15848" w:rsidRDefault="00D3645F" w:rsidP="00D3645F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учить выделять один или несколько предметов из группы по определенным признакам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мысленно объединять предметы в группу по их свойствам. Способствовать обогащению словарного запаса, расширять бытовые знания детей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выявлять закономерности; расширять словарный запас детей; учить рассказывать по картинке, пересказывать.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учить распределять предметы по группам по их существенным признакам. Закрепление обобщающих понятий, свободное оперирование ими.</w:t>
            </w:r>
          </w:p>
          <w:p w:rsidR="00A15848" w:rsidRPr="00D3645F" w:rsidRDefault="00D3645F" w:rsidP="00D3645F">
            <w:pPr>
              <w:pStyle w:val="a3"/>
            </w:pPr>
            <w:r>
              <w:t xml:space="preserve">Формировать умение решать </w:t>
            </w:r>
            <w:r w:rsidR="00A15848" w:rsidRPr="00A15848">
              <w:t xml:space="preserve">логические задачи на сравнение, классификацию, установление последовательности событий, анализ и синтез. </w:t>
            </w:r>
          </w:p>
        </w:tc>
      </w:tr>
      <w:tr w:rsidR="002F48A9" w:rsidRPr="00A15848" w:rsidTr="002F48A9">
        <w:tc>
          <w:tcPr>
            <w:tcW w:w="3157" w:type="dxa"/>
          </w:tcPr>
          <w:p w:rsidR="00700A60" w:rsidRPr="00700A60" w:rsidRDefault="00700A60" w:rsidP="00700A60">
            <w:pPr>
              <w:spacing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645F" w:rsidRPr="00700A60" w:rsidRDefault="00D3645F" w:rsidP="00700A60">
            <w:pPr>
              <w:spacing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52" w:type="dxa"/>
          </w:tcPr>
          <w:p w:rsidR="00D3645F" w:rsidRPr="00700A60" w:rsidRDefault="00D3645F" w:rsidP="00700A60">
            <w:pPr>
              <w:spacing w:before="240" w:after="24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игр / источник</w:t>
            </w:r>
          </w:p>
        </w:tc>
        <w:tc>
          <w:tcPr>
            <w:tcW w:w="2239" w:type="dxa"/>
          </w:tcPr>
          <w:p w:rsidR="00D3645F" w:rsidRPr="00700A60" w:rsidRDefault="00700A60" w:rsidP="00700A60">
            <w:pPr>
              <w:spacing w:before="240" w:after="24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38" w:type="dxa"/>
            <w:gridSpan w:val="4"/>
          </w:tcPr>
          <w:p w:rsidR="00D3645F" w:rsidRPr="00700A60" w:rsidRDefault="00700A60" w:rsidP="00700A60">
            <w:pPr>
              <w:spacing w:before="240" w:after="24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игр / источник</w:t>
            </w:r>
          </w:p>
        </w:tc>
      </w:tr>
      <w:tr w:rsidR="002F48A9" w:rsidRPr="00A15848" w:rsidTr="0069230A">
        <w:trPr>
          <w:trHeight w:val="2338"/>
        </w:trPr>
        <w:tc>
          <w:tcPr>
            <w:tcW w:w="3157" w:type="dxa"/>
          </w:tcPr>
          <w:p w:rsidR="00D3645F" w:rsidRPr="00A15848" w:rsidRDefault="00D3645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752" w:type="dxa"/>
          </w:tcPr>
          <w:p w:rsidR="00D3645F" w:rsidRPr="00A15848" w:rsidRDefault="00D3645F" w:rsidP="00A15848">
            <w:pPr>
              <w:pStyle w:val="a3"/>
            </w:pPr>
            <w:r w:rsidRPr="00A15848">
              <w:t xml:space="preserve">- «Геометрическая мозаика» / цвет и форма;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«Подбери ключ к замку» / закрепление формы и размера;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«Квадрат» / домик с разной крышей В.В. Воскобович;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«Пазлы» / цветовосприятие. </w:t>
            </w:r>
          </w:p>
          <w:p w:rsidR="00D3645F" w:rsidRPr="00A15848" w:rsidRDefault="00D3645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C4426" w:rsidRPr="00A15848" w:rsidRDefault="002C4426" w:rsidP="002C4426">
            <w:pPr>
              <w:pStyle w:val="a3"/>
              <w:spacing w:before="240" w:after="240"/>
              <w:rPr>
                <w:b/>
                <w:bCs/>
              </w:rPr>
            </w:pPr>
            <w:r w:rsidRPr="00A15848">
              <w:rPr>
                <w:b/>
                <w:bCs/>
              </w:rPr>
              <w:t xml:space="preserve">Февраль </w:t>
            </w:r>
          </w:p>
          <w:p w:rsidR="00D3645F" w:rsidRPr="00A15848" w:rsidRDefault="00D3645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4"/>
          </w:tcPr>
          <w:p w:rsidR="00D3645F" w:rsidRPr="00A15848" w:rsidRDefault="00D3645F" w:rsidP="00D3645F">
            <w:pPr>
              <w:pStyle w:val="a3"/>
            </w:pPr>
            <w:r w:rsidRPr="00A15848">
              <w:t xml:space="preserve">- «Чудо - Крестики»/ моделирование по образцу В.В. Воскобович;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t xml:space="preserve">- «Монгольская игра» / геометрические фигуры В.П. Новикова, стр.77;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t>- «</w:t>
            </w:r>
            <w:proofErr w:type="gramStart"/>
            <w:r w:rsidRPr="00A15848">
              <w:t>Одинаковые</w:t>
            </w:r>
            <w:proofErr w:type="gramEnd"/>
            <w:r w:rsidRPr="00A15848">
              <w:t xml:space="preserve"> - разные» / больше сходств и различий, З.А. Михайлова; </w:t>
            </w:r>
          </w:p>
          <w:p w:rsidR="00D3645F" w:rsidRPr="0069230A" w:rsidRDefault="00D3645F" w:rsidP="0069230A">
            <w:pPr>
              <w:pStyle w:val="a3"/>
            </w:pPr>
            <w:r w:rsidRPr="00A15848">
              <w:t xml:space="preserve">- «Математические корзинки» - счёт до  5 и 10/ В.В. Воскобович. </w:t>
            </w:r>
          </w:p>
        </w:tc>
      </w:tr>
      <w:tr w:rsidR="002F48A9" w:rsidRPr="00A15848" w:rsidTr="0069230A">
        <w:trPr>
          <w:trHeight w:val="1934"/>
        </w:trPr>
        <w:tc>
          <w:tcPr>
            <w:tcW w:w="3157" w:type="dxa"/>
          </w:tcPr>
          <w:p w:rsidR="00D3645F" w:rsidRPr="00A15848" w:rsidRDefault="00D3645F" w:rsidP="00A15848">
            <w:pPr>
              <w:pStyle w:val="a3"/>
              <w:rPr>
                <w:b/>
                <w:bCs/>
              </w:rPr>
            </w:pPr>
            <w:r w:rsidRPr="00A15848">
              <w:rPr>
                <w:b/>
                <w:bCs/>
              </w:rPr>
              <w:t xml:space="preserve">Октябрь </w:t>
            </w:r>
          </w:p>
          <w:p w:rsidR="00D3645F" w:rsidRPr="00A15848" w:rsidRDefault="00D3645F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D3645F" w:rsidRPr="00A15848" w:rsidRDefault="00D3645F" w:rsidP="00A15848">
            <w:pPr>
              <w:pStyle w:val="a3"/>
            </w:pPr>
            <w:r w:rsidRPr="00A15848">
              <w:t xml:space="preserve">- «Геоконт» / задуманные фигуры / величина по описанию В.В.Воскобович;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«Змейка» / знакомство с головоломкой;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«Домино» / внимательность; </w:t>
            </w:r>
          </w:p>
          <w:p w:rsidR="00D3645F" w:rsidRPr="0069230A" w:rsidRDefault="00D3645F" w:rsidP="0069230A">
            <w:pPr>
              <w:pStyle w:val="a3"/>
            </w:pPr>
            <w:r w:rsidRPr="00A15848">
              <w:t xml:space="preserve">- «Что изменилось» / цифры. </w:t>
            </w:r>
          </w:p>
        </w:tc>
        <w:tc>
          <w:tcPr>
            <w:tcW w:w="2239" w:type="dxa"/>
          </w:tcPr>
          <w:p w:rsidR="00D3645F" w:rsidRPr="00A15848" w:rsidRDefault="002C4426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638" w:type="dxa"/>
            <w:gridSpan w:val="4"/>
          </w:tcPr>
          <w:p w:rsidR="00D3645F" w:rsidRPr="00A15848" w:rsidRDefault="00D3645F" w:rsidP="00D3645F">
            <w:pPr>
              <w:pStyle w:val="a3"/>
            </w:pPr>
            <w:r w:rsidRPr="00A15848">
              <w:t xml:space="preserve">- «Прозрачная цифра» / знакомство, ориентировка на листе В.В.Воскобович;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t xml:space="preserve">- «Лабиринт цифр» / использовать «Коврограф», шнуры В.В.  Воскобовича;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rPr>
                <w:u w:val="single"/>
              </w:rPr>
              <w:t>- «Умники и умницы» / досуг,</w:t>
            </w:r>
            <w:r w:rsidRPr="00A15848">
              <w:t xml:space="preserve"> Колесникова Е.В.; </w:t>
            </w:r>
          </w:p>
          <w:p w:rsidR="00D3645F" w:rsidRPr="00700A60" w:rsidRDefault="00D3645F" w:rsidP="00700A60">
            <w:pPr>
              <w:pStyle w:val="a3"/>
            </w:pPr>
            <w:r w:rsidRPr="00A15848">
              <w:t xml:space="preserve">- «Где я нахожусь?» / месторасположение. </w:t>
            </w:r>
          </w:p>
        </w:tc>
      </w:tr>
      <w:tr w:rsidR="002F48A9" w:rsidRPr="00A15848" w:rsidTr="002F48A9">
        <w:tc>
          <w:tcPr>
            <w:tcW w:w="3157" w:type="dxa"/>
          </w:tcPr>
          <w:p w:rsidR="00D3645F" w:rsidRPr="00A15848" w:rsidRDefault="00D3645F" w:rsidP="00A15848">
            <w:pPr>
              <w:pStyle w:val="a3"/>
              <w:spacing w:before="240" w:after="240"/>
              <w:rPr>
                <w:b/>
                <w:bCs/>
              </w:rPr>
            </w:pPr>
            <w:r w:rsidRPr="00A15848">
              <w:rPr>
                <w:b/>
                <w:bCs/>
              </w:rPr>
              <w:t xml:space="preserve">Ноябрь </w:t>
            </w:r>
          </w:p>
          <w:p w:rsidR="00D3645F" w:rsidRPr="00A15848" w:rsidRDefault="00D3645F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D3645F" w:rsidRPr="00A15848" w:rsidRDefault="00D3645F" w:rsidP="00A15848">
            <w:pPr>
              <w:pStyle w:val="a3"/>
            </w:pPr>
            <w:r w:rsidRPr="00A15848">
              <w:t xml:space="preserve">- «Чудо - Крестики» / цвет, число В.В. Воскобович;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«Цилиндр» / знакомство с головоломкой; </w:t>
            </w:r>
          </w:p>
          <w:p w:rsidR="00D3645F" w:rsidRPr="00A15848" w:rsidRDefault="00D3645F" w:rsidP="00A15848">
            <w:pPr>
              <w:pStyle w:val="a3"/>
            </w:pPr>
            <w:r w:rsidRPr="00A15848">
              <w:t xml:space="preserve">- «Выше - ниже, ближе - дальше» / закрепление понятий; </w:t>
            </w:r>
          </w:p>
          <w:p w:rsidR="00D3645F" w:rsidRPr="00A15848" w:rsidRDefault="00D3645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- «Чудесный мешочек»/ что бывает такой формы</w:t>
            </w:r>
          </w:p>
        </w:tc>
        <w:tc>
          <w:tcPr>
            <w:tcW w:w="2239" w:type="dxa"/>
          </w:tcPr>
          <w:p w:rsidR="00D3645F" w:rsidRPr="00A15848" w:rsidRDefault="002C4426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638" w:type="dxa"/>
            <w:gridSpan w:val="4"/>
          </w:tcPr>
          <w:p w:rsidR="00D3645F" w:rsidRPr="00A15848" w:rsidRDefault="00D3645F" w:rsidP="00D3645F">
            <w:pPr>
              <w:pStyle w:val="a3"/>
            </w:pPr>
            <w:r w:rsidRPr="00A15848">
              <w:t xml:space="preserve">- «Прозрачная цифра» /классификация по цвету, количество В.В.Воскобович;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t xml:space="preserve">- «Цилиндр» / головоломка; </w:t>
            </w:r>
          </w:p>
          <w:p w:rsidR="00D3645F" w:rsidRPr="00A15848" w:rsidRDefault="00D3645F" w:rsidP="00D3645F">
            <w:pPr>
              <w:pStyle w:val="a3"/>
            </w:pPr>
            <w:r w:rsidRPr="00A15848">
              <w:t xml:space="preserve">- «Пазлы» / ассоциации геометрические фигуры; </w:t>
            </w:r>
          </w:p>
          <w:p w:rsidR="00D3645F" w:rsidRPr="00700A60" w:rsidRDefault="00D3645F" w:rsidP="00700A60">
            <w:pPr>
              <w:pStyle w:val="a3"/>
            </w:pPr>
            <w:r w:rsidRPr="00A15848">
              <w:t xml:space="preserve">- «Не ошибись» / предыдущие и последующие числа. </w:t>
            </w:r>
          </w:p>
        </w:tc>
      </w:tr>
      <w:tr w:rsidR="00A15EBF" w:rsidRPr="00A15848" w:rsidTr="002F48A9">
        <w:tc>
          <w:tcPr>
            <w:tcW w:w="3157" w:type="dxa"/>
          </w:tcPr>
          <w:p w:rsidR="00A04FC7" w:rsidRPr="00A15848" w:rsidRDefault="00A04FC7" w:rsidP="00A15848">
            <w:pPr>
              <w:pStyle w:val="a3"/>
              <w:spacing w:before="240" w:after="240"/>
              <w:rPr>
                <w:b/>
                <w:bCs/>
              </w:rPr>
            </w:pPr>
            <w:r w:rsidRPr="00A15848">
              <w:rPr>
                <w:b/>
                <w:bCs/>
              </w:rPr>
              <w:lastRenderedPageBreak/>
              <w:t xml:space="preserve">Декабрь </w:t>
            </w:r>
          </w:p>
          <w:p w:rsidR="00A04FC7" w:rsidRPr="00A15848" w:rsidRDefault="00A04FC7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A04FC7" w:rsidRPr="00A15848" w:rsidRDefault="00A04FC7" w:rsidP="00A15848">
            <w:pPr>
              <w:pStyle w:val="a3"/>
            </w:pPr>
            <w:r w:rsidRPr="00A15848">
              <w:t xml:space="preserve">- «Математические корзинки -5» / В.В. Воскобович; </w:t>
            </w:r>
          </w:p>
          <w:p w:rsidR="00A04FC7" w:rsidRDefault="00A04FC7" w:rsidP="00A15848">
            <w:pPr>
              <w:pStyle w:val="a3"/>
            </w:pPr>
            <w:r w:rsidRPr="00A15848">
              <w:t>- «Весёлые магниты» геометрические фигуры, величина,</w:t>
            </w:r>
          </w:p>
          <w:p w:rsidR="00A04FC7" w:rsidRPr="00A15848" w:rsidRDefault="00A04FC7" w:rsidP="00A15848">
            <w:pPr>
              <w:pStyle w:val="a3"/>
            </w:pPr>
            <w:r w:rsidRPr="00A15848">
              <w:t xml:space="preserve"> порядковый счёт; </w:t>
            </w:r>
          </w:p>
          <w:p w:rsidR="00A04FC7" w:rsidRPr="00A15848" w:rsidRDefault="00A04FC7" w:rsidP="00A15848">
            <w:pPr>
              <w:pStyle w:val="a3"/>
            </w:pPr>
            <w:r w:rsidRPr="00A15848">
              <w:t xml:space="preserve">- «Разноцветные шнуровки» / цвет, длина; </w:t>
            </w:r>
          </w:p>
          <w:p w:rsidR="00A04FC7" w:rsidRPr="00700A60" w:rsidRDefault="00A04FC7" w:rsidP="00700A60">
            <w:pPr>
              <w:pStyle w:val="a3"/>
            </w:pPr>
            <w:r w:rsidRPr="00A15848">
              <w:t xml:space="preserve">- «Найди своё место / порядковый счёт, В.П.Новикова, стр.85. </w:t>
            </w:r>
          </w:p>
        </w:tc>
        <w:tc>
          <w:tcPr>
            <w:tcW w:w="2264" w:type="dxa"/>
            <w:gridSpan w:val="2"/>
          </w:tcPr>
          <w:p w:rsidR="00A04FC7" w:rsidRPr="002C4426" w:rsidRDefault="00A04FC7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13" w:type="dxa"/>
            <w:gridSpan w:val="3"/>
          </w:tcPr>
          <w:p w:rsidR="00A04FC7" w:rsidRPr="00A15848" w:rsidRDefault="00A04FC7" w:rsidP="00D3645F">
            <w:pPr>
              <w:pStyle w:val="a3"/>
            </w:pPr>
            <w:r w:rsidRPr="00A15848">
              <w:t xml:space="preserve">- «Цифрограф&gt; / знакомство,+ «Коврограф», В.В.Воскобович; </w:t>
            </w:r>
          </w:p>
          <w:p w:rsidR="00A04FC7" w:rsidRPr="00A15848" w:rsidRDefault="00A04FC7" w:rsidP="00D3645F">
            <w:pPr>
              <w:pStyle w:val="a3"/>
            </w:pPr>
            <w:r w:rsidRPr="00A15848">
              <w:t xml:space="preserve">- «Змейка» / головоломка; </w:t>
            </w:r>
          </w:p>
          <w:p w:rsidR="00A04FC7" w:rsidRPr="00A15848" w:rsidRDefault="00A04FC7" w:rsidP="00D3645F">
            <w:pPr>
              <w:pStyle w:val="a3"/>
            </w:pPr>
            <w:r w:rsidRPr="00A15848">
              <w:t xml:space="preserve">- «Пазлы» / соотношения количества. </w:t>
            </w:r>
          </w:p>
          <w:p w:rsidR="00A04FC7" w:rsidRPr="00A15848" w:rsidRDefault="00A04FC7" w:rsidP="00D3645F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CC0" w:rsidRPr="00A15848" w:rsidTr="001D68A2">
        <w:tc>
          <w:tcPr>
            <w:tcW w:w="3157" w:type="dxa"/>
          </w:tcPr>
          <w:p w:rsidR="001C3CC0" w:rsidRPr="00A15848" w:rsidRDefault="001C3CC0" w:rsidP="00A15848">
            <w:pPr>
              <w:pStyle w:val="a3"/>
              <w:spacing w:before="240" w:after="240"/>
              <w:rPr>
                <w:b/>
                <w:bCs/>
              </w:rPr>
            </w:pPr>
            <w:r w:rsidRPr="00A15848">
              <w:rPr>
                <w:b/>
                <w:bCs/>
              </w:rPr>
              <w:t xml:space="preserve">Январь </w:t>
            </w:r>
          </w:p>
          <w:p w:rsidR="001C3CC0" w:rsidRPr="00A15848" w:rsidRDefault="001C3CC0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9" w:type="dxa"/>
            <w:gridSpan w:val="6"/>
          </w:tcPr>
          <w:p w:rsidR="001C3CC0" w:rsidRPr="00A15848" w:rsidRDefault="001C3CC0" w:rsidP="00A15848">
            <w:pPr>
              <w:pStyle w:val="a3"/>
            </w:pPr>
            <w:r w:rsidRPr="00A15848">
              <w:t xml:space="preserve">-«Волшебная восьмёрка» / цифры, цвета радуги В.В.Воскобович; </w:t>
            </w:r>
          </w:p>
          <w:p w:rsidR="001C3CC0" w:rsidRPr="00A15848" w:rsidRDefault="001C3CC0" w:rsidP="00A15848">
            <w:pPr>
              <w:pStyle w:val="a3"/>
            </w:pPr>
            <w:r w:rsidRPr="00A15848">
              <w:t xml:space="preserve">- «Пазлы» / классификация величины; </w:t>
            </w:r>
          </w:p>
          <w:p w:rsidR="001C3CC0" w:rsidRPr="00A15848" w:rsidRDefault="001C3CC0" w:rsidP="00A15848">
            <w:pPr>
              <w:pStyle w:val="a3"/>
            </w:pPr>
            <w:r w:rsidRPr="00A15848">
              <w:t xml:space="preserve">- «Катина полка» / ориентировка на листе, В.В.Воскобович; </w:t>
            </w:r>
          </w:p>
          <w:p w:rsidR="001C3CC0" w:rsidRPr="001C3CC0" w:rsidRDefault="001C3CC0" w:rsidP="001C3CC0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C0">
              <w:rPr>
                <w:rFonts w:ascii="Times New Roman" w:hAnsi="Times New Roman" w:cs="Times New Roman"/>
                <w:sz w:val="24"/>
                <w:szCs w:val="24"/>
              </w:rPr>
              <w:t xml:space="preserve">- «Считалки с цифрами» / внимание, память, цифры, счёт, А.С.Галанов. </w:t>
            </w:r>
          </w:p>
        </w:tc>
      </w:tr>
      <w:tr w:rsidR="00A15EBF" w:rsidRPr="00A15848" w:rsidTr="002F48A9">
        <w:trPr>
          <w:trHeight w:val="834"/>
        </w:trPr>
        <w:tc>
          <w:tcPr>
            <w:tcW w:w="3157" w:type="dxa"/>
          </w:tcPr>
          <w:p w:rsidR="00D3645F" w:rsidRPr="00A15848" w:rsidRDefault="009731DD" w:rsidP="002C4426">
            <w:pPr>
              <w:pStyle w:val="a3"/>
              <w:spacing w:before="240" w:after="240"/>
              <w:rPr>
                <w:rFonts w:eastAsia="Calibri"/>
              </w:rPr>
            </w:pPr>
            <w:r w:rsidRPr="00A15848">
              <w:rPr>
                <w:b/>
                <w:color w:val="000000" w:themeColor="text1"/>
              </w:rPr>
              <w:t>Интеграция с образовательными областями</w:t>
            </w:r>
          </w:p>
        </w:tc>
        <w:tc>
          <w:tcPr>
            <w:tcW w:w="11629" w:type="dxa"/>
            <w:gridSpan w:val="6"/>
          </w:tcPr>
          <w:p w:rsidR="009731DD" w:rsidRDefault="009731DD" w:rsidP="009731DD">
            <w:pPr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происходит в непосредственной образовательной деятельности </w:t>
            </w:r>
            <w:r w:rsidRPr="009731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области познание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и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гры и упражнения: «обведи одной линией только красные флажки», «найди все некруглые предметы» и т.п. Исключение четвертого лишнего.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Оперирование понятиями «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такой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же», «самый». Поиск сходства и различий на 2-х похожих картинках.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 на оперирование обобщающими понятиями: мебель, посуда, транспорт, овощи, фрукты и т.п.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верности тех или иных суждений («ветер дует, потому что деревья качаются».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Верно?).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 логических задач.</w:t>
            </w:r>
            <w:r w:rsidRPr="008E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упражнения: нахождение логической пары (кошка – котенок, собака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? (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      </w:r>
            <w:proofErr w:type="spell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пазлами</w:t>
            </w:r>
            <w:proofErr w:type="spell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различной сложности. Выкладывание картинок из счетных палочек и геометрических фигур.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3645F" w:rsidRDefault="009731DD" w:rsidP="00700A60">
            <w:pPr>
              <w:ind w:left="0" w:right="0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31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художественно-эстетической образовательной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8E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гры и упражнения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аппликации, конструировании и рисовании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закрепление понятий: большой – маленький, длинный – короткий, низкий – высокий, узкий – широкий, выше – ниже, дальше – ближе и т.д.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731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образовательной области физическая  культур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а, </w:t>
            </w:r>
            <w:r w:rsidRPr="00973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развлечениях, досугах и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развиваются пространственные представления,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через дидактические игры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«Назови правильно», 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«Пространство моего тела (за спиной, тела моего соседа)», «Покажи правую (левую) руку</w:t>
            </w:r>
            <w:proofErr w:type="gramEnd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gramStart"/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Карточки», «Возьми предмет», «Мое место», «Где находится предмет», «Задания»,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«Клад», «Тень».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Иногда з</w:t>
            </w:r>
            <w:r w:rsidRPr="00A15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адания усложняются: ориентировка в пространстве проводится не только по отношению к ребенку, но и к другому лицу.</w:t>
            </w:r>
            <w:r w:rsidRPr="00D36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9230A" w:rsidRPr="00700A60" w:rsidRDefault="0069230A" w:rsidP="00700A60">
            <w:pPr>
              <w:ind w:left="0" w:right="0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EBF" w:rsidRPr="00A15848" w:rsidTr="002F48A9">
        <w:tc>
          <w:tcPr>
            <w:tcW w:w="3157" w:type="dxa"/>
          </w:tcPr>
          <w:p w:rsidR="009731DD" w:rsidRPr="00A15848" w:rsidRDefault="009731DD" w:rsidP="00987D43">
            <w:pPr>
              <w:pStyle w:val="a3"/>
              <w:spacing w:before="240"/>
              <w:rPr>
                <w:b/>
                <w:bCs/>
              </w:rPr>
            </w:pPr>
            <w:r w:rsidRPr="00A15848">
              <w:rPr>
                <w:b/>
                <w:bCs/>
              </w:rPr>
              <w:t xml:space="preserve">Работа с родителями: </w:t>
            </w:r>
          </w:p>
          <w:p w:rsidR="009731DD" w:rsidRPr="00A15848" w:rsidRDefault="009731DD" w:rsidP="00987D43">
            <w:pPr>
              <w:pStyle w:val="a3"/>
              <w:spacing w:before="240"/>
            </w:pPr>
            <w:r w:rsidRPr="00A15848">
              <w:rPr>
                <w:u w:val="single"/>
              </w:rPr>
              <w:lastRenderedPageBreak/>
              <w:t>Родительские собрания</w:t>
            </w:r>
            <w:r w:rsidRPr="00A15848">
              <w:t xml:space="preserve">: </w:t>
            </w:r>
          </w:p>
          <w:p w:rsidR="00D3645F" w:rsidRPr="00A15848" w:rsidRDefault="00D3645F" w:rsidP="00987D43">
            <w:pPr>
              <w:pStyle w:val="a3"/>
              <w:spacing w:before="240"/>
              <w:rPr>
                <w:b/>
                <w:bCs/>
              </w:rPr>
            </w:pPr>
          </w:p>
          <w:p w:rsidR="00D3645F" w:rsidRPr="00A15848" w:rsidRDefault="00D3645F" w:rsidP="00987D43">
            <w:pPr>
              <w:spacing w:before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9" w:type="dxa"/>
            <w:gridSpan w:val="6"/>
          </w:tcPr>
          <w:p w:rsidR="009731DD" w:rsidRDefault="00700A60" w:rsidP="00987D43">
            <w:pPr>
              <w:pStyle w:val="a3"/>
              <w:spacing w:before="240" w:after="240"/>
            </w:pPr>
            <w:r>
              <w:lastRenderedPageBreak/>
              <w:t>«Очень многое мы знаем, очень многое умеем» ознакомление родителей</w:t>
            </w:r>
            <w:r w:rsidR="009731DD" w:rsidRPr="00A15848">
              <w:t xml:space="preserve"> с воспитательно-образовательными </w:t>
            </w:r>
            <w:r w:rsidR="009731DD" w:rsidRPr="00A15848">
              <w:lastRenderedPageBreak/>
              <w:t xml:space="preserve">задачами на учебный год (знакомство </w:t>
            </w:r>
            <w:r>
              <w:t>технологией работы в</w:t>
            </w:r>
            <w:r w:rsidR="009731DD" w:rsidRPr="00A15848">
              <w:t xml:space="preserve"> тетрадях  / сентябрь). </w:t>
            </w:r>
          </w:p>
          <w:p w:rsidR="00700A60" w:rsidRPr="00A15848" w:rsidRDefault="00700A60" w:rsidP="00987D43">
            <w:pPr>
              <w:pStyle w:val="a3"/>
              <w:spacing w:before="240" w:after="240"/>
            </w:pPr>
            <w:r>
              <w:t>«Инновационные технологии в детском саду» Ознакомление родителей с мультимедийным сопровождением образовательного процесса в детском саду, занятиями в компьютерном классе</w:t>
            </w:r>
            <w:proofErr w:type="gramStart"/>
            <w:r>
              <w:t>.</w:t>
            </w:r>
            <w:proofErr w:type="gramEnd"/>
            <w:r w:rsidR="00A15EBF">
              <w:t>/</w:t>
            </w:r>
            <w:proofErr w:type="gramStart"/>
            <w:r w:rsidR="00A15EBF">
              <w:t>я</w:t>
            </w:r>
            <w:proofErr w:type="gramEnd"/>
            <w:r w:rsidR="00A15EBF">
              <w:t>нварь</w:t>
            </w:r>
          </w:p>
          <w:p w:rsidR="00D3645F" w:rsidRPr="00987D43" w:rsidRDefault="00A15EBF" w:rsidP="00987D43">
            <w:pPr>
              <w:pStyle w:val="a3"/>
              <w:spacing w:before="240" w:after="240"/>
            </w:pPr>
            <w:r>
              <w:t>«Путешествие в детство»</w:t>
            </w:r>
            <w:r w:rsidR="009731DD" w:rsidRPr="00A15848">
              <w:t xml:space="preserve"> - знакомство с диагностикой, общий итог, просмотр тетрадей родителями / май. </w:t>
            </w:r>
          </w:p>
        </w:tc>
      </w:tr>
      <w:tr w:rsidR="002F48A9" w:rsidRPr="00A15848" w:rsidTr="002F48A9">
        <w:trPr>
          <w:trHeight w:val="2607"/>
        </w:trPr>
        <w:tc>
          <w:tcPr>
            <w:tcW w:w="3157" w:type="dxa"/>
          </w:tcPr>
          <w:p w:rsidR="002F48A9" w:rsidRDefault="002F48A9" w:rsidP="00987D43">
            <w:pPr>
              <w:pStyle w:val="a3"/>
              <w:spacing w:before="240"/>
              <w:rPr>
                <w:u w:val="single"/>
                <w:lang w:bidi="he-IL"/>
              </w:rPr>
            </w:pPr>
            <w:r w:rsidRPr="00A15848">
              <w:rPr>
                <w:u w:val="single"/>
                <w:lang w:bidi="he-IL"/>
              </w:rPr>
              <w:lastRenderedPageBreak/>
              <w:t xml:space="preserve">Консультация в родительский уголок: </w:t>
            </w:r>
          </w:p>
          <w:p w:rsidR="002F48A9" w:rsidRPr="00A15848" w:rsidRDefault="002F48A9" w:rsidP="00987D43">
            <w:pPr>
              <w:pStyle w:val="a3"/>
              <w:spacing w:before="240"/>
              <w:rPr>
                <w:u w:val="single"/>
                <w:lang w:bidi="he-IL"/>
              </w:rPr>
            </w:pPr>
            <w:r w:rsidRPr="00A15848">
              <w:rPr>
                <w:u w:val="single"/>
                <w:lang w:bidi="he-IL"/>
              </w:rPr>
              <w:t>Индивидуальные беседы</w:t>
            </w:r>
          </w:p>
          <w:p w:rsidR="002F48A9" w:rsidRPr="00A15848" w:rsidRDefault="002F48A9" w:rsidP="00987D43">
            <w:pPr>
              <w:spacing w:before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5"/>
          </w:tcPr>
          <w:p w:rsidR="002F48A9" w:rsidRPr="00A15848" w:rsidRDefault="002F48A9" w:rsidP="00987D43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- «Индивидуальные особенности среднего возраста» </w:t>
            </w:r>
          </w:p>
          <w:p w:rsidR="002F48A9" w:rsidRDefault="002F48A9" w:rsidP="00987D43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- «Как </w:t>
            </w:r>
            <w:r>
              <w:rPr>
                <w:lang w:bidi="he-IL"/>
              </w:rPr>
              <w:t xml:space="preserve">изготовить игру своими руками» </w:t>
            </w:r>
          </w:p>
          <w:p w:rsidR="001C3CC0" w:rsidRDefault="002F48A9" w:rsidP="00987D43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 - «Матем</w:t>
            </w:r>
            <w:r w:rsidR="001C3CC0">
              <w:rPr>
                <w:lang w:bidi="he-IL"/>
              </w:rPr>
              <w:t xml:space="preserve">атика - это увлекательно!»  </w:t>
            </w:r>
          </w:p>
          <w:p w:rsidR="001C3CC0" w:rsidRDefault="001C3CC0" w:rsidP="00987D43">
            <w:pPr>
              <w:pStyle w:val="a3"/>
              <w:rPr>
                <w:lang w:bidi="he-IL"/>
              </w:rPr>
            </w:pPr>
          </w:p>
          <w:p w:rsidR="002F48A9" w:rsidRDefault="002F48A9" w:rsidP="00987D43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>с родителями:</w:t>
            </w:r>
          </w:p>
          <w:p w:rsidR="002F48A9" w:rsidRDefault="002F48A9" w:rsidP="00987D43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-</w:t>
            </w:r>
            <w:r w:rsidRPr="00A15848">
              <w:rPr>
                <w:lang w:bidi="he-IL"/>
              </w:rPr>
              <w:t xml:space="preserve"> малоактивных детей; </w:t>
            </w:r>
          </w:p>
          <w:p w:rsidR="002F48A9" w:rsidRDefault="002F48A9" w:rsidP="00987D43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- </w:t>
            </w:r>
            <w:r w:rsidRPr="00A15848">
              <w:rPr>
                <w:lang w:bidi="he-IL"/>
              </w:rPr>
              <w:t>детей с низким уровнем успеваемости;</w:t>
            </w:r>
          </w:p>
          <w:p w:rsidR="002F48A9" w:rsidRDefault="002F48A9" w:rsidP="00987D43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 - гиперактивных детей;</w:t>
            </w:r>
          </w:p>
          <w:p w:rsidR="002F48A9" w:rsidRPr="00700A60" w:rsidRDefault="002F48A9" w:rsidP="00700A60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 </w:t>
            </w:r>
            <w:r>
              <w:rPr>
                <w:lang w:bidi="he-IL"/>
              </w:rPr>
              <w:t>- об ежедневных успехах ребёнка.</w:t>
            </w:r>
          </w:p>
        </w:tc>
        <w:tc>
          <w:tcPr>
            <w:tcW w:w="1909" w:type="dxa"/>
          </w:tcPr>
          <w:p w:rsidR="002F48A9" w:rsidRPr="00A15848" w:rsidRDefault="002F48A9" w:rsidP="002F48A9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март</w:t>
            </w:r>
            <w:r w:rsidRPr="00A15848">
              <w:rPr>
                <w:lang w:bidi="he-IL"/>
              </w:rPr>
              <w:t xml:space="preserve"> </w:t>
            </w:r>
          </w:p>
          <w:p w:rsidR="002F48A9" w:rsidRDefault="002F48A9">
            <w:pPr>
              <w:spacing w:after="20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октябрь</w:t>
            </w:r>
          </w:p>
          <w:p w:rsidR="002F48A9" w:rsidRPr="00A15848" w:rsidRDefault="002F48A9" w:rsidP="002F48A9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апрель</w:t>
            </w:r>
            <w:r w:rsidRPr="00A15848">
              <w:rPr>
                <w:lang w:bidi="he-IL"/>
              </w:rPr>
              <w:t xml:space="preserve"> </w:t>
            </w:r>
          </w:p>
          <w:p w:rsidR="002F48A9" w:rsidRDefault="002F48A9" w:rsidP="002F48A9">
            <w:pPr>
              <w:pStyle w:val="a3"/>
              <w:rPr>
                <w:lang w:bidi="he-IL"/>
              </w:rPr>
            </w:pPr>
          </w:p>
          <w:p w:rsidR="002F48A9" w:rsidRDefault="002F48A9">
            <w:pPr>
              <w:spacing w:after="20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 течение года</w:t>
            </w:r>
          </w:p>
          <w:p w:rsidR="002F48A9" w:rsidRDefault="002F48A9">
            <w:pPr>
              <w:spacing w:after="20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2F48A9" w:rsidRPr="00700A60" w:rsidRDefault="002F48A9" w:rsidP="002F48A9">
            <w:pPr>
              <w:pStyle w:val="a3"/>
              <w:rPr>
                <w:lang w:bidi="he-IL"/>
              </w:rPr>
            </w:pPr>
          </w:p>
        </w:tc>
      </w:tr>
      <w:tr w:rsidR="002F48A9" w:rsidRPr="00A15848" w:rsidTr="002F48A9">
        <w:trPr>
          <w:trHeight w:val="2105"/>
        </w:trPr>
        <w:tc>
          <w:tcPr>
            <w:tcW w:w="3157" w:type="dxa"/>
          </w:tcPr>
          <w:p w:rsidR="002F48A9" w:rsidRPr="00A15848" w:rsidRDefault="002F48A9" w:rsidP="00987D43">
            <w:pPr>
              <w:pStyle w:val="a3"/>
              <w:spacing w:before="240"/>
              <w:rPr>
                <w:rFonts w:eastAsia="Calibri"/>
              </w:rPr>
            </w:pPr>
            <w:r>
              <w:rPr>
                <w:rFonts w:eastAsia="Calibri"/>
              </w:rPr>
              <w:t>Открытые мероприятия и досуги</w:t>
            </w:r>
          </w:p>
        </w:tc>
        <w:tc>
          <w:tcPr>
            <w:tcW w:w="9720" w:type="dxa"/>
            <w:gridSpan w:val="5"/>
          </w:tcPr>
          <w:p w:rsidR="002F48A9" w:rsidRDefault="002F48A9" w:rsidP="00A15EBF">
            <w:pPr>
              <w:pStyle w:val="a3"/>
              <w:tabs>
                <w:tab w:val="left" w:pos="9900"/>
              </w:tabs>
            </w:pPr>
            <w:r>
              <w:t>-« Путешествие в тридевятое королевство»</w:t>
            </w:r>
            <w:r>
              <w:tab/>
              <w:t>октябрь</w:t>
            </w:r>
          </w:p>
          <w:p w:rsidR="002F48A9" w:rsidRDefault="002F48A9" w:rsidP="00A15EBF">
            <w:pPr>
              <w:pStyle w:val="a3"/>
              <w:tabs>
                <w:tab w:val="left" w:pos="9900"/>
              </w:tabs>
            </w:pPr>
            <w:r>
              <w:t>- «Раз, два, три,….. посмотри!»</w:t>
            </w:r>
            <w:r>
              <w:tab/>
              <w:t>ноябрь</w:t>
            </w:r>
          </w:p>
          <w:p w:rsidR="002F48A9" w:rsidRDefault="002F48A9" w:rsidP="00A15EBF">
            <w:pPr>
              <w:pStyle w:val="a3"/>
              <w:tabs>
                <w:tab w:val="right" w:pos="10652"/>
              </w:tabs>
            </w:pPr>
          </w:p>
          <w:p w:rsidR="002F48A9" w:rsidRDefault="002F48A9" w:rsidP="00A15EBF">
            <w:pPr>
              <w:pStyle w:val="a3"/>
              <w:tabs>
                <w:tab w:val="right" w:pos="10652"/>
              </w:tabs>
            </w:pPr>
            <w:r>
              <w:t xml:space="preserve">- «В гостях у Компьюши». Занятие в компьютерном классе.                                                                                              </w:t>
            </w:r>
          </w:p>
          <w:p w:rsidR="002F48A9" w:rsidRDefault="002F48A9" w:rsidP="00A15EBF">
            <w:pPr>
              <w:pStyle w:val="a3"/>
              <w:tabs>
                <w:tab w:val="left" w:pos="10652"/>
              </w:tabs>
            </w:pPr>
            <w:r>
              <w:t xml:space="preserve">- «По следам  </w:t>
            </w:r>
            <w:proofErr w:type="spellStart"/>
            <w:r>
              <w:t>следопытытов</w:t>
            </w:r>
            <w:proofErr w:type="spellEnd"/>
            <w:r>
              <w:t xml:space="preserve">».                                                                                                                   </w:t>
            </w:r>
          </w:p>
          <w:p w:rsidR="002F48A9" w:rsidRDefault="002F48A9" w:rsidP="00A15EBF">
            <w:pPr>
              <w:pStyle w:val="a3"/>
              <w:tabs>
                <w:tab w:val="left" w:pos="9600"/>
                <w:tab w:val="left" w:pos="9630"/>
                <w:tab w:val="left" w:pos="9780"/>
                <w:tab w:val="right" w:pos="10652"/>
              </w:tabs>
            </w:pPr>
            <w:r>
              <w:t>- «Полёт на ракете»</w:t>
            </w:r>
            <w:r>
              <w:tab/>
              <w:t>апрель</w:t>
            </w:r>
          </w:p>
          <w:p w:rsidR="002F48A9" w:rsidRPr="00A15EBF" w:rsidRDefault="002F48A9" w:rsidP="002F48A9">
            <w:pPr>
              <w:pStyle w:val="a3"/>
              <w:tabs>
                <w:tab w:val="left" w:pos="9600"/>
                <w:tab w:val="left" w:pos="9630"/>
                <w:tab w:val="left" w:pos="9780"/>
                <w:tab w:val="right" w:pos="10652"/>
              </w:tabs>
            </w:pPr>
            <w:r w:rsidRPr="00A15848">
              <w:t xml:space="preserve"> </w:t>
            </w:r>
            <w:r w:rsidRPr="00700A60">
              <w:t>- «Умники и умницы» / итоговый математический досуг</w:t>
            </w:r>
            <w:r>
              <w:t xml:space="preserve"> с родителями </w:t>
            </w:r>
            <w:r w:rsidRPr="00A15848">
              <w:t>/ З.А. Михайлова</w:t>
            </w:r>
            <w:r w:rsidRPr="00A158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909" w:type="dxa"/>
          </w:tcPr>
          <w:p w:rsidR="002F48A9" w:rsidRPr="0069230A" w:rsidRDefault="0069230A" w:rsidP="00A15EBF">
            <w:pPr>
              <w:pStyle w:val="a3"/>
              <w:tabs>
                <w:tab w:val="left" w:pos="9600"/>
                <w:tab w:val="left" w:pos="9630"/>
                <w:tab w:val="left" w:pos="9780"/>
                <w:tab w:val="right" w:pos="10652"/>
              </w:tabs>
            </w:pPr>
            <w:r w:rsidRPr="0069230A">
              <w:t>О</w:t>
            </w:r>
            <w:r w:rsidR="002F48A9" w:rsidRPr="0069230A">
              <w:t>ктябрь</w:t>
            </w:r>
          </w:p>
          <w:p w:rsidR="0069230A" w:rsidRPr="0069230A" w:rsidRDefault="0069230A" w:rsidP="00A15EBF">
            <w:pPr>
              <w:pStyle w:val="a3"/>
              <w:tabs>
                <w:tab w:val="left" w:pos="9600"/>
                <w:tab w:val="left" w:pos="9630"/>
                <w:tab w:val="left" w:pos="9780"/>
                <w:tab w:val="right" w:pos="10652"/>
              </w:tabs>
            </w:pPr>
            <w:r w:rsidRPr="0069230A">
              <w:t>ноябрь</w:t>
            </w:r>
          </w:p>
          <w:p w:rsidR="002F48A9" w:rsidRPr="0069230A" w:rsidRDefault="002F48A9" w:rsidP="002F48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48A9" w:rsidRPr="0069230A" w:rsidRDefault="002F48A9" w:rsidP="002F48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48A9" w:rsidRPr="0069230A" w:rsidRDefault="002F48A9" w:rsidP="002F48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48A9" w:rsidRPr="0069230A" w:rsidRDefault="002F48A9" w:rsidP="002F48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F48A9" w:rsidRPr="002F48A9" w:rsidRDefault="002F48A9" w:rsidP="002F48A9">
            <w:pPr>
              <w:ind w:left="0" w:firstLine="0"/>
              <w:rPr>
                <w:lang w:eastAsia="ru-RU"/>
              </w:rPr>
            </w:pPr>
            <w:r w:rsidRPr="0069230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A15EBF" w:rsidRPr="00A15848" w:rsidTr="002F48A9">
        <w:tc>
          <w:tcPr>
            <w:tcW w:w="3157" w:type="dxa"/>
          </w:tcPr>
          <w:p w:rsidR="00A15EBF" w:rsidRPr="00A15EBF" w:rsidRDefault="00A15EBF" w:rsidP="00A15EBF">
            <w:pPr>
              <w:pStyle w:val="a3"/>
              <w:rPr>
                <w:u w:val="single"/>
              </w:rPr>
            </w:pPr>
            <w:r w:rsidRPr="00A15848">
              <w:rPr>
                <w:u w:val="single"/>
              </w:rPr>
              <w:t>Выставки:</w:t>
            </w:r>
          </w:p>
        </w:tc>
        <w:tc>
          <w:tcPr>
            <w:tcW w:w="9709" w:type="dxa"/>
            <w:gridSpan w:val="4"/>
          </w:tcPr>
          <w:p w:rsidR="00A15EBF" w:rsidRPr="00A15848" w:rsidRDefault="00A15EBF" w:rsidP="00D1047B">
            <w:pPr>
              <w:pStyle w:val="a3"/>
            </w:pPr>
            <w:r w:rsidRPr="00A15848">
              <w:t>-</w:t>
            </w:r>
            <w:r>
              <w:t xml:space="preserve"> «Волшебные  пальчики</w:t>
            </w:r>
            <w:r w:rsidRPr="00A15848">
              <w:t xml:space="preserve">» / </w:t>
            </w:r>
            <w:proofErr w:type="gramStart"/>
            <w:r w:rsidRPr="00A15848">
              <w:t>творческая</w:t>
            </w:r>
            <w:proofErr w:type="gramEnd"/>
            <w:r w:rsidRPr="00A15848">
              <w:t xml:space="preserve">, </w:t>
            </w:r>
          </w:p>
          <w:p w:rsidR="00A15EBF" w:rsidRDefault="00A15EBF" w:rsidP="00A15EBF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>- «Мои увлечения в детском саду» / фотовыставка</w:t>
            </w:r>
            <w:r w:rsidR="002F48A9">
              <w:rPr>
                <w:lang w:bidi="he-IL"/>
              </w:rPr>
              <w:t>;</w:t>
            </w:r>
          </w:p>
          <w:p w:rsidR="002F48A9" w:rsidRDefault="002F48A9" w:rsidP="00A15EBF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-«Моя семья, мы разные!»</w:t>
            </w:r>
          </w:p>
          <w:p w:rsidR="002F48A9" w:rsidRDefault="002F48A9" w:rsidP="00A15EBF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>-«А ну-ка девочки!»</w:t>
            </w:r>
          </w:p>
          <w:p w:rsidR="002F48A9" w:rsidRPr="00A15EBF" w:rsidRDefault="002F48A9" w:rsidP="002F48A9">
            <w:pPr>
              <w:pStyle w:val="a3"/>
              <w:rPr>
                <w:lang w:bidi="he-IL"/>
              </w:rPr>
            </w:pPr>
            <w:r>
              <w:rPr>
                <w:lang w:bidi="he-IL"/>
              </w:rPr>
              <w:t xml:space="preserve">-«А ну </w:t>
            </w:r>
            <w:proofErr w:type="gramStart"/>
            <w:r>
              <w:rPr>
                <w:lang w:bidi="he-IL"/>
              </w:rPr>
              <w:t>–к</w:t>
            </w:r>
            <w:proofErr w:type="gramEnd"/>
            <w:r>
              <w:rPr>
                <w:lang w:bidi="he-IL"/>
              </w:rPr>
              <w:t>а, мальчики!»</w:t>
            </w:r>
          </w:p>
        </w:tc>
        <w:tc>
          <w:tcPr>
            <w:tcW w:w="1920" w:type="dxa"/>
            <w:gridSpan w:val="2"/>
          </w:tcPr>
          <w:p w:rsidR="00A15EBF" w:rsidRPr="002F48A9" w:rsidRDefault="00A15EB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8A9">
              <w:rPr>
                <w:rFonts w:ascii="Times New Roman" w:hAnsi="Times New Roman" w:cs="Times New Roman"/>
                <w:sz w:val="20"/>
                <w:szCs w:val="20"/>
              </w:rPr>
              <w:t>апрель;</w:t>
            </w:r>
          </w:p>
          <w:p w:rsidR="002F48A9" w:rsidRPr="002F48A9" w:rsidRDefault="00A15EBF" w:rsidP="00A15848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8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январь</w:t>
            </w:r>
          </w:p>
          <w:p w:rsidR="00A15EBF" w:rsidRDefault="002F48A9" w:rsidP="002F48A9">
            <w:pPr>
              <w:ind w:left="0" w:right="-3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</w:t>
            </w:r>
            <w:r w:rsidRPr="002F48A9">
              <w:rPr>
                <w:rFonts w:ascii="Times New Roman" w:eastAsia="Calibri" w:hAnsi="Times New Roman" w:cs="Times New Roman"/>
                <w:sz w:val="20"/>
                <w:szCs w:val="20"/>
              </w:rPr>
              <w:t>ябрь</w:t>
            </w:r>
          </w:p>
          <w:p w:rsidR="002F48A9" w:rsidRDefault="002F48A9" w:rsidP="002F48A9">
            <w:pPr>
              <w:ind w:left="0" w:right="-3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2F48A9" w:rsidRPr="002F48A9" w:rsidRDefault="002F48A9" w:rsidP="002F48A9">
            <w:pPr>
              <w:ind w:left="0" w:right="-3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A15EBF" w:rsidRPr="00A15848" w:rsidTr="002F48A9">
        <w:tc>
          <w:tcPr>
            <w:tcW w:w="3157" w:type="dxa"/>
          </w:tcPr>
          <w:p w:rsidR="00A15EBF" w:rsidRPr="00A15848" w:rsidRDefault="00A15EBF" w:rsidP="00D1047B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ПЕДАГОГИЧЕСКАЯ ДЕЯТЕЛЬНОСТЬ: </w:t>
            </w:r>
          </w:p>
          <w:p w:rsidR="00A15EBF" w:rsidRPr="00A15848" w:rsidRDefault="00A15EBF" w:rsidP="00A15848">
            <w:pPr>
              <w:spacing w:before="240" w:after="240" w:line="276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9" w:type="dxa"/>
            <w:gridSpan w:val="4"/>
          </w:tcPr>
          <w:p w:rsidR="00A15EBF" w:rsidRPr="00A15848" w:rsidRDefault="00A15EBF" w:rsidP="00D1047B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- Обследование / диагностика </w:t>
            </w:r>
          </w:p>
          <w:p w:rsidR="00A15EBF" w:rsidRPr="00A15848" w:rsidRDefault="00A15EBF" w:rsidP="00D1047B">
            <w:pPr>
              <w:pStyle w:val="a3"/>
              <w:rPr>
                <w:lang w:bidi="he-IL"/>
              </w:rPr>
            </w:pPr>
            <w:r w:rsidRPr="00A15848">
              <w:rPr>
                <w:lang w:bidi="he-IL"/>
              </w:rPr>
              <w:t xml:space="preserve">- Подбор и изготовление игрового материала </w:t>
            </w:r>
          </w:p>
          <w:p w:rsidR="00A15EBF" w:rsidRPr="00A15848" w:rsidRDefault="00A15EBF" w:rsidP="002F48A9">
            <w:pPr>
              <w:pStyle w:val="a3"/>
              <w:rPr>
                <w:rFonts w:eastAsia="Calibri"/>
              </w:rPr>
            </w:pPr>
            <w:r w:rsidRPr="00A15848">
              <w:rPr>
                <w:lang w:bidi="he-IL"/>
              </w:rPr>
              <w:t xml:space="preserve">- Организация предметно - развивающей среды / </w:t>
            </w:r>
          </w:p>
        </w:tc>
        <w:tc>
          <w:tcPr>
            <w:tcW w:w="1920" w:type="dxa"/>
            <w:gridSpan w:val="2"/>
          </w:tcPr>
          <w:p w:rsidR="002F48A9" w:rsidRPr="002F48A9" w:rsidRDefault="002F48A9" w:rsidP="00A15848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Сентябрь - май</w:t>
            </w:r>
            <w:r w:rsidRPr="002F48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август-май.</w:t>
            </w:r>
          </w:p>
          <w:p w:rsidR="002F48A9" w:rsidRPr="002F48A9" w:rsidRDefault="002F48A9" w:rsidP="002F48A9">
            <w:pPr>
              <w:pStyle w:val="a3"/>
              <w:rPr>
                <w:sz w:val="20"/>
                <w:szCs w:val="20"/>
                <w:lang w:bidi="he-IL"/>
              </w:rPr>
            </w:pPr>
            <w:r w:rsidRPr="002F48A9">
              <w:rPr>
                <w:sz w:val="20"/>
                <w:szCs w:val="20"/>
                <w:lang w:bidi="he-IL"/>
              </w:rPr>
              <w:t xml:space="preserve">в течение всего учебного </w:t>
            </w:r>
          </w:p>
          <w:p w:rsidR="002F48A9" w:rsidRPr="002F48A9" w:rsidRDefault="002F48A9" w:rsidP="002F48A9">
            <w:pPr>
              <w:pStyle w:val="a3"/>
              <w:rPr>
                <w:sz w:val="20"/>
                <w:szCs w:val="20"/>
                <w:lang w:bidi="he-IL"/>
              </w:rPr>
            </w:pPr>
            <w:r w:rsidRPr="002F48A9">
              <w:rPr>
                <w:sz w:val="20"/>
                <w:szCs w:val="20"/>
                <w:lang w:bidi="he-IL"/>
              </w:rPr>
              <w:t xml:space="preserve">года. </w:t>
            </w:r>
          </w:p>
        </w:tc>
      </w:tr>
    </w:tbl>
    <w:p w:rsidR="0059772C" w:rsidRPr="00A15848" w:rsidRDefault="0059772C" w:rsidP="00A15848">
      <w:pPr>
        <w:spacing w:before="240" w:after="240" w:line="276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A15848" w:rsidRPr="00805261" w:rsidRDefault="00A15848" w:rsidP="00805261">
      <w:pPr>
        <w:pStyle w:val="a3"/>
        <w:spacing w:before="240" w:after="2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7"/>
        <w:gridCol w:w="5031"/>
        <w:gridCol w:w="1261"/>
        <w:gridCol w:w="6077"/>
      </w:tblGrid>
      <w:tr w:rsidR="00967B24" w:rsidRPr="003B2A06" w:rsidTr="00805261">
        <w:tc>
          <w:tcPr>
            <w:tcW w:w="0" w:type="auto"/>
            <w:gridSpan w:val="4"/>
          </w:tcPr>
          <w:p w:rsidR="00967B24" w:rsidRPr="00805261" w:rsidRDefault="00805261" w:rsidP="00805261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 внедрения развивающих игр в старшей группе (дети   5 - 6 лет)</w:t>
            </w:r>
          </w:p>
        </w:tc>
      </w:tr>
      <w:tr w:rsidR="00805261" w:rsidRPr="003B2A06" w:rsidTr="00805261">
        <w:tc>
          <w:tcPr>
            <w:tcW w:w="0" w:type="auto"/>
            <w:gridSpan w:val="4"/>
          </w:tcPr>
          <w:p w:rsidR="00805261" w:rsidRDefault="00805261" w:rsidP="00805261"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B2A0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Задачи: 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формировать умение решать логические задачи на сравнение, классификацию, установление последовательности событий, анализ, синтез. </w:t>
            </w:r>
          </w:p>
          <w:p w:rsidR="00805261" w:rsidRDefault="00805261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Анализ – синтез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05261" w:rsidRDefault="00805261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умения 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детей делить целое на части, устанавливать между ними связь; </w:t>
            </w:r>
          </w:p>
          <w:p w:rsidR="00805261" w:rsidRDefault="00805261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соединять в единое целое части предмета.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Сравнение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05261" w:rsidRDefault="00805261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развивать 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Ограничение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05261" w:rsidRDefault="0015051D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умения 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умение 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один или несколько предметов из группы по определенным признакам. Развивать наблюдательность детей.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Обобщение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05261" w:rsidRDefault="0015051D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объединять предметы в группу по их свойствам. Способствовать обогащению словарного запаса, расширять бытовые знания детей.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Систематизация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05261" w:rsidRDefault="0015051D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умения 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закономерности; расширять словарный запас детей; учить рассказывать по картинке, пересказывать.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Классификация</w:t>
            </w:r>
            <w:r w:rsidR="00805261" w:rsidRPr="003B2A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805261" w:rsidRDefault="0015051D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умения 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распределять предметы по группам по их существенным признакам. Закрепление обобщающих понятий, свободное оперирование ими.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05261" w:rsidRDefault="00805261" w:rsidP="0080526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Умозаключения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05261" w:rsidRDefault="0015051D" w:rsidP="00805261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</w:t>
            </w:r>
            <w:r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рассуждать в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Расширять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бытовые</w:t>
            </w:r>
            <w:proofErr w:type="gramEnd"/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детей. Развивать воображение. Решать логические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80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05261" w:rsidRPr="003B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05261" w:rsidRPr="003B2A06" w:rsidRDefault="00805261" w:rsidP="00805261">
            <w:pPr>
              <w:pStyle w:val="a3"/>
              <w:rPr>
                <w:b/>
                <w:bCs/>
                <w:lang w:bidi="he-IL"/>
              </w:rPr>
            </w:pPr>
            <w:r w:rsidRPr="003B2A06">
              <w:rPr>
                <w:b/>
                <w:color w:val="000000" w:themeColor="text1"/>
              </w:rPr>
              <w:t>Интеграция с образовательными областями</w:t>
            </w:r>
            <w:r w:rsidRPr="003B2A06">
              <w:rPr>
                <w:color w:val="000000" w:themeColor="text1"/>
              </w:rPr>
              <w:t xml:space="preserve">  Формирование пространственных  представлений происходит в непосредственной образовательной деятельности в познании, физкультуре, музыке.</w:t>
            </w:r>
            <w:r>
              <w:rPr>
                <w:color w:val="000000" w:themeColor="text1"/>
              </w:rPr>
              <w:t xml:space="preserve"> Цель: развивать</w:t>
            </w:r>
            <w:r w:rsidRPr="003B2A06">
              <w:rPr>
                <w:color w:val="000000" w:themeColor="text1"/>
              </w:rPr>
              <w:t xml:space="preserve"> простран</w:t>
            </w:r>
            <w:r>
              <w:rPr>
                <w:color w:val="000000" w:themeColor="text1"/>
              </w:rPr>
              <w:t xml:space="preserve">ственные </w:t>
            </w:r>
            <w:proofErr w:type="gramStart"/>
            <w:r>
              <w:rPr>
                <w:color w:val="000000" w:themeColor="text1"/>
              </w:rPr>
              <w:t>представлении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3B2A06">
              <w:rPr>
                <w:color w:val="000000" w:themeColor="text1"/>
              </w:rPr>
              <w:t xml:space="preserve"> (за спиной, тела моего сосе</w:t>
            </w:r>
            <w:r>
              <w:rPr>
                <w:color w:val="000000" w:themeColor="text1"/>
              </w:rPr>
              <w:t xml:space="preserve">да), через игры и упражнения: </w:t>
            </w:r>
            <w:r w:rsidRPr="003B2A06">
              <w:rPr>
                <w:color w:val="000000" w:themeColor="text1"/>
              </w:rPr>
              <w:t>«Мое место», «Где находится предмет», «Задания»,</w:t>
            </w:r>
            <w:r>
              <w:rPr>
                <w:color w:val="000000" w:themeColor="text1"/>
              </w:rPr>
              <w:t xml:space="preserve"> «Клад», «Тень», затем задания усложняют</w:t>
            </w:r>
            <w:r w:rsidR="0015051D">
              <w:rPr>
                <w:color w:val="000000" w:themeColor="text1"/>
              </w:rPr>
              <w:t>ся</w:t>
            </w:r>
            <w:r w:rsidRPr="003B2A06">
              <w:rPr>
                <w:color w:val="000000" w:themeColor="text1"/>
              </w:rPr>
              <w:t xml:space="preserve"> </w:t>
            </w:r>
            <w:r w:rsidR="0015051D">
              <w:rPr>
                <w:color w:val="000000" w:themeColor="text1"/>
              </w:rPr>
              <w:t xml:space="preserve">за счёт  того, что </w:t>
            </w:r>
            <w:r w:rsidRPr="003B2A06">
              <w:rPr>
                <w:color w:val="000000" w:themeColor="text1"/>
              </w:rPr>
              <w:t>ориентировка в пространстве проводится не только по отношению к ребенку, но и к др</w:t>
            </w:r>
            <w:r>
              <w:rPr>
                <w:color w:val="000000" w:themeColor="text1"/>
              </w:rPr>
              <w:t>угому лицу. Закрепление цвета, форм, геометрических фигур, величин, размеров, умение решать разного рода логические задачи  и др.</w:t>
            </w:r>
          </w:p>
        </w:tc>
      </w:tr>
      <w:tr w:rsidR="009978CE" w:rsidRPr="003B2A06" w:rsidTr="00967B24"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Месяц</w:t>
            </w:r>
          </w:p>
        </w:tc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 w:rsidRPr="00700A60">
              <w:rPr>
                <w:rFonts w:eastAsia="Calibri"/>
                <w:b/>
              </w:rPr>
              <w:t>Название игр / источник</w:t>
            </w:r>
          </w:p>
        </w:tc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Месяц</w:t>
            </w:r>
          </w:p>
        </w:tc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 w:rsidRPr="00700A60">
              <w:rPr>
                <w:rFonts w:eastAsia="Calibri"/>
                <w:b/>
              </w:rPr>
              <w:t>Название игр / источник</w:t>
            </w:r>
          </w:p>
        </w:tc>
      </w:tr>
      <w:tr w:rsidR="009978CE" w:rsidRPr="003B2A06" w:rsidTr="00967B24"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Сентябрь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«Квадрат» / лодочка, башмачок и многое другое В.В. 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«Кубики для всех» / моделирование по схеме Б.П. Никитин;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«Лабиринт цифр» / цифры первого десятка;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«Крестики - нолики» / знакомство. </w:t>
            </w:r>
          </w:p>
          <w:p w:rsidR="00967B24" w:rsidRPr="003B2A06" w:rsidRDefault="00967B24" w:rsidP="009978CE">
            <w:pPr>
              <w:pStyle w:val="a3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>Февраль</w:t>
            </w: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«Зоопарк» / А.А.Смоленцева стр.42;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«Конструктор цифр» / В.В.Воскобович;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«Цифровой человечек» / головоломка;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u w:val="single"/>
                <w:lang w:bidi="he-IL"/>
              </w:rPr>
            </w:pPr>
            <w:r>
              <w:rPr>
                <w:sz w:val="27"/>
                <w:szCs w:val="27"/>
                <w:u w:val="single"/>
                <w:lang w:bidi="he-IL"/>
              </w:rPr>
              <w:t xml:space="preserve">- «Математика в движении» / досуг (конспект); </w:t>
            </w:r>
          </w:p>
          <w:p w:rsidR="00967B24" w:rsidRPr="001C3CC0" w:rsidRDefault="009978CE" w:rsidP="001C3CC0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«Разны</w:t>
            </w:r>
            <w:r w:rsidR="001C3CC0">
              <w:rPr>
                <w:sz w:val="27"/>
                <w:szCs w:val="27"/>
                <w:lang w:bidi="he-IL"/>
              </w:rPr>
              <w:t xml:space="preserve">е сосуды» / сравнение, анализ. </w:t>
            </w:r>
          </w:p>
        </w:tc>
      </w:tr>
      <w:tr w:rsidR="009978CE" w:rsidRPr="003B2A06" w:rsidTr="00967B24"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«Магазин» / А.А.Смоленцева стр.29; - «Чудо – цветик» В.В. 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«Подумай и продолжи» / установление закономерности С.Е. </w:t>
            </w:r>
            <w:proofErr w:type="spellStart"/>
            <w:r>
              <w:rPr>
                <w:sz w:val="27"/>
                <w:szCs w:val="27"/>
                <w:lang w:bidi="he-IL"/>
              </w:rPr>
              <w:t>Гаврина</w:t>
            </w:r>
            <w:proofErr w:type="spellEnd"/>
            <w:r>
              <w:rPr>
                <w:sz w:val="27"/>
                <w:szCs w:val="27"/>
                <w:lang w:bidi="he-IL"/>
              </w:rPr>
              <w:t xml:space="preserve"> стр.18;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«Крестики - нолики».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Март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«Плавучий зоопарк» / А.А.Смоленцева стр.47;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«Что изменилось» / использовать «Коврограф» В.В. 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«Головоломка» / цифры, последовательность З.А. Михайлова; </w:t>
            </w:r>
          </w:p>
          <w:p w:rsidR="00967B24" w:rsidRPr="008B1C11" w:rsidRDefault="009978CE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«Продолжи выкладывать» / ряды закономерности С.Е. </w:t>
            </w:r>
            <w:proofErr w:type="spellStart"/>
            <w:r>
              <w:rPr>
                <w:sz w:val="27"/>
                <w:szCs w:val="27"/>
              </w:rPr>
              <w:t>Гаврина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</w:p>
        </w:tc>
      </w:tr>
      <w:tr w:rsidR="009978CE" w:rsidRPr="003B2A06" w:rsidTr="00967B24"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Ноябрь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«Выезд на дачу» / А.А. Смоленцева стр.56;  «Коврограф» /  В.В.Воскобович;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«Геометрический лабиринт» / геометрические фигуры; </w:t>
            </w:r>
          </w:p>
          <w:p w:rsidR="00967B24" w:rsidRPr="008B1C11" w:rsidRDefault="008B1C11" w:rsidP="008B1C1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«Шашки» / знакомство. </w:t>
            </w: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Апрель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Сюжетно - дидактическая игра с математическим содержанием «Путешествие в дальние страны» / А.А.Смоленцева стр.48;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«Геоконт» / конструирование цифр В.В.Воскобович;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«Найди подходящий элемент» / анализ С.Е. </w:t>
            </w:r>
            <w:proofErr w:type="spellStart"/>
            <w:r>
              <w:rPr>
                <w:sz w:val="27"/>
                <w:szCs w:val="27"/>
              </w:rPr>
              <w:t>Гаврина</w:t>
            </w:r>
            <w:proofErr w:type="spellEnd"/>
            <w:r>
              <w:rPr>
                <w:sz w:val="27"/>
                <w:szCs w:val="27"/>
              </w:rPr>
              <w:t xml:space="preserve"> стр.17;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«Кубик - Рубик» / знакомство с головоломкой. </w:t>
            </w:r>
          </w:p>
          <w:p w:rsidR="00967B24" w:rsidRPr="003B2A06" w:rsidRDefault="00967B24" w:rsidP="009978CE">
            <w:pPr>
              <w:pStyle w:val="a3"/>
              <w:rPr>
                <w:b/>
                <w:bCs/>
                <w:lang w:bidi="he-IL"/>
              </w:rPr>
            </w:pPr>
          </w:p>
        </w:tc>
      </w:tr>
      <w:tr w:rsidR="009978CE" w:rsidRPr="003B2A06" w:rsidTr="00967B24"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 xml:space="preserve">Декабрь </w:t>
            </w:r>
          </w:p>
          <w:p w:rsidR="00967B24" w:rsidRPr="003B2A06" w:rsidRDefault="00967B24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«Почта» / А.А.Смоленцева стр.35;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«Коврограф» / рисуем верёвочками, на что похоже / геометрические фигуры В.В</w:t>
            </w:r>
            <w:proofErr w:type="gramStart"/>
            <w:r>
              <w:rPr>
                <w:sz w:val="27"/>
                <w:szCs w:val="27"/>
                <w:lang w:bidi="he-IL"/>
              </w:rPr>
              <w:t xml:space="preserve"> .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«Уголки» / на шахматной доске, знакомство; </w:t>
            </w:r>
          </w:p>
          <w:p w:rsidR="00967B24" w:rsidRPr="008B1C11" w:rsidRDefault="008B1C11" w:rsidP="008B1C1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«Свойства воды» /объём.</w:t>
            </w:r>
          </w:p>
        </w:tc>
        <w:tc>
          <w:tcPr>
            <w:tcW w:w="0" w:type="auto"/>
          </w:tcPr>
          <w:p w:rsidR="00967B24" w:rsidRPr="003B2A06" w:rsidRDefault="009978CE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0" w:type="auto"/>
          </w:tcPr>
          <w:p w:rsidR="009978CE" w:rsidRDefault="009978CE" w:rsidP="009978CE">
            <w:pPr>
              <w:pStyle w:val="a3"/>
              <w:rPr>
                <w:b/>
                <w:bCs/>
                <w:sz w:val="26"/>
                <w:szCs w:val="26"/>
              </w:rPr>
            </w:pP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Сюжетно - дидактическая игра с математическим содержанием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«Цирк» / А.А. Смоленцева стр.57;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«Прозрачная цифра» / В.В. Воскобович; </w:t>
            </w:r>
          </w:p>
          <w:p w:rsidR="009978CE" w:rsidRDefault="009978CE" w:rsidP="009978CE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«Головоломка» / трансформер; </w:t>
            </w:r>
          </w:p>
          <w:p w:rsidR="00967B24" w:rsidRPr="008B1C11" w:rsidRDefault="009978CE" w:rsidP="008B1C11">
            <w:pPr>
              <w:pStyle w:val="a3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-«Путешествие по игралочке» / досу</w:t>
            </w:r>
            <w:r w:rsidR="008B1C11">
              <w:rPr>
                <w:sz w:val="27"/>
                <w:szCs w:val="27"/>
                <w:u w:val="single"/>
              </w:rPr>
              <w:t xml:space="preserve">г Л.Г. Петерсон, ч.2, с.29-30. </w:t>
            </w:r>
          </w:p>
        </w:tc>
      </w:tr>
      <w:tr w:rsidR="00AC4288" w:rsidRPr="003B2A06" w:rsidTr="00AC4288">
        <w:trPr>
          <w:trHeight w:val="558"/>
        </w:trPr>
        <w:tc>
          <w:tcPr>
            <w:tcW w:w="0" w:type="auto"/>
          </w:tcPr>
          <w:p w:rsidR="00AC4288" w:rsidRDefault="00AC4288" w:rsidP="003B2A06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>Январь</w:t>
            </w:r>
          </w:p>
          <w:p w:rsidR="00AC4288" w:rsidRDefault="00AC4288" w:rsidP="003B2A06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  <w:p w:rsidR="00AC4288" w:rsidRPr="003B2A06" w:rsidRDefault="00AC4288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  <w:gridSpan w:val="3"/>
          </w:tcPr>
          <w:p w:rsidR="00AC4288" w:rsidRDefault="00AC4288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«Детский сад» / А.А.Смоленцева стр. 42; </w:t>
            </w:r>
          </w:p>
          <w:p w:rsidR="00AC4288" w:rsidRDefault="00AC4288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«Забавные цифры» В.В.Воскобович; </w:t>
            </w:r>
          </w:p>
          <w:p w:rsidR="00AC4288" w:rsidRDefault="00AC4288" w:rsidP="009978CE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«Лабиринт цифр» / В.В.Воскобович; </w:t>
            </w:r>
          </w:p>
          <w:p w:rsidR="00AC4288" w:rsidRPr="003B2A06" w:rsidRDefault="00AC4288" w:rsidP="00AC4288">
            <w:pPr>
              <w:pStyle w:val="a3"/>
              <w:spacing w:after="1" w:afterAutospacing="1"/>
              <w:rPr>
                <w:b/>
                <w:bCs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«Уголки» / на шахматной доске. </w:t>
            </w:r>
          </w:p>
        </w:tc>
      </w:tr>
      <w:tr w:rsidR="008B1C11" w:rsidRPr="003B2A06" w:rsidTr="000F7567">
        <w:tc>
          <w:tcPr>
            <w:tcW w:w="0" w:type="auto"/>
          </w:tcPr>
          <w:p w:rsidR="008B1C11" w:rsidRDefault="008B1C11" w:rsidP="008B1C11">
            <w:pPr>
              <w:pStyle w:val="a3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Работа с родителями: </w:t>
            </w:r>
          </w:p>
          <w:p w:rsidR="008B1C11" w:rsidRPr="003B2A06" w:rsidRDefault="008B1C11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</w:p>
        </w:tc>
        <w:tc>
          <w:tcPr>
            <w:tcW w:w="0" w:type="auto"/>
            <w:gridSpan w:val="3"/>
          </w:tcPr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lastRenderedPageBreak/>
              <w:t>Родительские собрания</w:t>
            </w:r>
            <w:r>
              <w:rPr>
                <w:sz w:val="27"/>
                <w:szCs w:val="27"/>
              </w:rPr>
              <w:t xml:space="preserve">: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сообщение о развитии логического мышления детей перед школой / сентябрь;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знакомство с развивающими играми В.В. </w:t>
            </w:r>
            <w:r>
              <w:rPr>
                <w:sz w:val="27"/>
                <w:szCs w:val="27"/>
              </w:rPr>
              <w:t>Воскобовича родителей на открытом просмотре</w:t>
            </w:r>
            <w:r w:rsidR="007D0FC7">
              <w:rPr>
                <w:sz w:val="27"/>
                <w:szCs w:val="27"/>
              </w:rPr>
              <w:t xml:space="preserve"> «Путешествие по сказочным лабиринтам».</w:t>
            </w:r>
            <w:r>
              <w:rPr>
                <w:sz w:val="27"/>
                <w:szCs w:val="27"/>
              </w:rPr>
              <w:t xml:space="preserve">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Выставки: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«Загадочные животное разных стран» / работы из геометрических обводок;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логических игр для старшего возраста </w:t>
            </w:r>
            <w:r>
              <w:rPr>
                <w:rFonts w:ascii="Arial" w:hAnsi="Arial" w:cs="Arial"/>
                <w:sz w:val="27"/>
                <w:szCs w:val="27"/>
              </w:rPr>
              <w:t xml:space="preserve">+ </w:t>
            </w:r>
            <w:r>
              <w:rPr>
                <w:sz w:val="27"/>
                <w:szCs w:val="27"/>
              </w:rPr>
              <w:t xml:space="preserve">игры В.В. </w:t>
            </w:r>
            <w:r>
              <w:rPr>
                <w:sz w:val="27"/>
                <w:szCs w:val="27"/>
              </w:rPr>
              <w:t xml:space="preserve">Воскобовича, </w:t>
            </w:r>
            <w:r>
              <w:rPr>
                <w:sz w:val="27"/>
                <w:szCs w:val="27"/>
              </w:rPr>
              <w:t>Б.П.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Никитина и т.д. / октябрь;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фотовыставка занятий с детьми дома: «Выходной, выходной, папа целый день со мной» / февраль.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Консультация в родительский уголок</w:t>
            </w:r>
            <w:r>
              <w:rPr>
                <w:sz w:val="27"/>
                <w:szCs w:val="27"/>
              </w:rPr>
              <w:t xml:space="preserve">: </w:t>
            </w:r>
            <w:r w:rsidR="007D0FC7">
              <w:rPr>
                <w:sz w:val="27"/>
                <w:szCs w:val="27"/>
              </w:rPr>
              <w:t>«Мы считаем», «Математика на кухне», «Сравнение и классификация для ребёнка», «Особенности темперамента? И как это учесть?».</w:t>
            </w:r>
          </w:p>
          <w:p w:rsidR="008B1C11" w:rsidRPr="007D0FC7" w:rsidRDefault="008B1C11" w:rsidP="007D0FC7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Индивидуальные беседы с родителями</w:t>
            </w:r>
            <w:r>
              <w:rPr>
                <w:sz w:val="27"/>
                <w:szCs w:val="27"/>
              </w:rPr>
              <w:t xml:space="preserve"> о</w:t>
            </w:r>
            <w:r w:rsidR="007D0FC7">
              <w:rPr>
                <w:sz w:val="27"/>
                <w:szCs w:val="27"/>
              </w:rPr>
              <w:t>б успехах ребёнка в течение дня в разных видах деятельности.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8B1C11" w:rsidRPr="003B2A06" w:rsidTr="00522CF5">
        <w:tc>
          <w:tcPr>
            <w:tcW w:w="0" w:type="auto"/>
          </w:tcPr>
          <w:p w:rsidR="008B1C11" w:rsidRPr="003B2A06" w:rsidRDefault="008B1C11" w:rsidP="003B2A06">
            <w:pPr>
              <w:pStyle w:val="a3"/>
              <w:spacing w:before="1" w:beforeAutospacing="1" w:after="1" w:afterAutospacing="1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lastRenderedPageBreak/>
              <w:t>Педагогическая деятельность</w:t>
            </w:r>
          </w:p>
        </w:tc>
        <w:tc>
          <w:tcPr>
            <w:tcW w:w="0" w:type="auto"/>
            <w:gridSpan w:val="3"/>
          </w:tcPr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Обследования / диагностика (сентябрь, май). </w:t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Прогулка вокруг школы / апрель знак</w:t>
            </w:r>
            <w:r>
              <w:rPr>
                <w:sz w:val="27"/>
                <w:szCs w:val="27"/>
              </w:rPr>
              <w:t xml:space="preserve">омство со зданием, пришкольным участком. </w:t>
            </w:r>
            <w:r>
              <w:rPr>
                <w:sz w:val="27"/>
                <w:szCs w:val="27"/>
              </w:rPr>
              <w:tab/>
            </w:r>
          </w:p>
          <w:p w:rsidR="008B1C11" w:rsidRDefault="008B1C11" w:rsidP="008B1C1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Подбор и изготовление игрового материала совместно с детьми / август и в течение года. </w:t>
            </w:r>
          </w:p>
          <w:p w:rsidR="008B1C11" w:rsidRPr="00AC4288" w:rsidRDefault="008B1C11" w:rsidP="00AC428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Организация предметно - развивающей среды / август и в течение всего учебног</w:t>
            </w:r>
            <w:r>
              <w:rPr>
                <w:sz w:val="27"/>
                <w:szCs w:val="27"/>
              </w:rPr>
              <w:t xml:space="preserve">о года. </w:t>
            </w:r>
            <w:proofErr w:type="gramStart"/>
            <w:r w:rsidRPr="008B1C11">
              <w:rPr>
                <w:sz w:val="26"/>
                <w:szCs w:val="26"/>
                <w:lang w:bidi="he-IL"/>
              </w:rPr>
              <w:t>-О</w:t>
            </w:r>
            <w:proofErr w:type="gramEnd"/>
            <w:r w:rsidRPr="008B1C11">
              <w:rPr>
                <w:sz w:val="26"/>
                <w:szCs w:val="26"/>
                <w:lang w:bidi="he-IL"/>
              </w:rPr>
              <w:t>ткрытые просмотры для родителей</w:t>
            </w:r>
            <w:r>
              <w:rPr>
                <w:sz w:val="26"/>
                <w:szCs w:val="26"/>
                <w:lang w:bidi="he-IL"/>
              </w:rPr>
              <w:t xml:space="preserve"> занятий, досугов, интеллектуальных игр в течение года.</w:t>
            </w:r>
          </w:p>
        </w:tc>
      </w:tr>
    </w:tbl>
    <w:p w:rsidR="002F446C" w:rsidRPr="003B2A06" w:rsidRDefault="002F446C" w:rsidP="003B2A06">
      <w:pPr>
        <w:pStyle w:val="a3"/>
        <w:spacing w:before="1" w:beforeAutospacing="1" w:after="1" w:afterAutospacing="1"/>
        <w:rPr>
          <w:b/>
          <w:bCs/>
          <w:lang w:bidi="he-IL"/>
        </w:rPr>
      </w:pPr>
    </w:p>
    <w:p w:rsidR="00967B24" w:rsidRDefault="00967B24" w:rsidP="00967B24">
      <w:pPr>
        <w:pStyle w:val="a3"/>
        <w:spacing w:before="1" w:beforeAutospacing="1" w:after="1" w:afterAutospacing="1"/>
        <w:rPr>
          <w:b/>
          <w:sz w:val="26"/>
          <w:szCs w:val="26"/>
          <w:u w:val="single"/>
          <w:lang w:bidi="he-IL"/>
        </w:rPr>
      </w:pPr>
    </w:p>
    <w:p w:rsidR="00967B24" w:rsidRDefault="00967B24" w:rsidP="00967B24">
      <w:pPr>
        <w:pStyle w:val="a3"/>
        <w:spacing w:before="1" w:beforeAutospacing="1" w:after="1" w:afterAutospacing="1"/>
        <w:rPr>
          <w:b/>
          <w:sz w:val="26"/>
          <w:szCs w:val="26"/>
          <w:u w:val="single"/>
          <w:lang w:bidi="he-IL"/>
        </w:rPr>
      </w:pPr>
    </w:p>
    <w:p w:rsidR="00AC4288" w:rsidRDefault="00AC4288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he-IL"/>
        </w:rPr>
      </w:pPr>
      <w:r>
        <w:rPr>
          <w:b/>
          <w:sz w:val="26"/>
          <w:szCs w:val="26"/>
          <w:u w:val="single"/>
          <w:lang w:bidi="he-IL"/>
        </w:rPr>
        <w:br w:type="page"/>
      </w:r>
    </w:p>
    <w:p w:rsidR="00967B24" w:rsidRPr="00173407" w:rsidRDefault="00967B24" w:rsidP="00AC4288">
      <w:pPr>
        <w:pStyle w:val="a3"/>
        <w:spacing w:before="100" w:beforeAutospacing="1" w:after="100" w:afterAutospacing="1"/>
        <w:rPr>
          <w:b/>
          <w:sz w:val="26"/>
          <w:szCs w:val="26"/>
          <w:u w:val="single"/>
          <w:lang w:bidi="he-I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3"/>
        <w:gridCol w:w="4177"/>
        <w:gridCol w:w="4137"/>
        <w:gridCol w:w="4119"/>
      </w:tblGrid>
      <w:tr w:rsidR="00967B24" w:rsidTr="00F07943">
        <w:tc>
          <w:tcPr>
            <w:tcW w:w="0" w:type="auto"/>
            <w:gridSpan w:val="4"/>
          </w:tcPr>
          <w:p w:rsidR="00186F01" w:rsidRPr="00186F01" w:rsidRDefault="00186F01" w:rsidP="00F07943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lang w:bidi="he-IL"/>
              </w:rPr>
            </w:pPr>
            <w:r w:rsidRPr="00186F01">
              <w:rPr>
                <w:b/>
                <w:sz w:val="28"/>
                <w:szCs w:val="28"/>
              </w:rPr>
              <w:t xml:space="preserve">План  внедрения развивающих игр в </w:t>
            </w:r>
            <w:r w:rsidRPr="00186F01">
              <w:rPr>
                <w:b/>
                <w:sz w:val="28"/>
                <w:szCs w:val="28"/>
              </w:rPr>
              <w:t>подготовительной группе (дети   6 - 7</w:t>
            </w:r>
            <w:r w:rsidRPr="00186F01">
              <w:rPr>
                <w:b/>
                <w:sz w:val="28"/>
                <w:szCs w:val="28"/>
              </w:rPr>
              <w:t xml:space="preserve"> лет)</w:t>
            </w:r>
          </w:p>
          <w:p w:rsidR="003B2A06" w:rsidRPr="00186F01" w:rsidRDefault="00967B24" w:rsidP="00186F01">
            <w:pPr>
              <w:pStyle w:val="a3"/>
              <w:rPr>
                <w:b/>
                <w:bCs/>
                <w:color w:val="000000" w:themeColor="text1"/>
                <w:lang w:bidi="he-IL"/>
              </w:rPr>
            </w:pPr>
            <w:r w:rsidRPr="004A0A3C">
              <w:rPr>
                <w:b/>
                <w:bCs/>
                <w:color w:val="000000" w:themeColor="text1"/>
                <w:lang w:bidi="he-IL"/>
              </w:rPr>
              <w:t>Задачи:</w:t>
            </w:r>
            <w:r w:rsidRPr="004A0A3C">
              <w:rPr>
                <w:color w:val="000000" w:themeColor="text1"/>
                <w:lang w:bidi="he-IL"/>
              </w:rPr>
              <w:t xml:space="preserve"> </w:t>
            </w:r>
            <w:r w:rsidRPr="004A0A3C">
              <w:rPr>
                <w:color w:val="000000" w:themeColor="text1"/>
              </w:rPr>
              <w:t>развивать умение решать логические задачи на сравнение, классификацию, установление последовательности событий, анализ и синтез. Развивать способность к установлению конкретных связей и зависимостей.</w:t>
            </w:r>
            <w:r w:rsidR="003B2A06" w:rsidRPr="004A0A3C">
              <w:rPr>
                <w:color w:val="000000" w:themeColor="text1"/>
                <w:u w:val="single"/>
              </w:rPr>
              <w:t xml:space="preserve"> </w:t>
            </w:r>
          </w:p>
          <w:p w:rsidR="004A0A3C" w:rsidRDefault="003B2A06" w:rsidP="004A0A3C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Анализ – синтез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делить целое на части, устанавливать между ними связь; учить </w:t>
            </w:r>
            <w:proofErr w:type="gramStart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мысленно</w:t>
            </w:r>
            <w:proofErr w:type="gramEnd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соединять в единое целое части предмета. 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Сравнение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мысленно</w:t>
            </w:r>
            <w:proofErr w:type="gramEnd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Ограничение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выделять один или несколько предметов из группы по определенным признакам. Развивать наблюдательность детей.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Обобщение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мысленно</w:t>
            </w:r>
            <w:proofErr w:type="gramEnd"/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объединять предметы в группу по их свойствам. Способствовать обогащению словарного запаса, расширять бытовые знания детей.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Систематизация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выявлять закономерности; расширять словарный запас детей; учить рассказывать по картинке, пересказывать.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Классификация</w:t>
            </w:r>
            <w:r w:rsidR="004A0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распределять предметы по группам по их сущ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ественным признакам. Закреплять обобщающие понятия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умение свободно оперировать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ими.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67B24" w:rsidRDefault="003B2A06" w:rsidP="00BF30D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Умозаключения</w:t>
            </w:r>
            <w:r w:rsid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при помощи суждений делать заключение. Способствовать расширению бытовых знани</w:t>
            </w:r>
            <w:r w:rsidR="00A86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детей. Развивать воображение. Формировать умение решать логические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A86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A0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F30DA" w:rsidRPr="00BF30DA" w:rsidRDefault="00BF30DA" w:rsidP="00BF30DA">
            <w:pPr>
              <w:pStyle w:val="a3"/>
              <w:jc w:val="both"/>
              <w:rPr>
                <w:color w:val="000000" w:themeColor="text1"/>
              </w:rPr>
            </w:pPr>
            <w:r w:rsidRPr="00BF30DA">
              <w:rPr>
                <w:b/>
                <w:color w:val="000000" w:themeColor="text1"/>
              </w:rPr>
              <w:t>Интеграция с образовательными областями</w:t>
            </w:r>
            <w:r w:rsidRPr="00BF30DA">
              <w:rPr>
                <w:color w:val="000000" w:themeColor="text1"/>
              </w:rPr>
              <w:t xml:space="preserve">  Формирование пространственных  представлений происходит в непосредственной образовательной деятельности в познан</w:t>
            </w:r>
            <w:r>
              <w:rPr>
                <w:color w:val="000000" w:themeColor="text1"/>
              </w:rPr>
              <w:t>ии, физкультуре, музыке. Развивая пространственные представления</w:t>
            </w:r>
            <w:r w:rsidRPr="00BF30DA">
              <w:rPr>
                <w:color w:val="000000" w:themeColor="text1"/>
              </w:rPr>
              <w:t xml:space="preserve">, </w:t>
            </w:r>
            <w:proofErr w:type="gramStart"/>
            <w:r w:rsidRPr="00BF30DA">
              <w:rPr>
                <w:color w:val="000000" w:themeColor="text1"/>
              </w:rPr>
              <w:t>необходимых</w:t>
            </w:r>
            <w:proofErr w:type="gramEnd"/>
            <w:r w:rsidRPr="00BF30DA">
              <w:rPr>
                <w:color w:val="000000" w:themeColor="text1"/>
              </w:rPr>
              <w:t xml:space="preserve"> при обучении в школе через дидактические игры</w:t>
            </w:r>
            <w:r>
              <w:rPr>
                <w:color w:val="000000" w:themeColor="text1"/>
              </w:rPr>
              <w:t xml:space="preserve"> и упражнения на месторасположение (за спиной, тела моего соседа)</w:t>
            </w:r>
            <w:r w:rsidRPr="00BF30DA">
              <w:rPr>
                <w:color w:val="000000" w:themeColor="text1"/>
              </w:rPr>
              <w:t>, задания усложняются: ориентировка в пространстве проводится не только по отношению к ребенку, но и к другому лицу.</w:t>
            </w:r>
            <w:r>
              <w:rPr>
                <w:color w:val="000000" w:themeColor="text1"/>
              </w:rPr>
              <w:t xml:space="preserve"> Геометрические формы, счёт, закрепление </w:t>
            </w:r>
            <w:proofErr w:type="spellStart"/>
            <w:r>
              <w:rPr>
                <w:color w:val="000000" w:themeColor="text1"/>
              </w:rPr>
              <w:t>цыфр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F30DA" w:rsidRPr="00BF30DA" w:rsidRDefault="00BF30DA" w:rsidP="00BF30DA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1701" w:rsidTr="00F07943">
        <w:tc>
          <w:tcPr>
            <w:tcW w:w="0" w:type="auto"/>
          </w:tcPr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 w:rsidRPr="00186F01">
              <w:rPr>
                <w:b/>
                <w:bCs/>
                <w:lang w:bidi="he-IL"/>
              </w:rPr>
              <w:t>Месяц</w:t>
            </w:r>
          </w:p>
        </w:tc>
        <w:tc>
          <w:tcPr>
            <w:tcW w:w="0" w:type="auto"/>
          </w:tcPr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 w:rsidRPr="00186F01">
              <w:rPr>
                <w:rFonts w:eastAsia="Calibri"/>
                <w:b/>
              </w:rPr>
              <w:t>Название игр / источник</w:t>
            </w:r>
          </w:p>
        </w:tc>
        <w:tc>
          <w:tcPr>
            <w:tcW w:w="0" w:type="auto"/>
          </w:tcPr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 w:rsidRPr="00186F01">
              <w:rPr>
                <w:b/>
                <w:bCs/>
                <w:lang w:bidi="he-IL"/>
              </w:rPr>
              <w:t>Работа с родителями</w:t>
            </w:r>
          </w:p>
        </w:tc>
        <w:tc>
          <w:tcPr>
            <w:tcW w:w="0" w:type="auto"/>
          </w:tcPr>
          <w:p w:rsidR="00F07943" w:rsidRDefault="00C5140C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lang w:bidi="he-IL"/>
              </w:rPr>
              <w:t xml:space="preserve">Экскурсии /развлечения/ </w:t>
            </w:r>
            <w:r w:rsidR="00F07943" w:rsidRPr="00186F01">
              <w:rPr>
                <w:b/>
                <w:bCs/>
                <w:lang w:bidi="he-IL"/>
              </w:rPr>
              <w:t>досуги</w:t>
            </w:r>
          </w:p>
        </w:tc>
      </w:tr>
      <w:tr w:rsidR="00341701" w:rsidTr="00F07943">
        <w:tc>
          <w:tcPr>
            <w:tcW w:w="0" w:type="auto"/>
          </w:tcPr>
          <w:p w:rsidR="00F07943" w:rsidRDefault="00F07943" w:rsidP="00B969D0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  <w:p w:rsidR="00F07943" w:rsidRPr="00186F01" w:rsidRDefault="00F07943" w:rsidP="00186F01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«Школа игры в шахматы» / знакомство с фигурами;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Сюжетно - дидактическая игра с математическим содержанием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«Аэропорт» / А.А. Смоленцева стр.64;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«Чудо - цветик» /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«Мозаика» / подбор </w:t>
            </w:r>
            <w:proofErr w:type="spellStart"/>
            <w:r>
              <w:rPr>
                <w:sz w:val="27"/>
                <w:szCs w:val="27"/>
              </w:rPr>
              <w:t>сериационных</w:t>
            </w:r>
            <w:proofErr w:type="spellEnd"/>
            <w:r>
              <w:rPr>
                <w:sz w:val="27"/>
                <w:szCs w:val="27"/>
              </w:rPr>
              <w:t xml:space="preserve"> рядов Б.П. Никитин; </w:t>
            </w:r>
          </w:p>
          <w:p w:rsidR="00F07943" w:rsidRPr="00F07943" w:rsidRDefault="00F07943" w:rsidP="00F0794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>- «Математика - это интересно» / досуг З.А.</w:t>
            </w:r>
            <w:r>
              <w:rPr>
                <w:sz w:val="27"/>
                <w:szCs w:val="27"/>
              </w:rPr>
              <w:t xml:space="preserve"> Михайлова, </w:t>
            </w:r>
            <w:proofErr w:type="spellStart"/>
            <w:r>
              <w:rPr>
                <w:sz w:val="27"/>
                <w:szCs w:val="27"/>
              </w:rPr>
              <w:lastRenderedPageBreak/>
              <w:t>Чеплашкина</w:t>
            </w:r>
            <w:proofErr w:type="spellEnd"/>
            <w:r>
              <w:rPr>
                <w:sz w:val="27"/>
                <w:szCs w:val="27"/>
              </w:rPr>
              <w:t xml:space="preserve"> - «Шашки». </w:t>
            </w:r>
          </w:p>
        </w:tc>
        <w:tc>
          <w:tcPr>
            <w:tcW w:w="0" w:type="auto"/>
          </w:tcPr>
          <w:p w:rsidR="00A60BD6" w:rsidRDefault="00A60BD6" w:rsidP="00B5317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Родительское собрание</w:t>
            </w:r>
            <w:r>
              <w:rPr>
                <w:sz w:val="26"/>
                <w:szCs w:val="26"/>
              </w:rPr>
              <w:t xml:space="preserve">: </w:t>
            </w:r>
          </w:p>
          <w:p w:rsidR="00B53178" w:rsidRDefault="00B53178" w:rsidP="00B5317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</w:t>
            </w:r>
            <w:r w:rsidR="00A60BD6">
              <w:rPr>
                <w:sz w:val="26"/>
                <w:szCs w:val="26"/>
              </w:rPr>
              <w:t>ообщение на организационном собрании «Особенности познавательной сфер</w:t>
            </w:r>
            <w:r>
              <w:rPr>
                <w:sz w:val="26"/>
                <w:szCs w:val="26"/>
              </w:rPr>
              <w:t xml:space="preserve">ы </w:t>
            </w:r>
            <w:proofErr w:type="spellStart"/>
            <w:r>
              <w:rPr>
                <w:sz w:val="26"/>
                <w:szCs w:val="26"/>
              </w:rPr>
              <w:t>подготовишек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A60BD6">
              <w:rPr>
                <w:sz w:val="26"/>
                <w:szCs w:val="26"/>
              </w:rPr>
              <w:t>;</w:t>
            </w:r>
          </w:p>
          <w:p w:rsidR="00A60BD6" w:rsidRDefault="00B53178" w:rsidP="00B5317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</w:t>
            </w:r>
            <w:r>
              <w:rPr>
                <w:sz w:val="26"/>
                <w:szCs w:val="26"/>
                <w:u w:val="single"/>
                <w:lang w:bidi="he-IL"/>
              </w:rPr>
              <w:t>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</w:t>
            </w:r>
            <w:r>
              <w:rPr>
                <w:sz w:val="26"/>
                <w:szCs w:val="26"/>
                <w:lang w:bidi="he-IL"/>
              </w:rPr>
              <w:t>ия и других интересующих темах  ежедневно.</w:t>
            </w:r>
            <w:r w:rsidR="00A60BD6">
              <w:rPr>
                <w:sz w:val="26"/>
                <w:szCs w:val="26"/>
              </w:rPr>
              <w:t xml:space="preserve"> </w:t>
            </w:r>
          </w:p>
          <w:p w:rsidR="00F07943" w:rsidRPr="00186F01" w:rsidRDefault="00F07943" w:rsidP="00186F01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lang w:bidi="he-IL"/>
              </w:rPr>
            </w:pPr>
          </w:p>
        </w:tc>
        <w:tc>
          <w:tcPr>
            <w:tcW w:w="0" w:type="auto"/>
          </w:tcPr>
          <w:p w:rsidR="00C5140C" w:rsidRDefault="00C5140C" w:rsidP="00C5140C">
            <w:pPr>
              <w:pStyle w:val="a3"/>
              <w:spacing w:before="100" w:beforeAutospacing="1" w:after="100" w:afterAutospacing="1"/>
              <w:rPr>
                <w:lang w:bidi="he-IL"/>
              </w:rPr>
            </w:pPr>
          </w:p>
          <w:p w:rsidR="00F07943" w:rsidRPr="00C5140C" w:rsidRDefault="00C5140C" w:rsidP="00C5140C">
            <w:pPr>
              <w:pStyle w:val="a3"/>
              <w:spacing w:before="100" w:beforeAutospacing="1" w:after="100" w:afterAutospacing="1"/>
              <w:rPr>
                <w:lang w:bidi="he-IL"/>
              </w:rPr>
            </w:pPr>
            <w:r w:rsidRPr="00C5140C">
              <w:rPr>
                <w:lang w:bidi="he-IL"/>
              </w:rPr>
              <w:t>Экскурсия</w:t>
            </w:r>
            <w:r>
              <w:rPr>
                <w:lang w:bidi="he-IL"/>
              </w:rPr>
              <w:t xml:space="preserve"> в школу </w:t>
            </w: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Сюжетно - дидактическая игра с математическим содержанием «Бензозаправочная станция» / А.А. Смоленцева стр.65;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«Шнур затейник» / использовать «</w:t>
            </w:r>
            <w:proofErr w:type="spellStart"/>
            <w:r>
              <w:rPr>
                <w:sz w:val="27"/>
                <w:szCs w:val="27"/>
              </w:rPr>
              <w:t>Коврограф</w:t>
            </w:r>
            <w:proofErr w:type="spellEnd"/>
            <w:r>
              <w:rPr>
                <w:sz w:val="27"/>
                <w:szCs w:val="27"/>
              </w:rPr>
              <w:t xml:space="preserve">»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«Больше, меньше, либо равно» / З.А. Михайлова;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«Первоклассник» / интеллектуальная игра, знакомство;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«Шашки»; </w:t>
            </w:r>
          </w:p>
          <w:p w:rsidR="00F07943" w:rsidRPr="00186F01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«Шахматы» / знакомство с правилами игры. </w:t>
            </w:r>
          </w:p>
        </w:tc>
        <w:tc>
          <w:tcPr>
            <w:tcW w:w="0" w:type="auto"/>
          </w:tcPr>
          <w:p w:rsidR="00875BB9" w:rsidRDefault="00A60BD6" w:rsidP="00B53178">
            <w:pPr>
              <w:pStyle w:val="a3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Консультация психолога</w:t>
            </w:r>
            <w:r w:rsidR="00875BB9">
              <w:rPr>
                <w:sz w:val="26"/>
                <w:szCs w:val="26"/>
                <w:lang w:bidi="he-IL"/>
              </w:rPr>
              <w:t xml:space="preserve">: </w:t>
            </w:r>
          </w:p>
          <w:p w:rsidR="00A60BD6" w:rsidRDefault="00875BB9" w:rsidP="00B53178">
            <w:pPr>
              <w:pStyle w:val="a3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-</w:t>
            </w:r>
            <w:r w:rsidR="00A60BD6">
              <w:rPr>
                <w:sz w:val="26"/>
                <w:szCs w:val="26"/>
                <w:lang w:bidi="he-IL"/>
              </w:rPr>
              <w:t xml:space="preserve">«Психологическая готовность ребёнка к школе» / ноябрь. </w:t>
            </w:r>
          </w:p>
          <w:p w:rsidR="00B53178" w:rsidRDefault="00B53178" w:rsidP="00B5317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341701" w:rsidRPr="00341701" w:rsidRDefault="00341701" w:rsidP="00341701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he-IL"/>
              </w:rPr>
              <w:t>-</w:t>
            </w:r>
            <w:r w:rsidR="00C86299" w:rsidRPr="00341701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 xml:space="preserve">Досуг </w:t>
            </w:r>
            <w:r w:rsidR="00B66B9D" w:rsidRPr="00341701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>«Путешествие со стрелой»</w:t>
            </w:r>
            <w:r w:rsidR="00C86299" w:rsidRPr="00341701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>;</w:t>
            </w: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Источник: </w:t>
            </w: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Галанов А.С. Игры - задания для занятий с детьми</w:t>
            </w: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М.: «Школьная Пресса», 2004;</w:t>
            </w:r>
          </w:p>
          <w:p w:rsidR="00341701" w:rsidRPr="00341701" w:rsidRDefault="00341701" w:rsidP="00341701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Ёлкина</w:t>
            </w:r>
            <w:proofErr w:type="spellEnd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Тарабарина</w:t>
            </w:r>
            <w:proofErr w:type="spellEnd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Т.И. 1000 загадок.- Ярославль, 1997. </w:t>
            </w:r>
          </w:p>
          <w:p w:rsidR="00B66B9D" w:rsidRPr="00C86299" w:rsidRDefault="00B66B9D" w:rsidP="00B66B9D">
            <w:pPr>
              <w:pStyle w:val="a3"/>
              <w:spacing w:before="1" w:beforeAutospacing="1" w:after="1" w:afterAutospacing="1"/>
              <w:rPr>
                <w:bCs/>
                <w:sz w:val="26"/>
                <w:szCs w:val="26"/>
                <w:lang w:bidi="he-IL"/>
              </w:rPr>
            </w:pP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Сюжетно - дидактическая игра с математическим содержанием «Кондитерская фабрика» / А.А. Смоленцева c</w:t>
            </w:r>
            <w:proofErr w:type="gramStart"/>
            <w:r>
              <w:rPr>
                <w:sz w:val="27"/>
                <w:szCs w:val="27"/>
                <w:lang w:bidi="he-IL"/>
              </w:rPr>
              <w:t>т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p.71;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«Квадрат» / конверт, домик, летучая мышь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«Шахматы» / продолжение знакомства с игрой;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«Шашки»; </w:t>
            </w:r>
          </w:p>
          <w:p w:rsidR="00F07943" w:rsidRPr="00186F01" w:rsidRDefault="00F07943" w:rsidP="00186F01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bidi="he-IL"/>
              </w:rPr>
              <w:t xml:space="preserve">- «Летела ворона» / счёт единицами, двойками. </w:t>
            </w:r>
          </w:p>
        </w:tc>
        <w:tc>
          <w:tcPr>
            <w:tcW w:w="0" w:type="auto"/>
          </w:tcPr>
          <w:p w:rsidR="00F07943" w:rsidRDefault="00A60BD6" w:rsidP="00B53178">
            <w:pPr>
              <w:pStyle w:val="a3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 xml:space="preserve">- </w:t>
            </w:r>
            <w:r>
              <w:rPr>
                <w:sz w:val="26"/>
                <w:szCs w:val="26"/>
                <w:u w:val="single"/>
                <w:lang w:bidi="he-IL"/>
              </w:rPr>
              <w:t>Консультация в родительский уголок</w:t>
            </w:r>
            <w:r>
              <w:rPr>
                <w:sz w:val="26"/>
                <w:szCs w:val="26"/>
                <w:lang w:bidi="he-IL"/>
              </w:rPr>
              <w:t>: «Как п</w:t>
            </w:r>
            <w:r>
              <w:rPr>
                <w:sz w:val="26"/>
                <w:szCs w:val="26"/>
                <w:lang w:bidi="he-IL"/>
              </w:rPr>
              <w:t xml:space="preserve">одготовить ребёнка к школе?» </w:t>
            </w:r>
          </w:p>
          <w:p w:rsidR="00B53178" w:rsidRDefault="00B53178" w:rsidP="00B5317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B53178" w:rsidRDefault="00B53178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C5140C" w:rsidRDefault="00C5140C" w:rsidP="00C5140C">
            <w:pPr>
              <w:pStyle w:val="a3"/>
              <w:spacing w:before="100" w:beforeAutospacing="1" w:after="100" w:afterAutospacing="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Экскурсия в библиотеку</w:t>
            </w:r>
            <w:r>
              <w:rPr>
                <w:sz w:val="26"/>
                <w:szCs w:val="26"/>
                <w:lang w:bidi="he-IL"/>
              </w:rPr>
              <w:t xml:space="preserve">;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</w:tr>
      <w:tr w:rsidR="00341701" w:rsidTr="00F07943">
        <w:tc>
          <w:tcPr>
            <w:tcW w:w="0" w:type="auto"/>
          </w:tcPr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7"/>
                <w:szCs w:val="27"/>
                <w:lang w:bidi="he-IL"/>
              </w:rPr>
              <w:t>Декабрь</w:t>
            </w: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«Хлебозавод» / А.А. Смоленцева стр.75;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«</w:t>
            </w:r>
            <w:proofErr w:type="spellStart"/>
            <w:r>
              <w:rPr>
                <w:sz w:val="27"/>
                <w:szCs w:val="27"/>
                <w:lang w:bidi="he-IL"/>
              </w:rPr>
              <w:t>Цветовозик</w:t>
            </w:r>
            <w:proofErr w:type="spellEnd"/>
            <w:r>
              <w:rPr>
                <w:sz w:val="27"/>
                <w:szCs w:val="27"/>
                <w:lang w:bidi="he-IL"/>
              </w:rPr>
              <w:t xml:space="preserve">» /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«Лесные лабиринты» / З.А. Михайлова;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lastRenderedPageBreak/>
              <w:t xml:space="preserve">- «Угадай, сколько прыжков, шагов или лилипутов»/ </w:t>
            </w:r>
            <w:proofErr w:type="spellStart"/>
            <w:r>
              <w:rPr>
                <w:sz w:val="27"/>
                <w:szCs w:val="27"/>
                <w:lang w:bidi="he-IL"/>
              </w:rPr>
              <w:t>подв</w:t>
            </w:r>
            <w:proofErr w:type="spellEnd"/>
            <w:r>
              <w:rPr>
                <w:sz w:val="27"/>
                <w:szCs w:val="27"/>
                <w:lang w:bidi="he-IL"/>
              </w:rPr>
              <w:t xml:space="preserve">. игра </w:t>
            </w:r>
            <w:proofErr w:type="gramStart"/>
            <w:r>
              <w:rPr>
                <w:sz w:val="27"/>
                <w:szCs w:val="27"/>
                <w:lang w:bidi="he-IL"/>
              </w:rPr>
              <w:t>на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установление связей, глазомер;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- «Шахматы»;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«Шашки». </w:t>
            </w:r>
          </w:p>
          <w:p w:rsidR="00F07943" w:rsidRPr="00186F01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</w:p>
        </w:tc>
        <w:tc>
          <w:tcPr>
            <w:tcW w:w="0" w:type="auto"/>
          </w:tcPr>
          <w:p w:rsidR="00B53178" w:rsidRDefault="00B53178" w:rsidP="00B53178">
            <w:pPr>
              <w:pStyle w:val="a3"/>
              <w:spacing w:before="1" w:beforeAutospacing="1" w:after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lastRenderedPageBreak/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B66B9D" w:rsidRPr="00C86299" w:rsidRDefault="00B66B9D" w:rsidP="00B66B9D">
            <w:pPr>
              <w:pStyle w:val="a3"/>
              <w:spacing w:before="1" w:beforeAutospacing="1" w:after="1" w:afterAutospacing="1"/>
              <w:rPr>
                <w:bCs/>
                <w:sz w:val="26"/>
                <w:szCs w:val="26"/>
                <w:lang w:bidi="he-IL"/>
              </w:rPr>
            </w:pPr>
            <w:r w:rsidRPr="00C86299">
              <w:rPr>
                <w:bCs/>
                <w:sz w:val="26"/>
                <w:szCs w:val="26"/>
                <w:lang w:bidi="he-IL"/>
              </w:rPr>
              <w:t>«Викторина для первоклассника»</w:t>
            </w:r>
            <w:r w:rsidR="00C86299">
              <w:rPr>
                <w:bCs/>
                <w:sz w:val="26"/>
                <w:szCs w:val="26"/>
                <w:lang w:bidi="he-IL"/>
              </w:rPr>
              <w:t xml:space="preserve"> игра для детей старшего дошкольного возраста.</w:t>
            </w:r>
          </w:p>
          <w:p w:rsidR="00F07943" w:rsidRDefault="00F07943" w:rsidP="00B66B9D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spacing w:before="1" w:beforeAutospacing="1" w:after="1" w:afterAutospacing="1"/>
              <w:rPr>
                <w:b/>
                <w:bCs/>
                <w:sz w:val="27"/>
                <w:szCs w:val="27"/>
                <w:lang w:bidi="he-IL"/>
              </w:rPr>
            </w:pPr>
            <w:r>
              <w:rPr>
                <w:b/>
                <w:bCs/>
                <w:sz w:val="27"/>
                <w:szCs w:val="27"/>
                <w:lang w:bidi="he-IL"/>
              </w:rPr>
              <w:lastRenderedPageBreak/>
              <w:t xml:space="preserve">Январь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- Сюжетн</w:t>
            </w:r>
            <w:proofErr w:type="gramStart"/>
            <w:r>
              <w:rPr>
                <w:sz w:val="27"/>
                <w:szCs w:val="27"/>
                <w:lang w:bidi="he-IL"/>
              </w:rPr>
              <w:t>о-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дидактическая игра с математическим содержанием  «Молочная ферма» / А.А. Смоленцева стр.76;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«Волшебная восьмёрка»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«Головоломка» / цветные хитрые брусочки Б.П. Никитин; </w:t>
            </w:r>
          </w:p>
          <w:p w:rsidR="00F07943" w:rsidRPr="00F07943" w:rsidRDefault="00F07943" w:rsidP="00F07943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«Шахматы»; - «Шашки». </w:t>
            </w:r>
          </w:p>
        </w:tc>
        <w:tc>
          <w:tcPr>
            <w:tcW w:w="0" w:type="auto"/>
          </w:tcPr>
          <w:p w:rsidR="00B53178" w:rsidRDefault="00B53178" w:rsidP="00B53178">
            <w:pPr>
              <w:pStyle w:val="a3"/>
              <w:spacing w:before="1" w:beforeAutospacing="1" w:after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C5140C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Экскурсия в музыкальную школу</w:t>
            </w:r>
            <w:r>
              <w:rPr>
                <w:sz w:val="26"/>
                <w:szCs w:val="26"/>
                <w:lang w:bidi="he-IL"/>
              </w:rPr>
              <w:t>;</w:t>
            </w: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spacing w:before="1" w:beforeAutospacing="1" w:after="1" w:afterAutospacing="1"/>
              <w:rPr>
                <w:b/>
                <w:bCs/>
                <w:sz w:val="27"/>
                <w:szCs w:val="27"/>
                <w:lang w:bidi="he-IL"/>
              </w:rPr>
            </w:pPr>
            <w:r>
              <w:rPr>
                <w:b/>
                <w:bCs/>
                <w:sz w:val="27"/>
                <w:szCs w:val="27"/>
                <w:lang w:bidi="he-IL"/>
              </w:rPr>
              <w:t xml:space="preserve">Февраль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Сюжетно - дидактическая игра с математическим содержанием «Мебельная мастерская» / А.А. Смоленцева стр.83;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«Математические корзинки» В.В. Воскобович; </w:t>
            </w:r>
          </w:p>
          <w:p w:rsidR="00F07943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- «Шахматы»; </w:t>
            </w:r>
          </w:p>
          <w:p w:rsidR="00F07943" w:rsidRPr="00186F01" w:rsidRDefault="00F07943" w:rsidP="00186F01">
            <w:pPr>
              <w:pStyle w:val="a3"/>
              <w:rPr>
                <w:sz w:val="27"/>
                <w:szCs w:val="27"/>
                <w:lang w:bidi="he-IL"/>
              </w:rPr>
            </w:pPr>
            <w:r>
              <w:rPr>
                <w:sz w:val="26"/>
                <w:szCs w:val="26"/>
              </w:rPr>
              <w:t xml:space="preserve">- «Шашки». </w:t>
            </w:r>
          </w:p>
        </w:tc>
        <w:tc>
          <w:tcPr>
            <w:tcW w:w="0" w:type="auto"/>
          </w:tcPr>
          <w:p w:rsidR="00B53178" w:rsidRDefault="00B53178" w:rsidP="00B53178">
            <w:pPr>
              <w:pStyle w:val="a3"/>
              <w:spacing w:before="1" w:beforeAutospacing="1" w:after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Pr="00F07943" w:rsidRDefault="00F07943" w:rsidP="00F07943">
            <w:pPr>
              <w:pStyle w:val="a3"/>
              <w:rPr>
                <w:sz w:val="27"/>
                <w:szCs w:val="27"/>
                <w:u w:val="single"/>
                <w:lang w:bidi="he-IL"/>
              </w:rPr>
            </w:pPr>
            <w:r>
              <w:rPr>
                <w:sz w:val="27"/>
                <w:szCs w:val="27"/>
                <w:u w:val="single"/>
                <w:lang w:bidi="he-IL"/>
              </w:rPr>
              <w:t>- «Мой папа и я</w:t>
            </w:r>
            <w:r>
              <w:rPr>
                <w:sz w:val="27"/>
                <w:szCs w:val="27"/>
                <w:u w:val="single"/>
                <w:lang w:bidi="he-IL"/>
              </w:rPr>
              <w:t xml:space="preserve">» / интеллектуальная викторина  </w:t>
            </w:r>
            <w:r>
              <w:rPr>
                <w:sz w:val="27"/>
                <w:szCs w:val="27"/>
                <w:lang w:bidi="he-IL"/>
              </w:rPr>
              <w:t>(на основе игры «Первоклассник»);</w:t>
            </w:r>
          </w:p>
        </w:tc>
      </w:tr>
      <w:tr w:rsidR="00341701" w:rsidTr="00F07943">
        <w:tc>
          <w:tcPr>
            <w:tcW w:w="0" w:type="auto"/>
          </w:tcPr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Сюжетно - дидактическая игра с математическим содержанием «Ателье» / А.А. Смоленцева стр.87;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«Чудо крестики - 2» / В.В.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Воскобович;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«Круговое лото» / сложение и вычитание;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«Летела ворона» / счёт десятками, пятёрками;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«Шахматы»; </w:t>
            </w:r>
          </w:p>
          <w:p w:rsidR="00F07943" w:rsidRPr="00186F01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«Шашки». </w:t>
            </w:r>
          </w:p>
        </w:tc>
        <w:tc>
          <w:tcPr>
            <w:tcW w:w="0" w:type="auto"/>
          </w:tcPr>
          <w:p w:rsidR="00B53178" w:rsidRDefault="00B53178" w:rsidP="00B53178">
            <w:pPr>
              <w:pStyle w:val="a3"/>
              <w:spacing w:before="1" w:beforeAutospacing="1" w:after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lastRenderedPageBreak/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C5140C" w:rsidRDefault="00C5140C" w:rsidP="00C5140C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Экскурсия в художественную школу / март;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Апрель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Сюжетно - дидактическая игра с математическим содержанием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«Наша улица» / А.А. Смоленцева стр.86;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«Лабиринты цифр» / В.В. Воскобович;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«Кубики для всех» / головоломка Б.П. Никитин;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>
              <w:rPr>
                <w:sz w:val="26"/>
                <w:szCs w:val="26"/>
              </w:rPr>
              <w:t>Опиши не называя</w:t>
            </w:r>
            <w:proofErr w:type="gramEnd"/>
            <w:r>
              <w:rPr>
                <w:sz w:val="26"/>
                <w:szCs w:val="26"/>
              </w:rPr>
              <w:t>» / геометрические формы З.А.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Михайлова;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«Шахматы»; </w:t>
            </w:r>
          </w:p>
          <w:p w:rsidR="00F07943" w:rsidRPr="00186F01" w:rsidRDefault="00F07943" w:rsidP="00186F0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53178" w:rsidRDefault="00B53178" w:rsidP="00B53178">
            <w:pPr>
              <w:pStyle w:val="a3"/>
              <w:spacing w:before="1" w:beforeAutospacing="1" w:after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>
              <w:rPr>
                <w:sz w:val="26"/>
                <w:szCs w:val="26"/>
              </w:rPr>
              <w:t xml:space="preserve"> </w:t>
            </w:r>
          </w:p>
          <w:p w:rsidR="00F07943" w:rsidRDefault="00F07943" w:rsidP="00805261">
            <w:pPr>
              <w:pStyle w:val="a3"/>
              <w:spacing w:before="1" w:beforeAutospacing="1" w:after="1" w:afterAutospacing="1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B66B9D" w:rsidRDefault="00B66B9D" w:rsidP="00C86299">
            <w:pPr>
              <w:pStyle w:val="a3"/>
              <w:rPr>
                <w:bCs/>
                <w:sz w:val="26"/>
                <w:szCs w:val="26"/>
                <w:lang w:bidi="he-IL"/>
              </w:rPr>
            </w:pPr>
            <w:r w:rsidRPr="00B66B9D">
              <w:rPr>
                <w:bCs/>
                <w:sz w:val="26"/>
                <w:szCs w:val="26"/>
                <w:lang w:bidi="he-IL"/>
              </w:rPr>
              <w:t xml:space="preserve">- </w:t>
            </w:r>
            <w:r w:rsidRPr="00B66B9D">
              <w:rPr>
                <w:bCs/>
                <w:sz w:val="26"/>
                <w:szCs w:val="26"/>
                <w:lang w:bidi="he-IL"/>
              </w:rPr>
              <w:t>КВН «Полёт в космос»</w:t>
            </w:r>
          </w:p>
          <w:p w:rsidR="00341701" w:rsidRPr="00341701" w:rsidRDefault="00341701" w:rsidP="00341701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Источник: Галанов А.С. Игры - задания для занятий с детьми. - М.: «Школьная Пресса», 2004;</w:t>
            </w:r>
          </w:p>
          <w:p w:rsidR="00341701" w:rsidRPr="00341701" w:rsidRDefault="00341701" w:rsidP="00341701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Ёлкина</w:t>
            </w:r>
            <w:proofErr w:type="spellEnd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Тарабарина</w:t>
            </w:r>
            <w:proofErr w:type="spellEnd"/>
            <w:r w:rsidRPr="0034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Т.И. 1000 загадок.- Ярославль, 1997. </w:t>
            </w:r>
          </w:p>
          <w:p w:rsidR="00F07943" w:rsidRDefault="00F07943" w:rsidP="00C86299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</w:rPr>
              <w:t>- «Шашечный турнир» / подведение итогов игры в шашки.</w:t>
            </w:r>
          </w:p>
        </w:tc>
      </w:tr>
      <w:tr w:rsidR="00341701" w:rsidTr="00F07943">
        <w:tc>
          <w:tcPr>
            <w:tcW w:w="0" w:type="auto"/>
          </w:tcPr>
          <w:p w:rsidR="00F07943" w:rsidRDefault="00F07943" w:rsidP="00186F01">
            <w:pPr>
              <w:pStyle w:val="a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Май </w:t>
            </w:r>
          </w:p>
          <w:p w:rsidR="00F07943" w:rsidRDefault="00F07943" w:rsidP="00186F01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</w:p>
        </w:tc>
        <w:tc>
          <w:tcPr>
            <w:tcW w:w="0" w:type="auto"/>
          </w:tcPr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Сюжетно - дидактическая игр</w:t>
            </w:r>
            <w:r>
              <w:rPr>
                <w:sz w:val="26"/>
                <w:szCs w:val="26"/>
              </w:rPr>
              <w:t xml:space="preserve">а с математическим содержанием  </w:t>
            </w:r>
            <w:r>
              <w:rPr>
                <w:sz w:val="26"/>
                <w:szCs w:val="26"/>
              </w:rPr>
              <w:t>«Школа» / А.А.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Смоленцева стр.25; </w:t>
            </w:r>
          </w:p>
          <w:p w:rsidR="00F07943" w:rsidRDefault="00F07943" w:rsidP="00186F0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</w:t>
            </w:r>
            <w:proofErr w:type="spellStart"/>
            <w:r>
              <w:rPr>
                <w:sz w:val="26"/>
                <w:szCs w:val="26"/>
              </w:rPr>
              <w:t>Игровизор</w:t>
            </w:r>
            <w:proofErr w:type="spellEnd"/>
            <w:r>
              <w:rPr>
                <w:sz w:val="26"/>
                <w:szCs w:val="26"/>
              </w:rPr>
              <w:t>»/ игры на диагностику В.В.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Воскобович, Е.В.</w:t>
            </w:r>
            <w:r w:rsidR="00A60B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Колесникова; </w:t>
            </w:r>
          </w:p>
          <w:p w:rsidR="00F07943" w:rsidRPr="00186F01" w:rsidRDefault="00F07943" w:rsidP="00F0794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«Что где лежит?» голов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а умение работ</w:t>
            </w:r>
            <w:r w:rsidR="00B66B9D">
              <w:rPr>
                <w:sz w:val="26"/>
                <w:szCs w:val="26"/>
              </w:rPr>
              <w:t xml:space="preserve">ать по схеме / З.А. Михайлова; </w:t>
            </w:r>
          </w:p>
        </w:tc>
        <w:tc>
          <w:tcPr>
            <w:tcW w:w="0" w:type="auto"/>
          </w:tcPr>
          <w:p w:rsidR="00A60BD6" w:rsidRDefault="00A60BD6" w:rsidP="00A60B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Родительское собрание: </w:t>
            </w:r>
            <w:r>
              <w:rPr>
                <w:sz w:val="26"/>
                <w:szCs w:val="26"/>
              </w:rPr>
              <w:t xml:space="preserve">«Ваши дети, наши таланты» / о </w:t>
            </w:r>
            <w:r>
              <w:rPr>
                <w:sz w:val="26"/>
                <w:szCs w:val="26"/>
              </w:rPr>
              <w:t xml:space="preserve">готовности детей к школе; </w:t>
            </w:r>
          </w:p>
          <w:p w:rsidR="00A60BD6" w:rsidRDefault="00A60BD6" w:rsidP="00A60BD6">
            <w:pPr>
              <w:pStyle w:val="a3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u w:val="single"/>
                <w:lang w:bidi="he-IL"/>
              </w:rPr>
              <w:t>Фотовыставка</w:t>
            </w:r>
            <w:r>
              <w:rPr>
                <w:sz w:val="26"/>
                <w:szCs w:val="26"/>
                <w:lang w:bidi="he-IL"/>
              </w:rPr>
              <w:t>:</w:t>
            </w:r>
          </w:p>
          <w:p w:rsidR="00A60BD6" w:rsidRPr="00A60BD6" w:rsidRDefault="00A60BD6" w:rsidP="00B53178">
            <w:pPr>
              <w:pStyle w:val="a3"/>
              <w:rPr>
                <w:sz w:val="26"/>
                <w:szCs w:val="26"/>
                <w:u w:val="single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«Ваши дети наши таланты» </w:t>
            </w:r>
            <w:r>
              <w:rPr>
                <w:sz w:val="26"/>
                <w:szCs w:val="26"/>
                <w:lang w:bidi="he-IL"/>
              </w:rPr>
              <w:t xml:space="preserve"> </w:t>
            </w:r>
          </w:p>
          <w:p w:rsidR="00F07943" w:rsidRPr="00C5140C" w:rsidRDefault="00B53178" w:rsidP="00C5140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bidi="he-IL"/>
              </w:rPr>
              <w:t>-Индивидуальные беседы с родителями</w:t>
            </w:r>
            <w:r>
              <w:rPr>
                <w:sz w:val="26"/>
                <w:szCs w:val="26"/>
                <w:lang w:bidi="he-IL"/>
              </w:rPr>
              <w:t>: о предпочтениях в играх, проблемах развития и других интересующих темах  ежедневно.</w:t>
            </w:r>
            <w:r w:rsidR="00C514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F07943" w:rsidRDefault="00F07943" w:rsidP="00F07943">
            <w:pPr>
              <w:pStyle w:val="a3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- Математический </w:t>
            </w:r>
            <w:r w:rsidRPr="00C5140C">
              <w:rPr>
                <w:bCs/>
                <w:sz w:val="26"/>
                <w:szCs w:val="26"/>
                <w:u w:val="single"/>
              </w:rPr>
              <w:t xml:space="preserve">КВН </w:t>
            </w:r>
            <w:r>
              <w:rPr>
                <w:sz w:val="26"/>
                <w:szCs w:val="26"/>
                <w:u w:val="single"/>
              </w:rPr>
              <w:t>/ А.А.</w:t>
            </w:r>
            <w:r w:rsidR="00C5140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Смоленцева стр.92; </w:t>
            </w:r>
          </w:p>
          <w:p w:rsidR="00F07943" w:rsidRDefault="00F07943" w:rsidP="00F0794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«Шахматный турнир» / подведение итогов игры в шахматы. </w:t>
            </w:r>
          </w:p>
          <w:p w:rsidR="00F07943" w:rsidRPr="00F07943" w:rsidRDefault="00F07943" w:rsidP="00F07943">
            <w:pPr>
              <w:rPr>
                <w:lang w:eastAsia="ru-RU" w:bidi="he-IL"/>
              </w:rPr>
            </w:pPr>
          </w:p>
          <w:p w:rsidR="00F07943" w:rsidRPr="00F07943" w:rsidRDefault="00F07943" w:rsidP="00F07943">
            <w:pPr>
              <w:rPr>
                <w:lang w:eastAsia="ru-RU" w:bidi="he-IL"/>
              </w:rPr>
            </w:pPr>
          </w:p>
        </w:tc>
      </w:tr>
      <w:tr w:rsidR="0031738C" w:rsidTr="00E17F9E">
        <w:tc>
          <w:tcPr>
            <w:tcW w:w="0" w:type="auto"/>
          </w:tcPr>
          <w:p w:rsidR="0031738C" w:rsidRDefault="00C86299" w:rsidP="00186F01">
            <w:pPr>
              <w:pStyle w:val="a3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t>Педагогическая деятельность</w:t>
            </w:r>
          </w:p>
        </w:tc>
        <w:tc>
          <w:tcPr>
            <w:tcW w:w="0" w:type="auto"/>
            <w:gridSpan w:val="3"/>
          </w:tcPr>
          <w:p w:rsidR="0031738C" w:rsidRDefault="0031738C" w:rsidP="00B53178">
            <w:pPr>
              <w:pStyle w:val="a3"/>
              <w:spacing w:before="100" w:beforeAutospacing="1" w:after="100" w:afterAutospacing="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 xml:space="preserve"> </w:t>
            </w:r>
            <w:r w:rsidR="00C5140C">
              <w:rPr>
                <w:sz w:val="26"/>
                <w:szCs w:val="26"/>
                <w:lang w:bidi="he-IL"/>
              </w:rPr>
              <w:t>-</w:t>
            </w:r>
            <w:r>
              <w:rPr>
                <w:sz w:val="26"/>
                <w:szCs w:val="26"/>
                <w:lang w:bidi="he-IL"/>
              </w:rPr>
              <w:t xml:space="preserve">Подбор и изготовление игрового материала совместно с детьми / начало года и по необходимости пополнение в течение года; </w:t>
            </w:r>
          </w:p>
          <w:p w:rsidR="00C5140C" w:rsidRDefault="00C5140C" w:rsidP="00B53178">
            <w:pPr>
              <w:pStyle w:val="a3"/>
              <w:spacing w:before="100" w:beforeAutospacing="1" w:after="100" w:afterAutospacing="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-Показы открытых игровых мероприятий для родителей;</w:t>
            </w:r>
          </w:p>
          <w:p w:rsidR="0031738C" w:rsidRDefault="00C5140C" w:rsidP="00C5140C">
            <w:pPr>
              <w:pStyle w:val="a3"/>
              <w:spacing w:before="100" w:beforeAutospacing="1" w:after="100" w:afterAutospacing="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-</w:t>
            </w:r>
            <w:r w:rsidR="0031738C">
              <w:rPr>
                <w:sz w:val="26"/>
                <w:szCs w:val="26"/>
                <w:lang w:bidi="he-IL"/>
              </w:rPr>
              <w:t>Организация предметно - развивающей среды / авгус</w:t>
            </w:r>
            <w:r>
              <w:rPr>
                <w:sz w:val="26"/>
                <w:szCs w:val="26"/>
                <w:lang w:bidi="he-IL"/>
              </w:rPr>
              <w:t>т</w:t>
            </w:r>
            <w:r w:rsidR="0031738C">
              <w:rPr>
                <w:sz w:val="26"/>
                <w:szCs w:val="26"/>
                <w:lang w:bidi="he-IL"/>
              </w:rPr>
              <w:t xml:space="preserve">; </w:t>
            </w:r>
          </w:p>
          <w:p w:rsidR="0031738C" w:rsidRPr="00C5140C" w:rsidRDefault="00C5140C" w:rsidP="00C5140C">
            <w:pPr>
              <w:pStyle w:val="a3"/>
              <w:spacing w:before="100" w:beforeAutospacing="1" w:after="100" w:afterAutospacing="1"/>
              <w:rPr>
                <w:sz w:val="26"/>
                <w:szCs w:val="26"/>
                <w:lang w:bidi="he-IL"/>
              </w:rPr>
            </w:pPr>
            <w:r>
              <w:rPr>
                <w:sz w:val="26"/>
                <w:szCs w:val="26"/>
                <w:lang w:bidi="he-IL"/>
              </w:rPr>
              <w:t>-Обследования / диагностика.</w:t>
            </w:r>
            <w:r w:rsidR="0031738C">
              <w:rPr>
                <w:sz w:val="26"/>
                <w:szCs w:val="26"/>
                <w:lang w:bidi="he-IL"/>
              </w:rPr>
              <w:t xml:space="preserve"> </w:t>
            </w:r>
          </w:p>
        </w:tc>
      </w:tr>
    </w:tbl>
    <w:p w:rsidR="002D051D" w:rsidRDefault="002D051D" w:rsidP="00C5140C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66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ИСПОЛЬЗУЕМОЙ ЛИТЕРАТУРЫ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Бабкина Н.Б. Оценка психологической готовности детей к школе. - М.: Айрис - пресс, 2006.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Волина В.В. Математика. Екатеринбург, 1997. </w:t>
      </w:r>
    </w:p>
    <w:p w:rsidR="002D051D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Галанов А.С. Игры - задания для занятий с детьми. - М.: «Школьная Пресса», 2004. </w:t>
      </w:r>
    </w:p>
    <w:p w:rsidR="002D051D" w:rsidRPr="002D4979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Ёлкина</w:t>
      </w:r>
      <w:proofErr w:type="spellEnd"/>
      <w:r w:rsidRPr="002D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Н.В., </w:t>
      </w:r>
      <w:proofErr w:type="spellStart"/>
      <w:r w:rsidRPr="002D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Тарабарина</w:t>
      </w:r>
      <w:proofErr w:type="spellEnd"/>
      <w:r w:rsidRPr="002D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 1000 загадок.- Ярославль, 1997. </w:t>
      </w:r>
    </w:p>
    <w:p w:rsidR="002D051D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Ильина М.Н. ,Парамонова Л.Г., Головнёва Н.Я. Тесты для детей. Готов ли ваш ребёнок к школе? - СПб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Дельта», 1997.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Колесникова Е.Е. Программа «Математические ступеньки». - М.: ТЦ Сфера, 2007.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Кулагина И. Ю., </w:t>
      </w:r>
      <w:proofErr w:type="spellStart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Колюцкий</w:t>
      </w:r>
      <w:proofErr w:type="spellEnd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 Возрастная психология: Полный жизненный цикл развития человека.- М.: ТЦ Сфера, 2005.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к программе воспитания и обучения в детском саду. / Под ред. Гербовой В.В., Комаровой Т.С. - М.: Мозаика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Синтез,2006.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Михайлова З.А. Математика от трёх до шести. Математика - это интересно. - СПб, 2001.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Немов Р.С. Психология образования. 4-е издание.- М.: ВЛАДОС, 2001.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Петерсон Л.Г., Кочемасова  Е.Е. «Игралочка». Практический курс математики для дошкольников. Методические рекомендации. - М.: Издательство «</w:t>
      </w:r>
      <w:proofErr w:type="spellStart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Ювента</w:t>
      </w:r>
      <w:proofErr w:type="spellEnd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2006.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воспитания и обучения в детском саду, под редакцией Васильевой М.А., Гербовой В.В., Комаровой Т.С. - М.: Мозаика-Синтез, 2011.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Серебрякова М.А., Муратова Н.А. Математика.- Е.: «У - Фактория», 1998.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Фёдорова Г.П. Игра - путь воспитания и развития малыша. - СПб, «Паритет», 2007.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Честнова Н.Ю. Настольная книга воспитателя детского сада.- Ростов н</w:t>
      </w:r>
      <w:proofErr w:type="gramStart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</w:t>
      </w:r>
      <w:proofErr w:type="gramEnd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«Феникс», 2005.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Честнова Н.Ю. Настольная книга методиста детского сада.- Ростов н</w:t>
      </w:r>
      <w:proofErr w:type="gramStart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</w:t>
      </w:r>
      <w:proofErr w:type="gramEnd"/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«Феникс», 2006. </w:t>
      </w:r>
    </w:p>
    <w:p w:rsidR="002D051D" w:rsidRPr="00884CEB" w:rsidRDefault="002D051D" w:rsidP="002D051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Щербакова Е.И. Методика обучения математике в детском саду. </w:t>
      </w:r>
      <w:r w:rsidRPr="00884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Москва, 2001. </w:t>
      </w:r>
    </w:p>
    <w:p w:rsidR="002D051D" w:rsidRDefault="002D051D" w:rsidP="002D051D">
      <w:pPr>
        <w:ind w:left="-567" w:firstLine="567"/>
      </w:pPr>
    </w:p>
    <w:p w:rsidR="006F3E34" w:rsidRDefault="006F3E34"/>
    <w:sectPr w:rsidR="006F3E34" w:rsidSect="0034576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D4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2203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98F17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210141"/>
    <w:multiLevelType w:val="hybridMultilevel"/>
    <w:tmpl w:val="A006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D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5EC0A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745"/>
    <w:rsid w:val="00016706"/>
    <w:rsid w:val="00073657"/>
    <w:rsid w:val="000B012F"/>
    <w:rsid w:val="000B0745"/>
    <w:rsid w:val="000E7BDA"/>
    <w:rsid w:val="00113532"/>
    <w:rsid w:val="001153A3"/>
    <w:rsid w:val="00123521"/>
    <w:rsid w:val="0015051D"/>
    <w:rsid w:val="00164BF9"/>
    <w:rsid w:val="00173407"/>
    <w:rsid w:val="00177610"/>
    <w:rsid w:val="00186F01"/>
    <w:rsid w:val="001C309E"/>
    <w:rsid w:val="001C3CC0"/>
    <w:rsid w:val="001E618A"/>
    <w:rsid w:val="001F56AE"/>
    <w:rsid w:val="00222481"/>
    <w:rsid w:val="002435D5"/>
    <w:rsid w:val="002534BB"/>
    <w:rsid w:val="002661B0"/>
    <w:rsid w:val="00277590"/>
    <w:rsid w:val="002942BA"/>
    <w:rsid w:val="002C4426"/>
    <w:rsid w:val="002D051D"/>
    <w:rsid w:val="002E78B3"/>
    <w:rsid w:val="002F446C"/>
    <w:rsid w:val="002F48A9"/>
    <w:rsid w:val="0031738C"/>
    <w:rsid w:val="00341701"/>
    <w:rsid w:val="0034576E"/>
    <w:rsid w:val="00376991"/>
    <w:rsid w:val="003B2685"/>
    <w:rsid w:val="003B2A06"/>
    <w:rsid w:val="003E1AB9"/>
    <w:rsid w:val="003F3C55"/>
    <w:rsid w:val="00413BD3"/>
    <w:rsid w:val="004151BA"/>
    <w:rsid w:val="0043405B"/>
    <w:rsid w:val="004340C0"/>
    <w:rsid w:val="004570FB"/>
    <w:rsid w:val="004A0A3C"/>
    <w:rsid w:val="004E09C1"/>
    <w:rsid w:val="0059772C"/>
    <w:rsid w:val="005A391B"/>
    <w:rsid w:val="005A614E"/>
    <w:rsid w:val="005B3818"/>
    <w:rsid w:val="005E25DE"/>
    <w:rsid w:val="00603FE1"/>
    <w:rsid w:val="006437CA"/>
    <w:rsid w:val="006758CB"/>
    <w:rsid w:val="0069230A"/>
    <w:rsid w:val="0069664C"/>
    <w:rsid w:val="006F3E34"/>
    <w:rsid w:val="00700A60"/>
    <w:rsid w:val="007110D9"/>
    <w:rsid w:val="00731F7A"/>
    <w:rsid w:val="00761E92"/>
    <w:rsid w:val="00782C04"/>
    <w:rsid w:val="007B75CA"/>
    <w:rsid w:val="007D0FC7"/>
    <w:rsid w:val="007E098F"/>
    <w:rsid w:val="00805261"/>
    <w:rsid w:val="00874E6B"/>
    <w:rsid w:val="00875463"/>
    <w:rsid w:val="00875BB9"/>
    <w:rsid w:val="008849D6"/>
    <w:rsid w:val="00891C29"/>
    <w:rsid w:val="008B1C11"/>
    <w:rsid w:val="008E0D09"/>
    <w:rsid w:val="008F0497"/>
    <w:rsid w:val="008F173E"/>
    <w:rsid w:val="00900063"/>
    <w:rsid w:val="00913F65"/>
    <w:rsid w:val="00921925"/>
    <w:rsid w:val="009527B9"/>
    <w:rsid w:val="00967B24"/>
    <w:rsid w:val="009731DD"/>
    <w:rsid w:val="00974D81"/>
    <w:rsid w:val="00987D43"/>
    <w:rsid w:val="009978CE"/>
    <w:rsid w:val="009C26FE"/>
    <w:rsid w:val="009F46D9"/>
    <w:rsid w:val="00A04FC7"/>
    <w:rsid w:val="00A15848"/>
    <w:rsid w:val="00A15EBF"/>
    <w:rsid w:val="00A21EFF"/>
    <w:rsid w:val="00A345C1"/>
    <w:rsid w:val="00A4033D"/>
    <w:rsid w:val="00A412AC"/>
    <w:rsid w:val="00A4334B"/>
    <w:rsid w:val="00A60BD6"/>
    <w:rsid w:val="00A67A03"/>
    <w:rsid w:val="00A67B65"/>
    <w:rsid w:val="00A864C4"/>
    <w:rsid w:val="00AC4288"/>
    <w:rsid w:val="00AE009C"/>
    <w:rsid w:val="00AE26D3"/>
    <w:rsid w:val="00B17B74"/>
    <w:rsid w:val="00B53178"/>
    <w:rsid w:val="00B66B9D"/>
    <w:rsid w:val="00B775F6"/>
    <w:rsid w:val="00B969D0"/>
    <w:rsid w:val="00BA7DEC"/>
    <w:rsid w:val="00BB2A26"/>
    <w:rsid w:val="00BC6F85"/>
    <w:rsid w:val="00BF30DA"/>
    <w:rsid w:val="00BF79D0"/>
    <w:rsid w:val="00C5140C"/>
    <w:rsid w:val="00C63BE6"/>
    <w:rsid w:val="00C86299"/>
    <w:rsid w:val="00C953FD"/>
    <w:rsid w:val="00CE2E3B"/>
    <w:rsid w:val="00D1047B"/>
    <w:rsid w:val="00D3645F"/>
    <w:rsid w:val="00D41909"/>
    <w:rsid w:val="00D43327"/>
    <w:rsid w:val="00D67F0A"/>
    <w:rsid w:val="00DB30EA"/>
    <w:rsid w:val="00DC271D"/>
    <w:rsid w:val="00DE379F"/>
    <w:rsid w:val="00E14B35"/>
    <w:rsid w:val="00E66101"/>
    <w:rsid w:val="00E80ACE"/>
    <w:rsid w:val="00EB11E3"/>
    <w:rsid w:val="00EB39D4"/>
    <w:rsid w:val="00EB7D79"/>
    <w:rsid w:val="00F07943"/>
    <w:rsid w:val="00F700DD"/>
    <w:rsid w:val="00F72CC1"/>
    <w:rsid w:val="00FA1951"/>
    <w:rsid w:val="00FA5DA1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B"/>
    <w:pPr>
      <w:spacing w:after="0" w:line="240" w:lineRule="auto"/>
      <w:ind w:left="851" w:right="851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0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661B0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CC1"/>
    <w:pPr>
      <w:ind w:left="720"/>
      <w:contextualSpacing/>
    </w:pPr>
  </w:style>
  <w:style w:type="paragraph" w:customStyle="1" w:styleId="c2">
    <w:name w:val="c2"/>
    <w:basedOn w:val="a"/>
    <w:rsid w:val="00974D81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D81"/>
  </w:style>
  <w:style w:type="character" w:customStyle="1" w:styleId="c1">
    <w:name w:val="c1"/>
    <w:basedOn w:val="a0"/>
    <w:rsid w:val="00974D81"/>
  </w:style>
  <w:style w:type="character" w:customStyle="1" w:styleId="c9">
    <w:name w:val="c9"/>
    <w:basedOn w:val="a0"/>
    <w:rsid w:val="00974D81"/>
  </w:style>
  <w:style w:type="character" w:customStyle="1" w:styleId="c10">
    <w:name w:val="c10"/>
    <w:basedOn w:val="a0"/>
    <w:rsid w:val="00974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27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Ткачук</cp:lastModifiedBy>
  <cp:revision>91</cp:revision>
  <cp:lastPrinted>2012-10-24T18:06:00Z</cp:lastPrinted>
  <dcterms:created xsi:type="dcterms:W3CDTF">2012-10-01T16:26:00Z</dcterms:created>
  <dcterms:modified xsi:type="dcterms:W3CDTF">2012-10-25T03:17:00Z</dcterms:modified>
</cp:coreProperties>
</file>