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D2" w:rsidRPr="00E256A0" w:rsidRDefault="008E3BD2" w:rsidP="008E3BD2">
      <w:pPr>
        <w:jc w:val="center"/>
        <w:rPr>
          <w:rFonts w:ascii="Times New Roman" w:hAnsi="Times New Roman"/>
          <w:b/>
          <w:i/>
          <w:sz w:val="36"/>
          <w:szCs w:val="36"/>
        </w:rPr>
      </w:pPr>
      <w:r>
        <w:rPr>
          <w:rFonts w:ascii="Times New Roman" w:hAnsi="Times New Roman"/>
          <w:b/>
          <w:i/>
          <w:sz w:val="36"/>
          <w:szCs w:val="36"/>
        </w:rPr>
        <w:t>Ход ООД</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088"/>
        <w:gridCol w:w="1984"/>
      </w:tblGrid>
      <w:tr w:rsidR="008E3BD2" w:rsidRPr="009042C3" w:rsidTr="00AB2946">
        <w:tc>
          <w:tcPr>
            <w:tcW w:w="2127" w:type="dxa"/>
          </w:tcPr>
          <w:p w:rsidR="008E3BD2" w:rsidRPr="009042C3" w:rsidRDefault="008E3BD2" w:rsidP="00AB2946">
            <w:pPr>
              <w:spacing w:after="0" w:line="240" w:lineRule="auto"/>
              <w:jc w:val="center"/>
              <w:rPr>
                <w:rFonts w:ascii="Times New Roman" w:hAnsi="Times New Roman"/>
                <w:i/>
                <w:sz w:val="28"/>
                <w:szCs w:val="28"/>
              </w:rPr>
            </w:pPr>
            <w:r w:rsidRPr="009042C3">
              <w:rPr>
                <w:rFonts w:ascii="Times New Roman" w:hAnsi="Times New Roman"/>
                <w:i/>
                <w:sz w:val="28"/>
                <w:szCs w:val="28"/>
              </w:rPr>
              <w:t xml:space="preserve">Части </w:t>
            </w:r>
          </w:p>
          <w:p w:rsidR="008E3BD2" w:rsidRPr="009042C3" w:rsidRDefault="008E3BD2" w:rsidP="00AB2946">
            <w:pPr>
              <w:spacing w:after="0" w:line="240" w:lineRule="auto"/>
              <w:jc w:val="center"/>
              <w:rPr>
                <w:rFonts w:ascii="Times New Roman" w:hAnsi="Times New Roman"/>
                <w:i/>
                <w:sz w:val="28"/>
                <w:szCs w:val="28"/>
              </w:rPr>
            </w:pPr>
            <w:r w:rsidRPr="009042C3">
              <w:rPr>
                <w:rFonts w:ascii="Times New Roman" w:hAnsi="Times New Roman"/>
                <w:i/>
                <w:sz w:val="28"/>
                <w:szCs w:val="28"/>
              </w:rPr>
              <w:t>ООД</w:t>
            </w:r>
          </w:p>
        </w:tc>
        <w:tc>
          <w:tcPr>
            <w:tcW w:w="7088" w:type="dxa"/>
          </w:tcPr>
          <w:p w:rsidR="008E3BD2" w:rsidRPr="009042C3" w:rsidRDefault="008E3BD2" w:rsidP="00AB2946">
            <w:pPr>
              <w:spacing w:after="0" w:line="240" w:lineRule="auto"/>
              <w:jc w:val="center"/>
              <w:rPr>
                <w:rFonts w:ascii="Times New Roman" w:hAnsi="Times New Roman"/>
                <w:i/>
                <w:sz w:val="28"/>
                <w:szCs w:val="28"/>
              </w:rPr>
            </w:pPr>
            <w:r w:rsidRPr="009042C3">
              <w:rPr>
                <w:rFonts w:ascii="Times New Roman" w:hAnsi="Times New Roman"/>
                <w:i/>
                <w:sz w:val="28"/>
                <w:szCs w:val="28"/>
              </w:rPr>
              <w:t>Содержание</w:t>
            </w:r>
          </w:p>
        </w:tc>
        <w:tc>
          <w:tcPr>
            <w:tcW w:w="1984" w:type="dxa"/>
          </w:tcPr>
          <w:p w:rsidR="008E3BD2" w:rsidRPr="009042C3" w:rsidRDefault="008E3BD2" w:rsidP="00AB2946">
            <w:pPr>
              <w:spacing w:after="0" w:line="240" w:lineRule="auto"/>
              <w:jc w:val="center"/>
              <w:rPr>
                <w:rFonts w:ascii="Times New Roman" w:hAnsi="Times New Roman"/>
                <w:i/>
                <w:sz w:val="28"/>
                <w:szCs w:val="28"/>
              </w:rPr>
            </w:pPr>
            <w:r w:rsidRPr="009042C3">
              <w:rPr>
                <w:rFonts w:ascii="Times New Roman" w:hAnsi="Times New Roman"/>
                <w:i/>
                <w:sz w:val="28"/>
                <w:szCs w:val="28"/>
              </w:rPr>
              <w:t>Методы и приемы</w:t>
            </w:r>
          </w:p>
        </w:tc>
      </w:tr>
      <w:tr w:rsidR="008E3BD2" w:rsidRPr="009042C3" w:rsidTr="00AB2946">
        <w:tc>
          <w:tcPr>
            <w:tcW w:w="2127"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Вводная </w:t>
            </w:r>
          </w:p>
        </w:tc>
        <w:tc>
          <w:tcPr>
            <w:tcW w:w="7088"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Мы сегодня побываем в сказке. Все будет по – </w:t>
            </w:r>
            <w:proofErr w:type="gramStart"/>
            <w:r w:rsidRPr="009042C3">
              <w:rPr>
                <w:rFonts w:ascii="Times New Roman" w:hAnsi="Times New Roman"/>
                <w:sz w:val="28"/>
                <w:szCs w:val="28"/>
              </w:rPr>
              <w:t>сказочному</w:t>
            </w:r>
            <w:proofErr w:type="gramEnd"/>
            <w:r w:rsidRPr="009042C3">
              <w:rPr>
                <w:rFonts w:ascii="Times New Roman" w:hAnsi="Times New Roman"/>
                <w:sz w:val="28"/>
                <w:szCs w:val="28"/>
              </w:rPr>
              <w:t xml:space="preserve">. (У стены стоит дерево, на котором висят яркие мешочки с цветными бантиками). </w:t>
            </w:r>
          </w:p>
          <w:p w:rsidR="008E3BD2" w:rsidRPr="009042C3" w:rsidRDefault="008E3BD2" w:rsidP="00AB2946">
            <w:pPr>
              <w:spacing w:after="0" w:line="240" w:lineRule="auto"/>
              <w:rPr>
                <w:rFonts w:ascii="Times New Roman" w:hAnsi="Times New Roman"/>
                <w:sz w:val="28"/>
                <w:szCs w:val="28"/>
              </w:rPr>
            </w:pPr>
            <w:proofErr w:type="gramStart"/>
            <w:r w:rsidRPr="009042C3">
              <w:rPr>
                <w:rFonts w:ascii="Times New Roman" w:hAnsi="Times New Roman"/>
                <w:sz w:val="28"/>
                <w:szCs w:val="28"/>
              </w:rPr>
              <w:t xml:space="preserve">А у наших, у ворот  </w:t>
            </w:r>
            <w:proofErr w:type="gramEnd"/>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Чудо-дерево растёт.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Чудо, чудо, чудо, чудо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Расчудесное!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Не листочки на нём,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А мешочки на нём,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А мешочки на нём,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Словно яблоки!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Посмотрите-ка, ребятки, вот оно, какое чудо-дерево Давайте посмотрим, что же на нем выросло</w:t>
            </w:r>
            <w:proofErr w:type="gramStart"/>
            <w:r w:rsidRPr="009042C3">
              <w:rPr>
                <w:rFonts w:ascii="Times New Roman" w:hAnsi="Times New Roman"/>
                <w:sz w:val="28"/>
                <w:szCs w:val="28"/>
              </w:rPr>
              <w:t>.</w:t>
            </w:r>
            <w:proofErr w:type="gramEnd"/>
            <w:r w:rsidRPr="009042C3">
              <w:rPr>
                <w:rFonts w:ascii="Times New Roman" w:hAnsi="Times New Roman"/>
                <w:sz w:val="28"/>
                <w:szCs w:val="28"/>
              </w:rPr>
              <w:t xml:space="preserve"> (</w:t>
            </w:r>
            <w:proofErr w:type="gramStart"/>
            <w:r w:rsidRPr="009042C3">
              <w:rPr>
                <w:rFonts w:ascii="Times New Roman" w:hAnsi="Times New Roman"/>
                <w:sz w:val="28"/>
                <w:szCs w:val="28"/>
              </w:rPr>
              <w:t>м</w:t>
            </w:r>
            <w:proofErr w:type="gramEnd"/>
            <w:r w:rsidRPr="009042C3">
              <w:rPr>
                <w:rFonts w:ascii="Times New Roman" w:hAnsi="Times New Roman"/>
                <w:sz w:val="28"/>
                <w:szCs w:val="28"/>
              </w:rPr>
              <w:t>ешочки). Мешочки с заданиями. За каждое выполненное задание дерево подарит сюрприз – частичку от картинки</w:t>
            </w:r>
          </w:p>
        </w:tc>
        <w:tc>
          <w:tcPr>
            <w:tcW w:w="1984"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Сюрпризный момент</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Объяснение </w:t>
            </w:r>
          </w:p>
        </w:tc>
      </w:tr>
      <w:tr w:rsidR="008E3BD2" w:rsidRPr="009042C3" w:rsidTr="00AB2946">
        <w:tc>
          <w:tcPr>
            <w:tcW w:w="2127"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Основная </w:t>
            </w:r>
          </w:p>
        </w:tc>
        <w:tc>
          <w:tcPr>
            <w:tcW w:w="7088"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Воспитатель снимает с ветки один из мешочков.</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Какого цвета бантик?</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Кто это? Медвежонок.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Что любит медведь? (мед)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Воспитатель достает горшочек.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Он оставил горшочек (трясет его, слышится шум). Там точно не мед. Сейчас я посмотрю что там? (заглядывает в горшочек).</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Ой, как интересно! Там лежат геометрические фигуры. Но вы сами должны отгадать, какие фигуры спрятал мишутка в горшочке. Для этого, вы должны опустить руку и на ощупь определить эту фигуру. Поочередно подходит к детям, они на ощупь определяют фигуру в горшочке. Остальные дети наблюдают и помогают ребенку, который не может справиться с заданием.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Снимаем следующий мешочек.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Какого цвета бантик? Посмотрим,</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что там. Посчитаем орешки.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Какая </w:t>
            </w:r>
            <w:proofErr w:type="gramStart"/>
            <w:r w:rsidRPr="009042C3">
              <w:rPr>
                <w:rFonts w:ascii="Times New Roman" w:hAnsi="Times New Roman"/>
                <w:sz w:val="28"/>
                <w:szCs w:val="28"/>
              </w:rPr>
              <w:t>зверюшка</w:t>
            </w:r>
            <w:proofErr w:type="gramEnd"/>
            <w:r w:rsidRPr="009042C3">
              <w:rPr>
                <w:rFonts w:ascii="Times New Roman" w:hAnsi="Times New Roman"/>
                <w:sz w:val="28"/>
                <w:szCs w:val="28"/>
              </w:rPr>
              <w:t xml:space="preserve"> любит орешки?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Кого она угощала, вспомним. </w:t>
            </w:r>
          </w:p>
          <w:p w:rsidR="008E3BD2" w:rsidRPr="009042C3" w:rsidRDefault="008E3BD2" w:rsidP="00AB2946">
            <w:pPr>
              <w:spacing w:after="0" w:line="240" w:lineRule="auto"/>
              <w:rPr>
                <w:rFonts w:ascii="Times New Roman" w:hAnsi="Times New Roman"/>
                <w:b/>
                <w:bCs/>
                <w:sz w:val="28"/>
                <w:szCs w:val="28"/>
              </w:rPr>
            </w:pPr>
            <w:r w:rsidRPr="009042C3">
              <w:rPr>
                <w:rFonts w:ascii="Times New Roman" w:hAnsi="Times New Roman"/>
                <w:b/>
                <w:bCs/>
                <w:sz w:val="28"/>
                <w:szCs w:val="28"/>
              </w:rPr>
              <w:t xml:space="preserve">Пальчиковая гимнастика </w:t>
            </w:r>
          </w:p>
          <w:p w:rsidR="008E3BD2" w:rsidRPr="009042C3" w:rsidRDefault="008E3BD2" w:rsidP="00AB2946">
            <w:pPr>
              <w:spacing w:after="0" w:line="240" w:lineRule="auto"/>
              <w:rPr>
                <w:rFonts w:ascii="Times New Roman" w:hAnsi="Times New Roman"/>
                <w:b/>
                <w:bCs/>
                <w:sz w:val="28"/>
                <w:szCs w:val="28"/>
              </w:rPr>
            </w:pPr>
            <w:r w:rsidRPr="009042C3">
              <w:rPr>
                <w:rFonts w:ascii="Times New Roman" w:hAnsi="Times New Roman"/>
                <w:b/>
                <w:bCs/>
                <w:sz w:val="28"/>
                <w:szCs w:val="28"/>
              </w:rPr>
              <w:t xml:space="preserve"> «Сидит белка на тележке»</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Сидит белка на тележке,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Продает она орешки. (Дети хлопают в ладоши и попеременно ударяют кулачок о кулачок)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Лисичке-сестричке,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lastRenderedPageBreak/>
              <w:t>Воробью, синичке,</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Мишке толстопятому,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Заиньке усатому. (Дети загибают пальчики)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Еще мешочек есть. Какого цвета бантик?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Там счетные палочки и нитки. Из палочек сделать квадрат, треугольник, из ниток – круг. Дети подходят к столу и выполняют задание.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Ребята, вы ничего не слышали? Мне показалось, что кто-то мяукает. Заглядывает в мешочек.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Кто же там? Кошка!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Воспитатель достает маску кота. Одевает на одного из детей. Севастьяна у нас будет котиком, а вы - мышками. Прячьтесь от котика.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Дети сидят на корточках. Кот «спит» на стульчике напротив мышек.</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«Мышки в </w:t>
            </w:r>
            <w:proofErr w:type="spellStart"/>
            <w:r w:rsidRPr="009042C3">
              <w:rPr>
                <w:rFonts w:ascii="Times New Roman" w:hAnsi="Times New Roman"/>
                <w:sz w:val="28"/>
                <w:szCs w:val="28"/>
              </w:rPr>
              <w:t>норочках</w:t>
            </w:r>
            <w:proofErr w:type="spellEnd"/>
            <w:r w:rsidRPr="009042C3">
              <w:rPr>
                <w:rFonts w:ascii="Times New Roman" w:hAnsi="Times New Roman"/>
                <w:sz w:val="28"/>
                <w:szCs w:val="28"/>
              </w:rPr>
              <w:t xml:space="preserve"> сидят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И на котика глядят,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Коготками пол скребут.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Ах, как много мышек тут!</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Тише мыши, кот идет.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Он вас всех подстережет!»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Кот выходит, обходит норки, громко мяукает.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«Котик мышек не нашел, </w:t>
            </w:r>
          </w:p>
          <w:p w:rsidR="008E3BD2" w:rsidRPr="009042C3" w:rsidRDefault="008E3BD2" w:rsidP="00AB2946">
            <w:pPr>
              <w:spacing w:after="0" w:line="240" w:lineRule="auto"/>
              <w:rPr>
                <w:rFonts w:ascii="Times New Roman" w:hAnsi="Times New Roman"/>
                <w:sz w:val="28"/>
                <w:szCs w:val="28"/>
              </w:rPr>
            </w:pPr>
            <w:proofErr w:type="gramStart"/>
            <w:r w:rsidRPr="009042C3">
              <w:rPr>
                <w:rFonts w:ascii="Times New Roman" w:hAnsi="Times New Roman"/>
                <w:sz w:val="28"/>
                <w:szCs w:val="28"/>
              </w:rPr>
              <w:t>Погулял</w:t>
            </w:r>
            <w:proofErr w:type="gramEnd"/>
            <w:r w:rsidRPr="009042C3">
              <w:rPr>
                <w:rFonts w:ascii="Times New Roman" w:hAnsi="Times New Roman"/>
                <w:sz w:val="28"/>
                <w:szCs w:val="28"/>
              </w:rPr>
              <w:t xml:space="preserve"> и спать пошел!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Только котик засыпает,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Мышки пляску начинают»</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Звучит плясовая музыка, мышки пляшут!</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 «Тише, мыши, кот идет!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Он вас всех подстережет!»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Сколько мышек? (много).</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Котиков? (один). </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Вот как мы поиграли интересно. Все подходят к </w:t>
            </w:r>
            <w:proofErr w:type="gramStart"/>
            <w:r w:rsidRPr="009042C3">
              <w:rPr>
                <w:rFonts w:ascii="Times New Roman" w:hAnsi="Times New Roman"/>
                <w:sz w:val="28"/>
                <w:szCs w:val="28"/>
              </w:rPr>
              <w:t>дереву</w:t>
            </w:r>
            <w:proofErr w:type="gramEnd"/>
            <w:r w:rsidRPr="009042C3">
              <w:rPr>
                <w:rFonts w:ascii="Times New Roman" w:hAnsi="Times New Roman"/>
                <w:sz w:val="28"/>
                <w:szCs w:val="28"/>
              </w:rPr>
              <w:t xml:space="preserve"> и воспитатель снимает еще один мешочек.</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Какого цвета бантик? В мешочке карточки с разрезанной картинкой.</w:t>
            </w:r>
          </w:p>
          <w:p w:rsidR="008E3BD2" w:rsidRPr="009042C3" w:rsidRDefault="008E3BD2" w:rsidP="00AB2946">
            <w:pPr>
              <w:spacing w:after="0" w:line="240" w:lineRule="auto"/>
              <w:rPr>
                <w:rFonts w:ascii="Times New Roman" w:hAnsi="Times New Roman"/>
                <w:sz w:val="28"/>
                <w:szCs w:val="28"/>
              </w:rPr>
            </w:pPr>
          </w:p>
        </w:tc>
        <w:tc>
          <w:tcPr>
            <w:tcW w:w="1984"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lastRenderedPageBreak/>
              <w:t>Игровая ситуация</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Обследование</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Вопросы</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Пальчиковая гимнастика</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Задание</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Объяснение правил </w:t>
            </w:r>
            <w:proofErr w:type="gramStart"/>
            <w:r w:rsidRPr="009042C3">
              <w:rPr>
                <w:rFonts w:ascii="Times New Roman" w:hAnsi="Times New Roman"/>
                <w:sz w:val="28"/>
                <w:szCs w:val="28"/>
              </w:rPr>
              <w:t>п</w:t>
            </w:r>
            <w:proofErr w:type="gramEnd"/>
            <w:r w:rsidRPr="009042C3">
              <w:rPr>
                <w:rFonts w:ascii="Times New Roman" w:hAnsi="Times New Roman"/>
                <w:sz w:val="28"/>
                <w:szCs w:val="28"/>
              </w:rPr>
              <w:t>/и</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музыка</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вопросы</w:t>
            </w:r>
          </w:p>
        </w:tc>
      </w:tr>
      <w:tr w:rsidR="008E3BD2" w:rsidRPr="009042C3" w:rsidTr="00AB2946">
        <w:tc>
          <w:tcPr>
            <w:tcW w:w="2127"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lastRenderedPageBreak/>
              <w:t xml:space="preserve">Заключительная </w:t>
            </w:r>
          </w:p>
        </w:tc>
        <w:tc>
          <w:tcPr>
            <w:tcW w:w="7088"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Все задания выполнили. А теперь составим части и посмотрим, какая картинка получилась</w:t>
            </w:r>
            <w:proofErr w:type="gramStart"/>
            <w:r w:rsidRPr="009042C3">
              <w:rPr>
                <w:rFonts w:ascii="Times New Roman" w:hAnsi="Times New Roman"/>
                <w:sz w:val="28"/>
                <w:szCs w:val="28"/>
              </w:rPr>
              <w:t>.</w:t>
            </w:r>
            <w:proofErr w:type="gramEnd"/>
            <w:r w:rsidRPr="009042C3">
              <w:rPr>
                <w:rFonts w:ascii="Times New Roman" w:hAnsi="Times New Roman"/>
                <w:sz w:val="28"/>
                <w:szCs w:val="28"/>
              </w:rPr>
              <w:t xml:space="preserve"> (</w:t>
            </w:r>
            <w:proofErr w:type="gramStart"/>
            <w:r w:rsidRPr="009042C3">
              <w:rPr>
                <w:rFonts w:ascii="Times New Roman" w:hAnsi="Times New Roman"/>
                <w:sz w:val="28"/>
                <w:szCs w:val="28"/>
              </w:rPr>
              <w:t>с</w:t>
            </w:r>
            <w:proofErr w:type="gramEnd"/>
            <w:r w:rsidRPr="009042C3">
              <w:rPr>
                <w:rFonts w:ascii="Times New Roman" w:hAnsi="Times New Roman"/>
                <w:sz w:val="28"/>
                <w:szCs w:val="28"/>
              </w:rPr>
              <w:t>неговик).</w:t>
            </w: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Почему сейчас нет снеговика? Какое сейчас время года? Правильно, снеговика мы можем лепить только зимой. Когда придет зима, мы на прогулке сделаем нашему снеговику друга. Для этого нам нужно вернуться из сказки в детский сад (звучит музыка). Открывайте глазки, улыбнитесь друг другу. Понравилось вам в сказке? Молодцы! Все задания выполнили.</w:t>
            </w:r>
          </w:p>
          <w:p w:rsidR="008E3BD2" w:rsidRPr="009042C3" w:rsidRDefault="008E3BD2" w:rsidP="00AB2946">
            <w:pPr>
              <w:spacing w:after="0" w:line="240" w:lineRule="auto"/>
              <w:rPr>
                <w:rFonts w:ascii="Times New Roman" w:hAnsi="Times New Roman"/>
                <w:sz w:val="28"/>
                <w:szCs w:val="28"/>
              </w:rPr>
            </w:pPr>
          </w:p>
        </w:tc>
        <w:tc>
          <w:tcPr>
            <w:tcW w:w="1984" w:type="dxa"/>
          </w:tcPr>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lastRenderedPageBreak/>
              <w:t>Повторение</w:t>
            </w: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p>
          <w:p w:rsidR="008E3BD2" w:rsidRPr="009042C3" w:rsidRDefault="008E3BD2" w:rsidP="00AB2946">
            <w:pPr>
              <w:spacing w:after="0" w:line="240" w:lineRule="auto"/>
              <w:rPr>
                <w:rFonts w:ascii="Times New Roman" w:hAnsi="Times New Roman"/>
                <w:sz w:val="28"/>
                <w:szCs w:val="28"/>
              </w:rPr>
            </w:pPr>
            <w:r w:rsidRPr="009042C3">
              <w:rPr>
                <w:rFonts w:ascii="Times New Roman" w:hAnsi="Times New Roman"/>
                <w:sz w:val="28"/>
                <w:szCs w:val="28"/>
              </w:rPr>
              <w:t xml:space="preserve">Похвала </w:t>
            </w:r>
          </w:p>
        </w:tc>
      </w:tr>
    </w:tbl>
    <w:p w:rsidR="006104AE" w:rsidRDefault="006104AE" w:rsidP="008E3BD2">
      <w:bookmarkStart w:id="0" w:name="_GoBack"/>
      <w:bookmarkEnd w:id="0"/>
    </w:p>
    <w:sectPr w:rsidR="006104AE" w:rsidSect="008E3BD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D2"/>
    <w:rsid w:val="006104AE"/>
    <w:rsid w:val="008E3BD2"/>
    <w:rsid w:val="00F9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D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D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2816</Characters>
  <Application>Microsoft Office Word</Application>
  <DocSecurity>0</DocSecurity>
  <Lines>23</Lines>
  <Paragraphs>6</Paragraphs>
  <ScaleCrop>false</ScaleCrop>
  <Company>Hewlett-Packard</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2012-10-14T18:05:00Z</dcterms:created>
  <dcterms:modified xsi:type="dcterms:W3CDTF">2012-10-14T18:06:00Z</dcterms:modified>
</cp:coreProperties>
</file>