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AB" w:rsidRPr="004409E1" w:rsidRDefault="002911AB" w:rsidP="002911AB">
      <w:pPr>
        <w:spacing w:after="0" w:line="240" w:lineRule="auto"/>
        <w:ind w:firstLine="567"/>
        <w:jc w:val="center"/>
        <w:rPr>
          <w:rFonts w:ascii="Times New Roman" w:eastAsia="Times New Roman" w:hAnsi="Times New Roman" w:cs="Times New Roman"/>
          <w:b/>
          <w:sz w:val="28"/>
          <w:szCs w:val="28"/>
          <w:lang w:eastAsia="ru-RU"/>
        </w:rPr>
      </w:pPr>
      <w:r w:rsidRPr="004409E1">
        <w:rPr>
          <w:rFonts w:ascii="Times New Roman" w:eastAsia="Times New Roman" w:hAnsi="Times New Roman" w:cs="Times New Roman"/>
          <w:b/>
          <w:sz w:val="28"/>
          <w:szCs w:val="28"/>
          <w:lang w:eastAsia="ru-RU"/>
        </w:rPr>
        <w:t>Роль родителей в познавательном развитии ребенка</w:t>
      </w:r>
      <w:r w:rsidR="005C1AB8" w:rsidRPr="004409E1">
        <w:rPr>
          <w:rFonts w:ascii="Times New Roman" w:eastAsia="Times New Roman" w:hAnsi="Times New Roman" w:cs="Times New Roman"/>
          <w:b/>
          <w:sz w:val="28"/>
          <w:szCs w:val="28"/>
          <w:lang w:eastAsia="ru-RU"/>
        </w:rPr>
        <w:t xml:space="preserve"> 3-4 лет</w:t>
      </w:r>
    </w:p>
    <w:p w:rsidR="005C1AB8" w:rsidRPr="002911AB" w:rsidRDefault="005C1AB8" w:rsidP="002911AB">
      <w:pPr>
        <w:spacing w:after="0" w:line="240" w:lineRule="auto"/>
        <w:ind w:firstLine="567"/>
        <w:jc w:val="center"/>
        <w:rPr>
          <w:rFonts w:ascii="Times New Roman" w:eastAsia="Times New Roman" w:hAnsi="Times New Roman" w:cs="Times New Roman"/>
          <w:b/>
          <w:i/>
          <w:sz w:val="28"/>
          <w:szCs w:val="28"/>
          <w:lang w:eastAsia="ru-RU"/>
        </w:rPr>
      </w:pPr>
    </w:p>
    <w:p w:rsidR="00A64A0B" w:rsidRPr="00A64A0B" w:rsidRDefault="00A64A0B" w:rsidP="002911AB">
      <w:pPr>
        <w:spacing w:after="0" w:line="240" w:lineRule="auto"/>
        <w:ind w:firstLine="567"/>
        <w:jc w:val="both"/>
        <w:rPr>
          <w:rFonts w:ascii="Times New Roman" w:eastAsia="Times New Roman" w:hAnsi="Times New Roman" w:cs="Times New Roman"/>
          <w:sz w:val="28"/>
          <w:szCs w:val="28"/>
          <w:lang w:eastAsia="ru-RU"/>
        </w:rPr>
      </w:pPr>
      <w:r w:rsidRPr="00A64A0B">
        <w:rPr>
          <w:rFonts w:ascii="Times New Roman" w:eastAsia="Times New Roman" w:hAnsi="Times New Roman" w:cs="Times New Roman"/>
          <w:sz w:val="28"/>
          <w:szCs w:val="28"/>
          <w:lang w:eastAsia="ru-RU"/>
        </w:rPr>
        <w:t>Развитие личности ребёнка начинается с раннего детства. Влияние на развитие ребёнка может оказывать, пожалуй, практически всё, с чем сталкивается маленький человечек! Процесс развития ребёнка сложен и интересен, а взрослые могут оказывать на него огромное влияние. Но отдать своё чадо в центр развития ребёнка – это не значит избавить себя от необходимости участвовать в познавательном развитии ребёнка!</w:t>
      </w:r>
    </w:p>
    <w:p w:rsidR="00A64A0B" w:rsidRPr="00A64A0B" w:rsidRDefault="007A045C" w:rsidP="005C1AB8">
      <w:pPr>
        <w:spacing w:after="0" w:line="240" w:lineRule="auto"/>
        <w:ind w:firstLine="567"/>
        <w:jc w:val="both"/>
        <w:rPr>
          <w:rFonts w:ascii="Times New Roman" w:eastAsia="Times New Roman" w:hAnsi="Times New Roman" w:cs="Times New Roman"/>
          <w:sz w:val="28"/>
          <w:szCs w:val="28"/>
          <w:lang w:eastAsia="ru-RU"/>
        </w:rPr>
      </w:pPr>
      <w:hyperlink r:id="rId7" w:tgtFrame="_blank" w:history="1">
        <w:r w:rsidR="00A64A0B" w:rsidRPr="002911AB">
          <w:rPr>
            <w:rFonts w:ascii="Times New Roman" w:eastAsia="Times New Roman" w:hAnsi="Times New Roman" w:cs="Times New Roman"/>
            <w:sz w:val="28"/>
            <w:szCs w:val="28"/>
            <w:lang w:eastAsia="ru-RU"/>
          </w:rPr>
          <w:t>Дошкольное развитие</w:t>
        </w:r>
      </w:hyperlink>
      <w:r w:rsidR="00A64A0B" w:rsidRPr="00A64A0B">
        <w:rPr>
          <w:rFonts w:ascii="Times New Roman" w:eastAsia="Times New Roman" w:hAnsi="Times New Roman" w:cs="Times New Roman"/>
          <w:sz w:val="28"/>
          <w:szCs w:val="28"/>
          <w:lang w:eastAsia="ru-RU"/>
        </w:rPr>
        <w:t xml:space="preserve"> ребёнка не должно исчерпываться специальными занятиями с педагогами. Психология развития ребёнка такова, что ближайшее окружение играет одну из ключевых ролей в развитии ребёнка. </w:t>
      </w:r>
      <w:r w:rsidR="005C1AB8" w:rsidRPr="00A64A0B">
        <w:rPr>
          <w:rFonts w:ascii="Times New Roman" w:eastAsia="Times New Roman" w:hAnsi="Times New Roman" w:cs="Times New Roman"/>
          <w:sz w:val="28"/>
          <w:szCs w:val="28"/>
          <w:lang w:eastAsia="ru-RU"/>
        </w:rPr>
        <w:t xml:space="preserve">Их влияние на развитие ребёнка сложно недооценить. С одной стороны, в </w:t>
      </w:r>
      <w:hyperlink r:id="rId8" w:tgtFrame="_blank" w:history="1">
        <w:r w:rsidR="005C1AB8" w:rsidRPr="002911AB">
          <w:rPr>
            <w:rFonts w:ascii="Times New Roman" w:eastAsia="Times New Roman" w:hAnsi="Times New Roman" w:cs="Times New Roman"/>
            <w:sz w:val="28"/>
            <w:szCs w:val="28"/>
            <w:lang w:eastAsia="ru-RU"/>
          </w:rPr>
          <w:t>дошкольном возрасте</w:t>
        </w:r>
      </w:hyperlink>
      <w:r w:rsidR="005C1AB8" w:rsidRPr="00A64A0B">
        <w:rPr>
          <w:rFonts w:ascii="Times New Roman" w:eastAsia="Times New Roman" w:hAnsi="Times New Roman" w:cs="Times New Roman"/>
          <w:sz w:val="28"/>
          <w:szCs w:val="28"/>
          <w:lang w:eastAsia="ru-RU"/>
        </w:rPr>
        <w:t xml:space="preserve"> ребёнок перенимает их поведение, обогащает словарный запас, расширяет кругозор. С другой стороны, взрослые проводят с ребёнком целенаправленные обучающие занятия, играют в </w:t>
      </w:r>
      <w:hyperlink r:id="rId9" w:tgtFrame="_blank" w:history="1">
        <w:r w:rsidR="005C1AB8" w:rsidRPr="002911AB">
          <w:rPr>
            <w:rFonts w:ascii="Times New Roman" w:eastAsia="Times New Roman" w:hAnsi="Times New Roman" w:cs="Times New Roman"/>
            <w:sz w:val="28"/>
            <w:szCs w:val="28"/>
            <w:lang w:eastAsia="ru-RU"/>
          </w:rPr>
          <w:t>разнообразные развивающие игры</w:t>
        </w:r>
      </w:hyperlink>
      <w:r w:rsidR="005C1AB8" w:rsidRPr="00A64A0B">
        <w:rPr>
          <w:rFonts w:ascii="Times New Roman" w:eastAsia="Times New Roman" w:hAnsi="Times New Roman" w:cs="Times New Roman"/>
          <w:sz w:val="28"/>
          <w:szCs w:val="28"/>
          <w:lang w:eastAsia="ru-RU"/>
        </w:rPr>
        <w:t>.</w:t>
      </w:r>
    </w:p>
    <w:p w:rsidR="00A64A0B" w:rsidRPr="002911AB" w:rsidRDefault="00A64A0B" w:rsidP="002911AB">
      <w:pPr>
        <w:pStyle w:val="a5"/>
        <w:spacing w:before="0" w:beforeAutospacing="0" w:after="0" w:afterAutospacing="0"/>
        <w:ind w:firstLine="567"/>
        <w:jc w:val="both"/>
        <w:rPr>
          <w:sz w:val="28"/>
          <w:szCs w:val="28"/>
        </w:rPr>
      </w:pPr>
      <w:r w:rsidRPr="002911AB">
        <w:rPr>
          <w:sz w:val="28"/>
          <w:szCs w:val="28"/>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A64A0B" w:rsidRPr="002911AB" w:rsidRDefault="00A64A0B" w:rsidP="002911AB">
      <w:pPr>
        <w:pStyle w:val="a5"/>
        <w:spacing w:before="0" w:beforeAutospacing="0" w:after="0" w:afterAutospacing="0"/>
        <w:ind w:firstLine="567"/>
        <w:jc w:val="both"/>
        <w:rPr>
          <w:sz w:val="28"/>
          <w:szCs w:val="28"/>
        </w:rPr>
      </w:pPr>
      <w:r w:rsidRPr="002911AB">
        <w:rPr>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A64A0B" w:rsidRPr="002911AB" w:rsidRDefault="00A64A0B" w:rsidP="002911AB">
      <w:pPr>
        <w:pStyle w:val="a5"/>
        <w:spacing w:before="0" w:beforeAutospacing="0" w:after="0" w:afterAutospacing="0"/>
        <w:ind w:firstLine="567"/>
        <w:jc w:val="both"/>
        <w:rPr>
          <w:sz w:val="28"/>
          <w:szCs w:val="28"/>
        </w:rPr>
      </w:pPr>
      <w:r w:rsidRPr="002911AB">
        <w:rPr>
          <w:sz w:val="28"/>
          <w:szCs w:val="28"/>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A64A0B" w:rsidRPr="002911AB" w:rsidRDefault="00A64A0B" w:rsidP="002911AB">
      <w:pPr>
        <w:pStyle w:val="a5"/>
        <w:spacing w:before="0" w:beforeAutospacing="0" w:after="0" w:afterAutospacing="0"/>
        <w:ind w:firstLine="567"/>
        <w:jc w:val="both"/>
        <w:rPr>
          <w:sz w:val="28"/>
          <w:szCs w:val="28"/>
        </w:rPr>
      </w:pPr>
      <w:r w:rsidRPr="002911AB">
        <w:rPr>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A64A0B" w:rsidRPr="002911AB" w:rsidRDefault="00A64A0B" w:rsidP="002911AB">
      <w:pPr>
        <w:pStyle w:val="a5"/>
        <w:spacing w:before="0" w:beforeAutospacing="0" w:after="0" w:afterAutospacing="0"/>
        <w:ind w:firstLine="567"/>
        <w:jc w:val="both"/>
        <w:rPr>
          <w:sz w:val="28"/>
          <w:szCs w:val="28"/>
        </w:rPr>
      </w:pPr>
      <w:r w:rsidRPr="002911AB">
        <w:rPr>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w:t>
      </w:r>
      <w:r w:rsidRPr="002911AB">
        <w:rPr>
          <w:sz w:val="28"/>
          <w:szCs w:val="28"/>
        </w:rPr>
        <w:lastRenderedPageBreak/>
        <w:t>упрекать малыша в том, что он что-либо не умеет, даже если это с лёгкостью делают его сверстники.</w:t>
      </w:r>
    </w:p>
    <w:p w:rsidR="00A64A0B" w:rsidRPr="002911AB" w:rsidRDefault="00A64A0B" w:rsidP="002911AB">
      <w:pPr>
        <w:pStyle w:val="a5"/>
        <w:spacing w:before="0" w:beforeAutospacing="0" w:after="0" w:afterAutospacing="0"/>
        <w:ind w:firstLine="567"/>
        <w:jc w:val="both"/>
        <w:rPr>
          <w:sz w:val="28"/>
          <w:szCs w:val="28"/>
        </w:rPr>
      </w:pPr>
      <w:r w:rsidRPr="002911AB">
        <w:rPr>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A64A0B" w:rsidRPr="002911AB" w:rsidRDefault="00A64A0B" w:rsidP="002911AB">
      <w:pPr>
        <w:pStyle w:val="a5"/>
        <w:spacing w:before="0" w:beforeAutospacing="0" w:after="0" w:afterAutospacing="0"/>
        <w:ind w:firstLine="567"/>
        <w:jc w:val="both"/>
        <w:rPr>
          <w:sz w:val="28"/>
          <w:szCs w:val="28"/>
        </w:rPr>
      </w:pPr>
      <w:r w:rsidRPr="002911AB">
        <w:rPr>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A64A0B" w:rsidRPr="002911AB" w:rsidRDefault="00A64A0B" w:rsidP="002911AB">
      <w:pPr>
        <w:pStyle w:val="a5"/>
        <w:spacing w:before="0" w:beforeAutospacing="0" w:after="0" w:afterAutospacing="0"/>
        <w:ind w:firstLine="567"/>
        <w:jc w:val="both"/>
        <w:rPr>
          <w:sz w:val="28"/>
          <w:szCs w:val="28"/>
        </w:rPr>
      </w:pPr>
      <w:r w:rsidRPr="002911AB">
        <w:rPr>
          <w:sz w:val="28"/>
          <w:szCs w:val="28"/>
        </w:rPr>
        <w:t xml:space="preserve">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2911AB">
        <w:rPr>
          <w:i/>
          <w:iCs/>
          <w:sz w:val="28"/>
          <w:szCs w:val="28"/>
        </w:rPr>
        <w:t>(особенно, когда ребёнок видит новые и яркие предметы)</w:t>
      </w:r>
      <w:r w:rsidRPr="002911AB">
        <w:rPr>
          <w:sz w:val="28"/>
          <w:szCs w:val="28"/>
        </w:rPr>
        <w:t>, но также легко и пропадает. Поэтому, если вы хотите организовать развивающие игры-занятия, помните три правила:</w:t>
      </w:r>
    </w:p>
    <w:p w:rsidR="00A64A0B" w:rsidRPr="002911AB" w:rsidRDefault="00A64A0B" w:rsidP="002911AB">
      <w:pPr>
        <w:pStyle w:val="a5"/>
        <w:spacing w:before="0" w:beforeAutospacing="0" w:after="0" w:afterAutospacing="0"/>
        <w:ind w:firstLine="567"/>
        <w:jc w:val="both"/>
        <w:rPr>
          <w:sz w:val="28"/>
          <w:szCs w:val="28"/>
        </w:rPr>
      </w:pPr>
      <w:r w:rsidRPr="002911AB">
        <w:rPr>
          <w:b/>
          <w:bCs/>
          <w:sz w:val="28"/>
          <w:szCs w:val="28"/>
        </w:rPr>
        <w:t>Правило первое:</w:t>
      </w:r>
      <w:r w:rsidRPr="002911AB">
        <w:rPr>
          <w:sz w:val="28"/>
          <w:szCs w:val="28"/>
        </w:rPr>
        <w:t xml:space="preserve"> не давайте малышу для постоянного пользования игрушки, с которыми будете проводить игры, чтобы к него не пропал интерес к ним.</w:t>
      </w:r>
    </w:p>
    <w:p w:rsidR="00A64A0B" w:rsidRPr="002911AB" w:rsidRDefault="00A64A0B" w:rsidP="002911AB">
      <w:pPr>
        <w:pStyle w:val="a5"/>
        <w:spacing w:before="0" w:beforeAutospacing="0" w:after="0" w:afterAutospacing="0"/>
        <w:ind w:firstLine="567"/>
        <w:jc w:val="both"/>
        <w:rPr>
          <w:sz w:val="28"/>
          <w:szCs w:val="28"/>
        </w:rPr>
      </w:pPr>
      <w:r w:rsidRPr="002911AB">
        <w:rPr>
          <w:b/>
          <w:bCs/>
          <w:sz w:val="28"/>
          <w:szCs w:val="28"/>
        </w:rPr>
        <w:t>Правило второе:</w:t>
      </w:r>
      <w:r w:rsidRPr="002911AB">
        <w:rPr>
          <w:sz w:val="28"/>
          <w:szCs w:val="28"/>
        </w:rPr>
        <w:t xml:space="preserve"> во время игры ребёнка не должны отвлекать посторонние предметы. Все лишнее нужно убрать из поля зрения малыша.</w:t>
      </w:r>
    </w:p>
    <w:p w:rsidR="00A64A0B" w:rsidRPr="002911AB" w:rsidRDefault="00A64A0B" w:rsidP="002911AB">
      <w:pPr>
        <w:pStyle w:val="a5"/>
        <w:spacing w:before="0" w:beforeAutospacing="0" w:after="0" w:afterAutospacing="0"/>
        <w:ind w:firstLine="567"/>
        <w:jc w:val="both"/>
        <w:rPr>
          <w:sz w:val="28"/>
          <w:szCs w:val="28"/>
        </w:rPr>
      </w:pPr>
      <w:r w:rsidRPr="002911AB">
        <w:rPr>
          <w:b/>
          <w:bCs/>
          <w:sz w:val="28"/>
          <w:szCs w:val="28"/>
        </w:rPr>
        <w:t>Правило третье:</w:t>
      </w:r>
      <w:r w:rsidRPr="002911AB">
        <w:rPr>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A64A0B" w:rsidRPr="002911AB" w:rsidRDefault="00A64A0B" w:rsidP="002911AB">
      <w:pPr>
        <w:pStyle w:val="a5"/>
        <w:spacing w:before="0" w:beforeAutospacing="0" w:after="0" w:afterAutospacing="0"/>
        <w:ind w:firstLine="567"/>
        <w:jc w:val="both"/>
        <w:rPr>
          <w:sz w:val="28"/>
          <w:szCs w:val="28"/>
        </w:rPr>
      </w:pPr>
      <w:r w:rsidRPr="002911AB">
        <w:rPr>
          <w:sz w:val="28"/>
          <w:szCs w:val="28"/>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A64A0B" w:rsidRPr="002911AB" w:rsidRDefault="00A64A0B" w:rsidP="002911AB">
      <w:pPr>
        <w:pStyle w:val="a5"/>
        <w:spacing w:before="0" w:beforeAutospacing="0" w:after="0" w:afterAutospacing="0"/>
        <w:ind w:firstLine="567"/>
        <w:jc w:val="both"/>
        <w:rPr>
          <w:sz w:val="28"/>
          <w:szCs w:val="28"/>
        </w:rPr>
      </w:pPr>
      <w:r w:rsidRPr="002911AB">
        <w:rPr>
          <w:sz w:val="28"/>
          <w:szCs w:val="28"/>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r w:rsidRPr="002911AB">
        <w:rPr>
          <w:b/>
          <w:bCs/>
          <w:sz w:val="28"/>
          <w:szCs w:val="28"/>
        </w:rPr>
        <w:t>Так играйте же вместе с малышом!</w:t>
      </w:r>
    </w:p>
    <w:p w:rsidR="004D452F" w:rsidRPr="002911AB" w:rsidRDefault="004D452F" w:rsidP="002911AB">
      <w:pPr>
        <w:spacing w:after="0" w:line="240" w:lineRule="auto"/>
        <w:ind w:firstLine="567"/>
        <w:jc w:val="both"/>
        <w:rPr>
          <w:rFonts w:ascii="Times New Roman" w:hAnsi="Times New Roman" w:cs="Times New Roman"/>
          <w:sz w:val="28"/>
          <w:szCs w:val="28"/>
        </w:rPr>
      </w:pPr>
    </w:p>
    <w:sectPr w:rsidR="004D452F" w:rsidRPr="002911AB" w:rsidSect="004409E1">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3B" w:rsidRDefault="00B7443B" w:rsidP="00E7015B">
      <w:pPr>
        <w:spacing w:after="0" w:line="240" w:lineRule="auto"/>
      </w:pPr>
      <w:r>
        <w:separator/>
      </w:r>
    </w:p>
  </w:endnote>
  <w:endnote w:type="continuationSeparator" w:id="0">
    <w:p w:rsidR="00B7443B" w:rsidRDefault="00B7443B" w:rsidP="00E70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2657"/>
      <w:docPartObj>
        <w:docPartGallery w:val="Page Numbers (Bottom of Page)"/>
        <w:docPartUnique/>
      </w:docPartObj>
    </w:sdtPr>
    <w:sdtContent>
      <w:p w:rsidR="00E7015B" w:rsidRDefault="007A045C">
        <w:pPr>
          <w:pStyle w:val="a9"/>
          <w:jc w:val="center"/>
        </w:pPr>
        <w:fldSimple w:instr=" PAGE   \* MERGEFORMAT ">
          <w:r w:rsidR="0067106A">
            <w:rPr>
              <w:noProof/>
            </w:rPr>
            <w:t>2</w:t>
          </w:r>
        </w:fldSimple>
      </w:p>
    </w:sdtContent>
  </w:sdt>
  <w:p w:rsidR="00E7015B" w:rsidRDefault="00E701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3B" w:rsidRDefault="00B7443B" w:rsidP="00E7015B">
      <w:pPr>
        <w:spacing w:after="0" w:line="240" w:lineRule="auto"/>
      </w:pPr>
      <w:r>
        <w:separator/>
      </w:r>
    </w:p>
  </w:footnote>
  <w:footnote w:type="continuationSeparator" w:id="0">
    <w:p w:rsidR="00B7443B" w:rsidRDefault="00B7443B" w:rsidP="00E701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83C"/>
    <w:multiLevelType w:val="multilevel"/>
    <w:tmpl w:val="9D32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A4AF5"/>
    <w:multiLevelType w:val="multilevel"/>
    <w:tmpl w:val="D7C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0388D"/>
    <w:multiLevelType w:val="multilevel"/>
    <w:tmpl w:val="6F1C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85FAF"/>
    <w:multiLevelType w:val="multilevel"/>
    <w:tmpl w:val="0D78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C3966"/>
    <w:multiLevelType w:val="multilevel"/>
    <w:tmpl w:val="7396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25800"/>
    <w:multiLevelType w:val="multilevel"/>
    <w:tmpl w:val="8EF0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17988"/>
    <w:multiLevelType w:val="multilevel"/>
    <w:tmpl w:val="3642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33384"/>
    <w:multiLevelType w:val="multilevel"/>
    <w:tmpl w:val="FF2C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E36EB"/>
    <w:multiLevelType w:val="multilevel"/>
    <w:tmpl w:val="3160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F1AC8"/>
    <w:multiLevelType w:val="multilevel"/>
    <w:tmpl w:val="2FD0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1"/>
  </w:num>
  <w:num w:numId="5">
    <w:abstractNumId w:val="2"/>
  </w:num>
  <w:num w:numId="6">
    <w:abstractNumId w:val="7"/>
  </w:num>
  <w:num w:numId="7">
    <w:abstractNumId w:val="4"/>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4A0B"/>
    <w:rsid w:val="000D3183"/>
    <w:rsid w:val="002016E6"/>
    <w:rsid w:val="002911AB"/>
    <w:rsid w:val="004409E1"/>
    <w:rsid w:val="004D452F"/>
    <w:rsid w:val="005C1AB8"/>
    <w:rsid w:val="0067106A"/>
    <w:rsid w:val="006F13B2"/>
    <w:rsid w:val="006F2293"/>
    <w:rsid w:val="00725A46"/>
    <w:rsid w:val="007A045C"/>
    <w:rsid w:val="00962E0A"/>
    <w:rsid w:val="00A64A0B"/>
    <w:rsid w:val="00B7443B"/>
    <w:rsid w:val="00BB0DD0"/>
    <w:rsid w:val="00D03574"/>
    <w:rsid w:val="00E7015B"/>
    <w:rsid w:val="00FC4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2F"/>
  </w:style>
  <w:style w:type="paragraph" w:styleId="1">
    <w:name w:val="heading 1"/>
    <w:basedOn w:val="a"/>
    <w:link w:val="10"/>
    <w:uiPriority w:val="9"/>
    <w:qFormat/>
    <w:rsid w:val="00A64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4A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4A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64A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A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4A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4A0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4A0B"/>
    <w:rPr>
      <w:color w:val="0000FF"/>
      <w:u w:val="single"/>
    </w:rPr>
  </w:style>
  <w:style w:type="character" w:styleId="a4">
    <w:name w:val="Strong"/>
    <w:basedOn w:val="a0"/>
    <w:uiPriority w:val="22"/>
    <w:qFormat/>
    <w:rsid w:val="00A64A0B"/>
    <w:rPr>
      <w:b/>
      <w:bCs/>
    </w:rPr>
  </w:style>
  <w:style w:type="paragraph" w:styleId="a5">
    <w:name w:val="Normal (Web)"/>
    <w:basedOn w:val="a"/>
    <w:uiPriority w:val="99"/>
    <w:semiHidden/>
    <w:unhideWhenUsed/>
    <w:rsid w:val="00A64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64A0B"/>
    <w:rPr>
      <w:i/>
      <w:iCs/>
    </w:rPr>
  </w:style>
  <w:style w:type="character" w:customStyle="1" w:styleId="40">
    <w:name w:val="Заголовок 4 Знак"/>
    <w:basedOn w:val="a0"/>
    <w:link w:val="4"/>
    <w:uiPriority w:val="9"/>
    <w:semiHidden/>
    <w:rsid w:val="00A64A0B"/>
    <w:rPr>
      <w:rFonts w:asciiTheme="majorHAnsi" w:eastAsiaTheme="majorEastAsia" w:hAnsiTheme="majorHAnsi" w:cstheme="majorBidi"/>
      <w:b/>
      <w:bCs/>
      <w:i/>
      <w:iCs/>
      <w:color w:val="4F81BD" w:themeColor="accent1"/>
    </w:rPr>
  </w:style>
  <w:style w:type="paragraph" w:customStyle="1" w:styleId="small2">
    <w:name w:val="small2"/>
    <w:basedOn w:val="a"/>
    <w:rsid w:val="00A64A0B"/>
    <w:pPr>
      <w:spacing w:before="75" w:after="75" w:line="360" w:lineRule="auto"/>
      <w:ind w:firstLine="180"/>
    </w:pPr>
    <w:rPr>
      <w:rFonts w:ascii="Times New Roman" w:eastAsia="Times New Roman" w:hAnsi="Times New Roman" w:cs="Times New Roman"/>
      <w:color w:val="464646"/>
      <w:sz w:val="14"/>
      <w:szCs w:val="14"/>
      <w:lang w:eastAsia="ru-RU"/>
    </w:rPr>
  </w:style>
  <w:style w:type="paragraph" w:customStyle="1" w:styleId="style20">
    <w:name w:val="style20"/>
    <w:basedOn w:val="a"/>
    <w:rsid w:val="00A64A0B"/>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unnamed2">
    <w:name w:val="unnamed2"/>
    <w:basedOn w:val="a"/>
    <w:rsid w:val="00A64A0B"/>
    <w:pPr>
      <w:spacing w:before="100" w:beforeAutospacing="1" w:after="100" w:afterAutospacing="1" w:line="240" w:lineRule="auto"/>
    </w:pPr>
    <w:rPr>
      <w:rFonts w:ascii="Arial" w:eastAsia="Times New Roman" w:hAnsi="Arial" w:cs="Arial"/>
      <w:b/>
      <w:bCs/>
      <w:color w:val="CC0066"/>
      <w:sz w:val="21"/>
      <w:szCs w:val="21"/>
      <w:lang w:eastAsia="ru-RU"/>
    </w:rPr>
  </w:style>
  <w:style w:type="character" w:customStyle="1" w:styleId="unnamed11">
    <w:name w:val="unnamed11"/>
    <w:basedOn w:val="a0"/>
    <w:rsid w:val="00A64A0B"/>
    <w:rPr>
      <w:rFonts w:ascii="Arial" w:hAnsi="Arial" w:cs="Arial" w:hint="default"/>
      <w:b/>
      <w:bCs/>
      <w:i w:val="0"/>
      <w:iCs w:val="0"/>
      <w:color w:val="CC0066"/>
      <w:sz w:val="27"/>
      <w:szCs w:val="27"/>
    </w:rPr>
  </w:style>
  <w:style w:type="paragraph" w:styleId="a7">
    <w:name w:val="header"/>
    <w:basedOn w:val="a"/>
    <w:link w:val="a8"/>
    <w:uiPriority w:val="99"/>
    <w:semiHidden/>
    <w:unhideWhenUsed/>
    <w:rsid w:val="00E7015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7015B"/>
  </w:style>
  <w:style w:type="paragraph" w:styleId="a9">
    <w:name w:val="footer"/>
    <w:basedOn w:val="a"/>
    <w:link w:val="aa"/>
    <w:uiPriority w:val="99"/>
    <w:unhideWhenUsed/>
    <w:rsid w:val="00E701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015B"/>
  </w:style>
</w:styles>
</file>

<file path=word/webSettings.xml><?xml version="1.0" encoding="utf-8"?>
<w:webSettings xmlns:r="http://schemas.openxmlformats.org/officeDocument/2006/relationships" xmlns:w="http://schemas.openxmlformats.org/wordprocessingml/2006/main">
  <w:divs>
    <w:div w:id="1006175704">
      <w:bodyDiv w:val="1"/>
      <w:marLeft w:val="0"/>
      <w:marRight w:val="0"/>
      <w:marTop w:val="0"/>
      <w:marBottom w:val="0"/>
      <w:divBdr>
        <w:top w:val="none" w:sz="0" w:space="0" w:color="auto"/>
        <w:left w:val="none" w:sz="0" w:space="0" w:color="auto"/>
        <w:bottom w:val="none" w:sz="0" w:space="0" w:color="auto"/>
        <w:right w:val="none" w:sz="0" w:space="0" w:color="auto"/>
      </w:divBdr>
      <w:divsChild>
        <w:div w:id="963853007">
          <w:marLeft w:val="0"/>
          <w:marRight w:val="0"/>
          <w:marTop w:val="0"/>
          <w:marBottom w:val="0"/>
          <w:divBdr>
            <w:top w:val="none" w:sz="0" w:space="0" w:color="auto"/>
            <w:left w:val="none" w:sz="0" w:space="0" w:color="auto"/>
            <w:bottom w:val="none" w:sz="0" w:space="0" w:color="auto"/>
            <w:right w:val="none" w:sz="0" w:space="0" w:color="auto"/>
          </w:divBdr>
          <w:divsChild>
            <w:div w:id="364143000">
              <w:marLeft w:val="0"/>
              <w:marRight w:val="0"/>
              <w:marTop w:val="0"/>
              <w:marBottom w:val="0"/>
              <w:divBdr>
                <w:top w:val="none" w:sz="0" w:space="0" w:color="auto"/>
                <w:left w:val="none" w:sz="0" w:space="0" w:color="auto"/>
                <w:bottom w:val="none" w:sz="0" w:space="0" w:color="auto"/>
                <w:right w:val="none" w:sz="0" w:space="0" w:color="auto"/>
              </w:divBdr>
              <w:divsChild>
                <w:div w:id="462619275">
                  <w:marLeft w:val="0"/>
                  <w:marRight w:val="0"/>
                  <w:marTop w:val="0"/>
                  <w:marBottom w:val="0"/>
                  <w:divBdr>
                    <w:top w:val="none" w:sz="0" w:space="0" w:color="auto"/>
                    <w:left w:val="none" w:sz="0" w:space="0" w:color="auto"/>
                    <w:bottom w:val="none" w:sz="0" w:space="0" w:color="auto"/>
                    <w:right w:val="none" w:sz="0" w:space="0" w:color="auto"/>
                  </w:divBdr>
                  <w:divsChild>
                    <w:div w:id="1175994053">
                      <w:marLeft w:val="0"/>
                      <w:marRight w:val="0"/>
                      <w:marTop w:val="0"/>
                      <w:marBottom w:val="0"/>
                      <w:divBdr>
                        <w:top w:val="none" w:sz="0" w:space="0" w:color="auto"/>
                        <w:left w:val="none" w:sz="0" w:space="0" w:color="auto"/>
                        <w:bottom w:val="none" w:sz="0" w:space="0" w:color="auto"/>
                        <w:right w:val="none" w:sz="0" w:space="0" w:color="auto"/>
                      </w:divBdr>
                      <w:divsChild>
                        <w:div w:id="2137793227">
                          <w:marLeft w:val="0"/>
                          <w:marRight w:val="0"/>
                          <w:marTop w:val="0"/>
                          <w:marBottom w:val="0"/>
                          <w:divBdr>
                            <w:top w:val="none" w:sz="0" w:space="0" w:color="auto"/>
                            <w:left w:val="none" w:sz="0" w:space="0" w:color="auto"/>
                            <w:bottom w:val="none" w:sz="0" w:space="0" w:color="auto"/>
                            <w:right w:val="none" w:sz="0" w:space="0" w:color="auto"/>
                          </w:divBdr>
                          <w:divsChild>
                            <w:div w:id="1904098952">
                              <w:marLeft w:val="0"/>
                              <w:marRight w:val="0"/>
                              <w:marTop w:val="0"/>
                              <w:marBottom w:val="0"/>
                              <w:divBdr>
                                <w:top w:val="none" w:sz="0" w:space="0" w:color="auto"/>
                                <w:left w:val="none" w:sz="0" w:space="0" w:color="auto"/>
                                <w:bottom w:val="none" w:sz="0" w:space="0" w:color="auto"/>
                                <w:right w:val="none" w:sz="0" w:space="0" w:color="auto"/>
                              </w:divBdr>
                              <w:divsChild>
                                <w:div w:id="807013189">
                                  <w:marLeft w:val="0"/>
                                  <w:marRight w:val="0"/>
                                  <w:marTop w:val="0"/>
                                  <w:marBottom w:val="0"/>
                                  <w:divBdr>
                                    <w:top w:val="none" w:sz="0" w:space="0" w:color="auto"/>
                                    <w:left w:val="none" w:sz="0" w:space="0" w:color="auto"/>
                                    <w:bottom w:val="none" w:sz="0" w:space="0" w:color="auto"/>
                                    <w:right w:val="none" w:sz="0" w:space="0" w:color="auto"/>
                                  </w:divBdr>
                                  <w:divsChild>
                                    <w:div w:id="1081220750">
                                      <w:marLeft w:val="0"/>
                                      <w:marRight w:val="0"/>
                                      <w:marTop w:val="0"/>
                                      <w:marBottom w:val="0"/>
                                      <w:divBdr>
                                        <w:top w:val="none" w:sz="0" w:space="0" w:color="auto"/>
                                        <w:left w:val="none" w:sz="0" w:space="0" w:color="auto"/>
                                        <w:bottom w:val="none" w:sz="0" w:space="0" w:color="auto"/>
                                        <w:right w:val="none" w:sz="0" w:space="0" w:color="auto"/>
                                      </w:divBdr>
                                      <w:divsChild>
                                        <w:div w:id="515340625">
                                          <w:marLeft w:val="0"/>
                                          <w:marRight w:val="0"/>
                                          <w:marTop w:val="0"/>
                                          <w:marBottom w:val="0"/>
                                          <w:divBdr>
                                            <w:top w:val="none" w:sz="0" w:space="0" w:color="auto"/>
                                            <w:left w:val="none" w:sz="0" w:space="0" w:color="auto"/>
                                            <w:bottom w:val="none" w:sz="0" w:space="0" w:color="auto"/>
                                            <w:right w:val="none" w:sz="0" w:space="0" w:color="auto"/>
                                          </w:divBdr>
                                          <w:divsChild>
                                            <w:div w:id="1740441284">
                                              <w:marLeft w:val="0"/>
                                              <w:marRight w:val="0"/>
                                              <w:marTop w:val="0"/>
                                              <w:marBottom w:val="0"/>
                                              <w:divBdr>
                                                <w:top w:val="none" w:sz="0" w:space="0" w:color="auto"/>
                                                <w:left w:val="none" w:sz="0" w:space="0" w:color="auto"/>
                                                <w:bottom w:val="none" w:sz="0" w:space="0" w:color="auto"/>
                                                <w:right w:val="none" w:sz="0" w:space="0" w:color="auto"/>
                                              </w:divBdr>
                                              <w:divsChild>
                                                <w:div w:id="853306749">
                                                  <w:marLeft w:val="0"/>
                                                  <w:marRight w:val="0"/>
                                                  <w:marTop w:val="0"/>
                                                  <w:marBottom w:val="0"/>
                                                  <w:divBdr>
                                                    <w:top w:val="none" w:sz="0" w:space="0" w:color="auto"/>
                                                    <w:left w:val="none" w:sz="0" w:space="0" w:color="auto"/>
                                                    <w:bottom w:val="none" w:sz="0" w:space="0" w:color="auto"/>
                                                    <w:right w:val="none" w:sz="0" w:space="0" w:color="auto"/>
                                                  </w:divBdr>
                                                </w:div>
                                                <w:div w:id="1199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limony.ru/why/igri-dlya-doshkolnikov/" TargetMode="External"/><Relationship Id="rId3" Type="http://schemas.openxmlformats.org/officeDocument/2006/relationships/settings" Target="settings.xml"/><Relationship Id="rId7" Type="http://schemas.openxmlformats.org/officeDocument/2006/relationships/hyperlink" Target="http://www.rulimony.ru/why/razvitie-doshkolnik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limony.ru/why/razvivaushie-ig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2014-11-23T07:58:00Z</cp:lastPrinted>
  <dcterms:created xsi:type="dcterms:W3CDTF">2012-01-17T16:57:00Z</dcterms:created>
  <dcterms:modified xsi:type="dcterms:W3CDTF">2014-11-27T16:23:00Z</dcterms:modified>
</cp:coreProperties>
</file>