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5C3" w:rsidRPr="00223B1D" w:rsidRDefault="004F65C3" w:rsidP="004F65C3">
      <w:pPr>
        <w:pStyle w:val="c3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223B1D">
        <w:rPr>
          <w:rStyle w:val="c2"/>
          <w:bCs/>
          <w:color w:val="000000"/>
          <w:sz w:val="28"/>
          <w:szCs w:val="28"/>
        </w:rPr>
        <w:t>Государственное бюджетное дошкольное образовательное учреждение</w:t>
      </w:r>
    </w:p>
    <w:p w:rsidR="004F65C3" w:rsidRPr="00223B1D" w:rsidRDefault="004F65C3" w:rsidP="004F65C3">
      <w:pPr>
        <w:pStyle w:val="c3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223B1D">
        <w:rPr>
          <w:rStyle w:val="c2"/>
          <w:bCs/>
          <w:color w:val="000000"/>
          <w:sz w:val="28"/>
          <w:szCs w:val="28"/>
        </w:rPr>
        <w:t>детский сад №45 компенсирующего вида</w:t>
      </w:r>
    </w:p>
    <w:p w:rsidR="004F65C3" w:rsidRPr="00223B1D" w:rsidRDefault="004F65C3" w:rsidP="00223B1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223B1D">
        <w:rPr>
          <w:rStyle w:val="c2"/>
          <w:bCs/>
          <w:color w:val="000000"/>
          <w:sz w:val="28"/>
          <w:szCs w:val="28"/>
        </w:rPr>
        <w:t>Красносельского района Санкт-Петербурга</w:t>
      </w:r>
    </w:p>
    <w:p w:rsidR="004F65C3" w:rsidRDefault="004F65C3">
      <w:pPr>
        <w:rPr>
          <w:rFonts w:ascii="Times New Roman" w:hAnsi="Times New Roman" w:cs="Times New Roman"/>
          <w:sz w:val="28"/>
          <w:szCs w:val="28"/>
        </w:rPr>
      </w:pPr>
    </w:p>
    <w:p w:rsidR="004F65C3" w:rsidRPr="004F65C3" w:rsidRDefault="004F65C3" w:rsidP="004F6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5C3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</w:p>
    <w:p w:rsidR="004F65C3" w:rsidRDefault="004F65C3" w:rsidP="004F6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5C3">
        <w:rPr>
          <w:rFonts w:ascii="Times New Roman" w:hAnsi="Times New Roman" w:cs="Times New Roman"/>
          <w:b/>
          <w:sz w:val="28"/>
          <w:szCs w:val="28"/>
        </w:rPr>
        <w:t>«Переплети»</w:t>
      </w:r>
    </w:p>
    <w:p w:rsidR="004F65C3" w:rsidRDefault="004F65C3" w:rsidP="004F6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5C3" w:rsidRPr="00223B1D" w:rsidRDefault="004F65C3" w:rsidP="004F65C3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B1D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223B1D">
        <w:rPr>
          <w:rFonts w:ascii="Times New Roman" w:hAnsi="Times New Roman" w:cs="Times New Roman"/>
          <w:sz w:val="28"/>
          <w:szCs w:val="28"/>
        </w:rPr>
        <w:t>Наумчук</w:t>
      </w:r>
      <w:proofErr w:type="spellEnd"/>
      <w:r w:rsidRPr="00223B1D">
        <w:rPr>
          <w:rFonts w:ascii="Times New Roman" w:hAnsi="Times New Roman" w:cs="Times New Roman"/>
          <w:sz w:val="28"/>
          <w:szCs w:val="28"/>
        </w:rPr>
        <w:t xml:space="preserve"> Екатерина Викторовна</w:t>
      </w:r>
    </w:p>
    <w:p w:rsidR="004F65C3" w:rsidRDefault="004F65C3" w:rsidP="004F6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5C3" w:rsidRPr="00223B1D" w:rsidRDefault="004F65C3" w:rsidP="004F65C3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B1D">
        <w:rPr>
          <w:rFonts w:ascii="Times New Roman" w:hAnsi="Times New Roman" w:cs="Times New Roman"/>
          <w:sz w:val="28"/>
          <w:szCs w:val="28"/>
        </w:rPr>
        <w:t>Санкт-Петербург 2014</w:t>
      </w:r>
    </w:p>
    <w:p w:rsidR="00223B1D" w:rsidRDefault="00223B1D" w:rsidP="004F6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91100" cy="3341370"/>
            <wp:effectExtent l="19050" t="0" r="0" b="0"/>
            <wp:docPr id="1" name="Рисунок 0" descr="20140121_12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21_12124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B1D" w:rsidRDefault="00223B1D" w:rsidP="00223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29200" cy="2933700"/>
            <wp:effectExtent l="19050" t="0" r="0" b="0"/>
            <wp:docPr id="2" name="Рисунок 1" descr="20140121_12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21_12135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5C3" w:rsidRDefault="004F65C3" w:rsidP="004F6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мелкой моторики рук</w:t>
      </w:r>
      <w:r w:rsidR="000C12FD">
        <w:rPr>
          <w:rFonts w:ascii="Times New Roman" w:hAnsi="Times New Roman" w:cs="Times New Roman"/>
          <w:sz w:val="28"/>
          <w:szCs w:val="28"/>
        </w:rPr>
        <w:t xml:space="preserve">, конструктивного </w:t>
      </w:r>
      <w:proofErr w:type="spellStart"/>
      <w:r w:rsidR="000C12FD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="000C12FD">
        <w:rPr>
          <w:rFonts w:ascii="Times New Roman" w:hAnsi="Times New Roman" w:cs="Times New Roman"/>
          <w:sz w:val="28"/>
          <w:szCs w:val="28"/>
        </w:rPr>
        <w:t>, мышления.</w:t>
      </w:r>
    </w:p>
    <w:p w:rsidR="00077DA8" w:rsidRDefault="000C12FD" w:rsidP="00077DA8">
      <w:pPr>
        <w:rPr>
          <w:rFonts w:ascii="Times New Roman" w:hAnsi="Times New Roman" w:cs="Times New Roman"/>
          <w:sz w:val="28"/>
          <w:szCs w:val="28"/>
        </w:rPr>
      </w:pPr>
      <w:r w:rsidRPr="000C12F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2C4EB2">
        <w:rPr>
          <w:rFonts w:ascii="Times New Roman" w:hAnsi="Times New Roman" w:cs="Times New Roman"/>
          <w:sz w:val="28"/>
          <w:szCs w:val="28"/>
        </w:rPr>
        <w:t>элементам плетения</w:t>
      </w:r>
      <w:r w:rsidR="00077DA8">
        <w:rPr>
          <w:rFonts w:ascii="Times New Roman" w:hAnsi="Times New Roman" w:cs="Times New Roman"/>
          <w:sz w:val="28"/>
          <w:szCs w:val="28"/>
        </w:rPr>
        <w:t>.</w:t>
      </w:r>
    </w:p>
    <w:p w:rsidR="001A6A54" w:rsidRDefault="00077DA8" w:rsidP="004F65C3">
      <w:pPr>
        <w:rPr>
          <w:rFonts w:ascii="Times New Roman" w:hAnsi="Times New Roman" w:cs="Times New Roman"/>
          <w:sz w:val="28"/>
          <w:szCs w:val="28"/>
        </w:rPr>
      </w:pPr>
      <w:r w:rsidRPr="00077DA8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A54">
        <w:rPr>
          <w:rFonts w:ascii="Times New Roman" w:hAnsi="Times New Roman" w:cs="Times New Roman"/>
          <w:sz w:val="28"/>
          <w:szCs w:val="28"/>
        </w:rPr>
        <w:t>суть игры заключается в том, чтобы продеть ленточки через все палочки, чередуя над и под.</w:t>
      </w:r>
    </w:p>
    <w:p w:rsidR="001A6A54" w:rsidRDefault="001A6A54" w:rsidP="004F6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два варианта игры:</w:t>
      </w:r>
    </w:p>
    <w:p w:rsidR="001A6A54" w:rsidRDefault="001A6A54" w:rsidP="004F6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1.Продевать можно над одной палочкой - под одной палочкой;</w:t>
      </w:r>
    </w:p>
    <w:p w:rsidR="002C4EB2" w:rsidRPr="000C12FD" w:rsidRDefault="001A6A54" w:rsidP="004F6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Над двумя палочками - под двумя палочками.</w:t>
      </w:r>
    </w:p>
    <w:sectPr w:rsidR="002C4EB2" w:rsidRPr="000C12FD" w:rsidSect="00223B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5C3"/>
    <w:rsid w:val="00077DA8"/>
    <w:rsid w:val="000C12FD"/>
    <w:rsid w:val="001A6A54"/>
    <w:rsid w:val="00223B1D"/>
    <w:rsid w:val="002C4B3A"/>
    <w:rsid w:val="002C4EB2"/>
    <w:rsid w:val="004F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65C3"/>
  </w:style>
  <w:style w:type="paragraph" w:styleId="a3">
    <w:name w:val="Balloon Text"/>
    <w:basedOn w:val="a"/>
    <w:link w:val="a4"/>
    <w:uiPriority w:val="99"/>
    <w:semiHidden/>
    <w:unhideWhenUsed/>
    <w:rsid w:val="00223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</cp:revision>
  <dcterms:created xsi:type="dcterms:W3CDTF">2014-04-15T11:55:00Z</dcterms:created>
  <dcterms:modified xsi:type="dcterms:W3CDTF">2014-04-15T15:22:00Z</dcterms:modified>
</cp:coreProperties>
</file>