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14" w:rsidRPr="00971E84" w:rsidRDefault="00A40814" w:rsidP="00A40814">
      <w:pPr>
        <w:pStyle w:val="a7"/>
        <w:rPr>
          <w:sz w:val="22"/>
          <w:szCs w:val="22"/>
        </w:rPr>
      </w:pPr>
      <w:r w:rsidRPr="00971E84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>б</w:t>
      </w:r>
      <w:r w:rsidRPr="00971E84">
        <w:rPr>
          <w:sz w:val="22"/>
          <w:szCs w:val="22"/>
        </w:rPr>
        <w:t>юджетное дошкольное образовательное учреждение</w:t>
      </w:r>
    </w:p>
    <w:p w:rsidR="00A40814" w:rsidRPr="00BF0CF8" w:rsidRDefault="00A40814" w:rsidP="00A40814">
      <w:pPr>
        <w:pStyle w:val="a7"/>
        <w:rPr>
          <w:sz w:val="22"/>
          <w:szCs w:val="22"/>
        </w:rPr>
      </w:pPr>
      <w:r>
        <w:rPr>
          <w:sz w:val="22"/>
          <w:szCs w:val="22"/>
        </w:rPr>
        <w:t>Центр развития ребенка - д</w:t>
      </w:r>
      <w:r w:rsidRPr="00971E84">
        <w:rPr>
          <w:sz w:val="22"/>
          <w:szCs w:val="22"/>
        </w:rPr>
        <w:t>етский сад № 17 «Василе</w:t>
      </w:r>
      <w:r>
        <w:rPr>
          <w:sz w:val="22"/>
          <w:szCs w:val="22"/>
        </w:rPr>
        <w:t>к"</w:t>
      </w: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  <w:jc w:val="center"/>
      </w:pPr>
    </w:p>
    <w:p w:rsidR="00A40814" w:rsidRPr="00BF0CF8" w:rsidRDefault="00A40814" w:rsidP="00A4081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40814" w:rsidRPr="00BF0CF8" w:rsidRDefault="00A40814" w:rsidP="00A40814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F0CF8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A40814" w:rsidRDefault="00A40814" w:rsidP="00A40814">
      <w:pPr>
        <w:ind w:right="-1"/>
        <w:jc w:val="center"/>
        <w:rPr>
          <w:rFonts w:ascii="Times New Roman" w:hAnsi="Times New Roman" w:cs="Times New Roman"/>
        </w:rPr>
      </w:pPr>
    </w:p>
    <w:p w:rsidR="00A40814" w:rsidRDefault="00A40814" w:rsidP="00A40814">
      <w:pPr>
        <w:ind w:right="-1"/>
        <w:jc w:val="center"/>
        <w:rPr>
          <w:rFonts w:ascii="Times New Roman" w:hAnsi="Times New Roman" w:cs="Times New Roman"/>
        </w:rPr>
      </w:pPr>
    </w:p>
    <w:p w:rsidR="00A40814" w:rsidRPr="00BF0CF8" w:rsidRDefault="00A40814" w:rsidP="00A40814">
      <w:pPr>
        <w:ind w:right="-1"/>
        <w:jc w:val="center"/>
        <w:rPr>
          <w:rFonts w:ascii="Times New Roman" w:hAnsi="Times New Roman" w:cs="Times New Roman"/>
        </w:rPr>
      </w:pPr>
    </w:p>
    <w:p w:rsidR="00A40814" w:rsidRPr="00BF0CF8" w:rsidRDefault="00A40814" w:rsidP="00A4081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F0CF8">
        <w:rPr>
          <w:rFonts w:ascii="Times New Roman" w:hAnsi="Times New Roman" w:cs="Times New Roman"/>
          <w:sz w:val="24"/>
          <w:szCs w:val="24"/>
        </w:rPr>
        <w:t>Образовательная деятельность - коммуникация</w:t>
      </w:r>
    </w:p>
    <w:p w:rsidR="00A40814" w:rsidRDefault="00A40814" w:rsidP="00A40814">
      <w:pPr>
        <w:ind w:right="-1"/>
        <w:jc w:val="center"/>
      </w:pPr>
    </w:p>
    <w:p w:rsidR="00A40814" w:rsidRPr="005121C2" w:rsidRDefault="00A40814" w:rsidP="00A4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0814">
        <w:rPr>
          <w:rFonts w:ascii="Times New Roman" w:hAnsi="Times New Roman" w:cs="Times New Roman"/>
          <w:sz w:val="28"/>
          <w:szCs w:val="28"/>
          <w:u w:val="single"/>
        </w:rPr>
        <w:t xml:space="preserve">«Использование пальчиковой гимнастики на </w:t>
      </w:r>
      <w:proofErr w:type="spellStart"/>
      <w:r w:rsidRPr="00A40814">
        <w:rPr>
          <w:rFonts w:ascii="Times New Roman" w:hAnsi="Times New Roman" w:cs="Times New Roman"/>
          <w:sz w:val="28"/>
          <w:szCs w:val="28"/>
          <w:u w:val="single"/>
        </w:rPr>
        <w:t>физминутках</w:t>
      </w:r>
      <w:proofErr w:type="spellEnd"/>
      <w:r w:rsidRPr="00A40814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</w:p>
    <w:p w:rsidR="00A40814" w:rsidRPr="00733482" w:rsidRDefault="00A40814" w:rsidP="00A40814">
      <w:pPr>
        <w:ind w:right="-1"/>
        <w:jc w:val="center"/>
        <w:rPr>
          <w:sz w:val="28"/>
          <w:szCs w:val="28"/>
        </w:rPr>
      </w:pPr>
    </w:p>
    <w:p w:rsidR="00A40814" w:rsidRPr="00733482" w:rsidRDefault="00A40814" w:rsidP="00A40814">
      <w:pPr>
        <w:ind w:right="-1"/>
        <w:jc w:val="center"/>
        <w:rPr>
          <w:sz w:val="28"/>
          <w:szCs w:val="28"/>
        </w:rPr>
      </w:pPr>
    </w:p>
    <w:p w:rsidR="00A40814" w:rsidRPr="00733482" w:rsidRDefault="00A40814" w:rsidP="00A40814">
      <w:pPr>
        <w:ind w:right="-1"/>
        <w:jc w:val="center"/>
        <w:rPr>
          <w:sz w:val="28"/>
          <w:szCs w:val="28"/>
        </w:rPr>
      </w:pP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  <w:jc w:val="center"/>
      </w:pPr>
    </w:p>
    <w:p w:rsidR="00A40814" w:rsidRPr="00A40814" w:rsidRDefault="00A40814" w:rsidP="00A40814">
      <w:pPr>
        <w:jc w:val="right"/>
        <w:rPr>
          <w:rFonts w:ascii="Times New Roman" w:hAnsi="Times New Roman" w:cs="Times New Roman"/>
        </w:rPr>
      </w:pPr>
      <w:r w:rsidRPr="00A40814">
        <w:rPr>
          <w:rFonts w:ascii="Times New Roman" w:hAnsi="Times New Roman" w:cs="Times New Roman"/>
        </w:rPr>
        <w:t xml:space="preserve">Подготовила: учитель-логопед </w:t>
      </w:r>
      <w:proofErr w:type="spellStart"/>
      <w:r w:rsidRPr="00A40814">
        <w:rPr>
          <w:rFonts w:ascii="Times New Roman" w:hAnsi="Times New Roman" w:cs="Times New Roman"/>
        </w:rPr>
        <w:t>Илюхина</w:t>
      </w:r>
      <w:proofErr w:type="spellEnd"/>
      <w:r w:rsidRPr="00A40814">
        <w:rPr>
          <w:rFonts w:ascii="Times New Roman" w:hAnsi="Times New Roman" w:cs="Times New Roman"/>
        </w:rPr>
        <w:t xml:space="preserve"> О.В.</w:t>
      </w: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  <w:jc w:val="center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</w:pPr>
    </w:p>
    <w:p w:rsidR="00A40814" w:rsidRDefault="00A40814" w:rsidP="00A40814">
      <w:pPr>
        <w:ind w:right="-1"/>
        <w:jc w:val="center"/>
      </w:pPr>
      <w:r>
        <w:t>ноябрь, 2013г.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C0DA1" w:rsidRPr="002C0DA1" w:rsidRDefault="00A40814" w:rsidP="00A4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      </w:t>
      </w:r>
      <w:r w:rsidR="002C0DA1"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Источники способностей и дарований детей - на кончиках их пальцев. От пальцев,</w:t>
      </w:r>
    </w:p>
    <w:p w:rsidR="002C0DA1" w:rsidRPr="002C0DA1" w:rsidRDefault="002C0DA1" w:rsidP="00A4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образно говоря, идут тончайшие </w:t>
      </w:r>
      <w:proofErr w:type="spellStart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ручейки,которые</w:t>
      </w:r>
      <w:proofErr w:type="spellEnd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 питают источник творческой мысли.</w:t>
      </w:r>
    </w:p>
    <w:p w:rsidR="002C0DA1" w:rsidRPr="002C0DA1" w:rsidRDefault="002C0DA1" w:rsidP="00A408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В. А. Сухомлинский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 Наверное, мало кто из родителей, а тем более из педагогов, работающих с дошкольниками, не слышал о необходимости развития у детей мелкой моторики рук, о взаимосвязи ее с речью детей. Что же такое мелкая моторика? Физиологи под этим выражением подразумевают движение мелких мышц кистей рук. При этом важно помнить о координации "рука-глаз", так как развитие мелких движений рук происходит под контролем зрения. Почему же так важно развивать мелкую моторику рук ребенка? 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Но на самом деле в достаточной степени развитые навыки мелкой моторики рук ребенка влияют не только на его речь, но и на его общее развитие, на интеллектуальные способности. Наукой доказано, что одним из показателей нормального физического и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нервнопсихического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является развитие руки, ручных умений, или,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головного мозга.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  Существует много разных способов развития мелкой моторики у дошкольников. Один из самых интересных и доступных как воспитателям ДОУ, так и родителям – </w:t>
      </w: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пальчиковые игры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Что такое мелкая моторика рук? Какие существуют способы ее развития у дошкольников? Что такое пальчиковые игры и как в них играть с детьми? На все эти вопросы вы найдете ответы в представленной методической разработке, которая будет интересна воспитателям ДОУ и родителям детей дошкольного возраста.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Пальчиковые игры – лучший способ развития мелкой моторики рук у дошкольников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 Ученые, изучающие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тонких движений пальцев рук. С анатомической точки зрения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 рук.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   </w:t>
      </w: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Мелкая моторика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— это способность выполнения мелких движений пальцами и руками посредством  скоординированных действий нервной, мышечной и костной систем. Мелкая моторика начинает развиваться с младенческого возраста естественным образом.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 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ловкости маленьких пальчиков? Существует много различных способов добиться ускорения развития мелкой моторики рук. Это  массаж кистей и пальцев рук, игры с мелкими предметами (мозаики,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, бусинки, всевозможные конструкторы), игры с песком и водой, аппликация (как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вырывная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, так и при помощи ножниц), оригами, всевозможные плетения, лепка, рисование, штриховки и графические упражнения. Кроме всего перечисленного можно предложить детям завязывание и развязывание ленточек, шнурков, узелков на веревочке; собирание разрезных картинок; застегивание и расстегивание пуговиц, кнопок, крючков; завинчивание и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развинчивание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крышек, банок, пузырьков; разбор круп (горох, гречка, рис) и т.д. Игр, заданий и упражнений, направленных на развитие мелкой моторики очень много, но самое интересное и доступное во всем этом многообразии как для детей, так и для взрослых – это </w:t>
      </w: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пальчиковые игры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. Именно они помогут малышу научиться быть настоящим хозяином своих ладошек и пальчиков.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Пальчиковые игры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– это веселые упражнения для пальчиков и ручек, инсценировка с их помощью каких-либо стихотворений, историй, сказок.   Пальчиковые игры являются важной частью работы по развитию мелкой моторики рук у дошкольников. Игры эти очень эмоциональны, увлекательны для детей, а также исключительно полезны для их общего развития: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Способствуют развитию речи. Как правило, если движения пальцев развиты в соответствии с возрастом, то и речевое развитие ребенка в пределах возрастной нормы. Сочетание движений рук и проговаривания стихов делает речь ребенка более четкой, ритмичной, яркой. Именно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softHyphen/>
        <w:t>ботоспособность коры головного мозга, стимулирующим развитие мышления ребенка.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Развивают восприятие, умение вслушиваться в речь взрослого.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Способствуют развитию творческой деятельности. Ведь руками можно «рассказывать» целые истории!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Активизируют моторику рук. Тем самым вырабатывается ловкость, умение управлять своими движениями. Пальцы и кисти приобретают хорошую подвижность, гибкость, исчезает скованность движений.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Помогают в игре формировать элементарные математические представления.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Учат ребенка  концентрировать внимание и правильно его распределять.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Развивают память, ведь в пальчиковых играх нужно запоминать многое: и положение пальцев, и последовательность движений, да и просто стихи.</w:t>
      </w:r>
    </w:p>
    <w:p w:rsidR="002C0DA1" w:rsidRPr="002C0DA1" w:rsidRDefault="002C0DA1" w:rsidP="002C0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Развивают эмоциональность, формируют добрые взаимоотношения между детьми, а также между взрослым и ребёнком.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 Пальчиковые игры – интересное и увлекательное занятие и для детей, и для взрослых. В них могут играть со своими детьми родители, их же могут применять в работе воспитатели ДОУ. Пальчиковые игры возможно использовать в любое время, как в режимных моментах, так и при непосредственной образовательной деятельности.  Но взрослым не следует забывать некоторые </w:t>
      </w: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Прежде чем разучивать новую пальчиковую игру с детьми, попробуйте поиграть самостоятельно, добейтесь четких движений руки и пальцев.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Перед каждой игрой настройте детей, найдите способ их заинтересовать.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Начинать пальчиковые игры желательно с разминки пальцев: сгибания и разгибания. Можно использовать для этого упражнения резиновые игрушки, мячики.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в свою и действовать вместе с ним.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>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надевать на пальчики бумажные колпачки или рисовать на подушечках пальцев лица.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Следует добиваться, чтобы дети выполняли движения кистями и пальцами с оптимальной амплитудой и нагрузкой. От вялых и небрежных движений пользы не будет.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Пальчиковые игры следует проводить систематически, ежедневно. Чтобы приобретенные  навыки закреплялись, следует повторять хорошо знакомые, полюбившиеся детям игры и одновременно разучивать новые.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Старайтесь применять различные пальчиковые игры, используя сжатие, растяжение, расслабление кисти руки, изолированные движения каждого из пальцев. Помните,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чтов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коре головного мозга имеется отдельная область проекции для каждого пальца.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Повторяйте игры как для правой, так и для левой руки.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Пальчиковые игры повышают тонус коры головного мозга, поэтому соблюдайте осторожность при работе с детьми с повышенной судорожной готовностью.</w:t>
      </w:r>
    </w:p>
    <w:p w:rsidR="002C0DA1" w:rsidRP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 Продолжительность пальчиковых игр зависит от возраста детей. Для младшего дошкольного возраста (до 3 - 4 лет) рекомендуемое время - от 3 до 5 минут, для среднего и старшего дошкольного возраста (4 – 7 лет) - 10-15 минут в день.</w:t>
      </w:r>
    </w:p>
    <w:p w:rsidR="002C0DA1" w:rsidRDefault="002C0DA1" w:rsidP="002C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 Воспитателям ДОУ следует разучивать с детьми новые пальчиковые игры планомерно.</w:t>
      </w: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0E" w:rsidRDefault="00C27E0E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Pr="002C0DA1" w:rsidRDefault="002C0DA1" w:rsidP="002C0D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Перспективное планирование пальчиковых игр для старшей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подготовительной </w:t>
      </w: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групп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ДОУ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Сентябрь.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1 неделя.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–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листья собирать.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кулачки.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Листья березы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           Загибают большой палец.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Листья рябины,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указательный палец.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Листики тополя,                           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средний палец.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Листья осины,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безымянный палец.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Листики дуба мы соберем,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мизинец.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Маме осенний букет отнесем.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2 неделя.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Пальчики уснули, в кулачок свернулись.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пальцы правой руки в кулак.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Один! Два! Три! Четыре! Пять!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 Поочередно разжимают пальцы.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Захотели поиграть!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 Пошевелить всеми пальцами.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Разбудили дом соседей,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Поднять левую руку, пальцы сжаты в кулак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Там проснулись шесть и семь,        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Восемь, девять, десять –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Отогнуть пальцы один за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другим на счёт.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 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Веселятся все! 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Покрутить обеими руками.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Но пора обратно всем:                               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Десять, девять, восемь, семь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 Загнуть пальцы левой руки один за другим.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Шесть калачиком свернулся,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Пять зевнул и отвернулся.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Четыре, три, два, один,                                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Загнуть пальцы правой руки.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Круглый кулачок, как апельсин.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3 неделя.  </w:t>
      </w:r>
    </w:p>
    <w:p w:rsidR="002C0DA1" w:rsidRPr="002C0DA1" w:rsidRDefault="002C0DA1" w:rsidP="002C0DA1">
      <w:pPr>
        <w:shd w:val="clear" w:color="auto" w:fill="FFFFFF"/>
        <w:tabs>
          <w:tab w:val="left" w:pos="528"/>
        </w:tabs>
        <w:spacing w:before="5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Мы делили апельсин,             </w:t>
      </w:r>
      <w:r w:rsidRPr="002C0DA1">
        <w:rPr>
          <w:rFonts w:ascii="Times New Roman" w:eastAsia="Times New Roman" w:hAnsi="Times New Roman" w:cs="Times New Roman"/>
          <w:i/>
          <w:sz w:val="24"/>
          <w:szCs w:val="24"/>
        </w:rPr>
        <w:t>Левая рука в кулачке, правая её обхватывает.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Много нас, а он – один.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Эта долька – для ежа.            </w:t>
      </w:r>
      <w:r w:rsidRPr="002C0DA1">
        <w:rPr>
          <w:rFonts w:ascii="Times New Roman" w:eastAsia="Times New Roman" w:hAnsi="Times New Roman" w:cs="Times New Roman"/>
          <w:i/>
          <w:sz w:val="24"/>
          <w:szCs w:val="24"/>
        </w:rPr>
        <w:t>Правой рукой поочередно разжимаем пальчики на левой руке.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Эта долька – для чижа.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Эта долька – для котят.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Эта долька - для утят.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Эта долька - для бобра.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А для волка – кожура!            </w:t>
      </w:r>
      <w:r w:rsidRPr="002C0DA1">
        <w:rPr>
          <w:rFonts w:ascii="Times New Roman" w:eastAsia="Times New Roman" w:hAnsi="Times New Roman" w:cs="Times New Roman"/>
          <w:i/>
          <w:sz w:val="24"/>
          <w:szCs w:val="24"/>
        </w:rPr>
        <w:t>Встряхиваем обе кисти.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     4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Динь-дон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динь-дон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,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Тыльные стороны рук обращены вверх, пальцы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Что за странный перезвон?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обеих рук скрещены. Средний палец правой руки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Колокольчик здесь звенит,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опущен вниз и свободно вращается. Повтор – с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Язычком он шевелит!                                     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пальцем левой руки.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Октябрь.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1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четыре, пять!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разжимают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Вышли пальчики гулять!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пять!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 Поочередно загибают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 домик спрятались опять.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2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Ушки длинные у зайки,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Указательный и средний = ушки, шевелятся.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Из кустов они торчат,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Остальные пальцы – вместе, это мордочка зайки.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Он и прыгает, и скачет,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Веселит своих зайчат!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Зайка взял свой барабан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Прижать указательный к среднему, ими не шевелить.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 ударил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бам-бам-бам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!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Безымянный и мизинец стучат по большому.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Закапали капли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                    Постучать двумя пальцами каждой руки по столу.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дождь                                           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Постучать четырьмя пальцами.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Он льет как из ведра!                          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Стучим сильнее.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Пошел град,                                           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Косточками пальцев выбиваем дробь.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Сверкает молния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               Шипящий звук, рисуем молнию пальцем в воздухе.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Гремит гром!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Барабаним кулаками или хлопаем в ладошки.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быстро убегают домой,              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Прячем руки за спину.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А утром снова ярко светит солнце</w:t>
      </w: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Описываем руками большой круг.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Жук летит и жужжит, и усами шевелит: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в кулак, указательный  и мизинец – вперед.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«Ж – ж – ж – ж – ж…….»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Это – усы, мы ими шевелим.</w:t>
      </w:r>
    </w:p>
    <w:p w:rsid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Ноябрь.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1 неделя.      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 прятки пальчики играли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И головки убирали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Вот так, вот так,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Вот так они головки убирали.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сгибаем каждый пальчик на обеих руках.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А потом они плясали.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 Разогнуть пальцы и пошевелить всеми пальцами.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2 неделя.  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Встал зайчишка рано, вышел на поляну.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 Показать пальцами одной руки зайца с ушами.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опушке к лесу шел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Идем пальцами по столу.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И большой кочан нашел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Кулак другой руки.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Стал зайчишка с хрустом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Грызть кочан капусты: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Хруст-хруст, хруст-хруст                                       </w:t>
      </w:r>
      <w:proofErr w:type="spellStart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Заяц=одна</w:t>
      </w:r>
      <w:proofErr w:type="spellEnd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рука «грызет» </w:t>
      </w:r>
      <w:proofErr w:type="spellStart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кочан=</w:t>
      </w:r>
      <w:proofErr w:type="spellEnd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кулак др. руки.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Съел, под куст свалился и уснул.                      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Опустили «зайца» на колени.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Проснулся, сладко потянулся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 усилием растопыриваем все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А домой добрался –долго отдувался!    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Показываем, как заяц движется по столу.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 3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Серенький комок сидит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и безымянный пальцы упираются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 бумажками шуршит.                            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в большой, указательный и мизинец согнуты в дуги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А у кошки ушки на макушке,             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и прижаты к ним (мышка). Затем указательный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Чтобы лучше слышать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и мизинец поднять и пошевелить ими (кошка).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Мышь в ее норушке.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 гости к пальчику большому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Приходили прямо к дому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соединять все пальцы до мизинца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Указательный и средний, 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большим пальцем.                 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Безымянный и последний                                 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Мизинец стучит по большому пальцу.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Сам мизинчик-малышок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Постучался об порог.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Вместе пальчики-друзья,                      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 Пальцы собрать в щепотку.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Друг без друга им нельзя.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Декабрь.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 1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Птичка крылышками машет                 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Сжать обе ладони, большие пальцы = клюв,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 летит к себе в гнездо,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повернуты к ребенку. Остальные пальцы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Птенчикам своим расскажет,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скрестить и шевелить = крылья.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Где она взяла зерно.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2 неделя.    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Идут четыре братца навстречу старшему.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- Здравствуй, большак!       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Соединить все пальцы в щепотку.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- Здорово, Васька-указка,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  Соединять поочередно с большим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Мишка-середка, Гришка-сиротка,                              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пальцем все остальные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Да крошка-Тимошка!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3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Пальчики перебираем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Большой и указательный пальцы левой руки -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 цепочку получаем.                      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в кольце, через него попеременно пропускаются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Одну цепочку соберем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кольца из пальцев правой руки: большой и указат.,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И вторую вновь начнем.                    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большой и сред. и т.д. Можно – разные варианты.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Надуваем быстро шарик,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обеих рук в щепотке и соприкасаются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Он становится большой.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кончиками. В этом положении дуем на них,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Вдруг шар лопнул,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принимают форму шара. Воздух «выходит»,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Воздух вышел –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снова в исходном положении.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Стал он тонкий и худой.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Январь.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  1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Веселый кролик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Банни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Указательный и средний пальцы </w:t>
      </w:r>
      <w:proofErr w:type="spellStart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=ушки</w:t>
      </w:r>
      <w:proofErr w:type="spellEnd"/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остальные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Резвился на поляне,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= мордочка зайки, покрутить кистью руки.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Как шорох он услышит,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Прижать к себе «зайчика».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Замрет он и не дышит,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>А на его макушке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Растут как стрелки ушки!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Пошевелить прямыми «ушками».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И у него есть норка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Под елкой на пригорке,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Сделать кольцо = норку из пальцев другой руки.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Он к норке подбегает,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Крутить кистью «зайкой», приближая ее к «норке»,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Прыг – и в нее ныряет!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«нырнуть» в норку!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2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Мы писали, мы писали,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Наши пальчики устали,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 обеих рук.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Вы скачите, пальчики,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прижимать пальцы к большому пальцу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Как солнечные зайчики.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Прыг-скок, прыг-скок,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Указат. и сред. пальцы (ушки) шевелятся,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Прискакали на лужок,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остальные пальцы = мордочка зайки.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Ветер травушку качает,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Пошевелить всеми пальцами.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Вправо, влево наклоняет.         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Покачать кисти рук.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Вы не бойтесь, зайки,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Веселитесь на лужайке!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 – «Зайка с ушками».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Быстро с пальчика на пальчик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Правая рука – зайчик.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Сначала на каждый слог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Скачет зайчик, скачет зайчик,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указательный палец прыгает по 2 раза на каждом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Вниз спустился, повернулся,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пальце левой руки без большого, а далее по 1 разу.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И опять назад вернулся.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Выше всех – на большой палец левой руки.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Снова с пальчика на пальчик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Скачет зайчик, скачет зайчик,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Снова вниз и снова вверх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Прыгнул зайчик выше всех!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4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Дружно пальцы встали в ряд                 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Показать ладони.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Десять крепеньких ребят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пальцы в кулак.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Эти два – всему указка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Показать указательные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Все покажут без подсказки.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Пальцы – два середнячка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Показать средние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Два здоровых бодрячка.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Ну, а эти безымянны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 Показать безымянные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Молчуны, всегда упрямы.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Два мизинца-коротышки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 Показать мизинцы.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Непоседы и плутишки.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Пальцы главные средь них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Показать большие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Два больших и удалых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 Остальные пальцы сжать в кулак.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Февраль.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  1 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Мы сегодня рисовали,                         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Наши пальчики устали.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      Сжимают и разжимают кулачки.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Наши пальчики встряхнем,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Рисовать опять начнем.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 Пошевелить всеми пальцами.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2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Путаница 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– Ладошки смотрят друг на друга. Мизинец левой руки соединяется с большим пальцем правой руки, а под ними -  мизинец правой руки соединяется с большим пальцем левой руки, указательный с безымянным и т.д. Разомкнуть те пальцы, которые были внизу и быстро переставить их наверх, тут же снова их соединить. Опять переставить пальцы снизу наверх. Ускорять движения 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Сидит белка на тележке,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Продает она орешки: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Лисичке-сестричке,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разжимают пальцы.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Воробью, синичке,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 xml:space="preserve">Мишке - </w:t>
      </w: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топтыжке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br/>
        <w:t>И зайчику- трусишке.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  4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Дружат в нашей группе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Растирание ладоней.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 Девочки  и  мальчики.                      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Мы с тобой подружим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Пошевелить всеми пальцами.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Маленькие пальчики.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Один, два, три, четыре, пять.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Ладони вместе, одноименные пальцы под счет ударяются друг о друга.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Пять, четыре, три, два, один.                        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Март.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1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Пальчики в футбол играют,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Пошевелить всеми пальцами в воздухе.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Все друг друга обгоняют,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Все бегом, вприпрыжку, вскачь,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Барабанить поочередно, быстро пальцами по столу.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Все хотят ударить мяч.                                                                       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Каждый забивает гол,                  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поочередно, медленно «забивают» гол.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Хорошо играть в футбол.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2 неделя.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Я умею два ореха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Перекатывать в ладони 2 грецких ореха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Между пальцами держать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.                   поочередно правой и левой рукой.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 в школе мне поможет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Буквы ровные писать.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  <w:u w:val="single"/>
        </w:rPr>
        <w:t>Ловкие пальчики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– Дети сидят в кругу и в быстром темпе передают по кругу из рук в руки шариковую ручку или карандаш.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4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Прежде чем игру начать,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Перекатывать горошины (бусины), прижимая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Надо пальчикам сказать: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их к столу пальцем. Поочередно передавать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«Пальчик, пальчик мой хороший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    горошину всем пальцам.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Ты прижми к столу горошек,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Покрути и покатай,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И другому передай!»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Покатаю я в руках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Бусинки, горошки.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Станьте ловкими скорей,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Пальчики, ладошки.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Апрель.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1  неделя.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Мизинчик идти на прогулку решил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                   Открываем поочередно каждый пальчик из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Но безымянный не разрешил,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кулачка и поводим им из стороны в сторону.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А средний об этом услышал,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Едва из терпенья не вышел,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Печально сказал указательный: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«Огорчится большой обязательно!»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Большой на окошко всем показал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И очень серьезно при этом сказал: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«Без дождика надо нам погулять,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Пока не закапал из туч он опять!»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2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Пальчик-мальчик, где ты был?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сжаты в кулак, большой палец – вверх!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 этим братцем в лес ходил,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разжимаются пальцы и сближаются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 этим братцем щи варил,                        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 большим</w:t>
      </w:r>
      <w:r w:rsidRPr="002C0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 этим братцем кашу ел,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 этим братцем песни пел.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DA1">
        <w:rPr>
          <w:rFonts w:ascii="Times New Roman" w:eastAsia="Times New Roman" w:hAnsi="Times New Roman" w:cs="Times New Roman"/>
          <w:sz w:val="24"/>
          <w:szCs w:val="24"/>
        </w:rPr>
        <w:t>Сорока-белобока</w:t>
      </w:r>
      <w:proofErr w:type="spellEnd"/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 кашу варила,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Указательный палец правой руки рисует круги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Деток кормила: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на левой ладони. Затем поочередно загибает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Этому дала,   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пальцы левой руки, дойдя до большого -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Этому дала,                                              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постукивает по нему.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Этому дала,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Этому дала,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А этому не дала,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Он дров не рубил,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lastRenderedPageBreak/>
        <w:t>Он печь не топил,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Нет ему ничего!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Погрозить указательным пальцем.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4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Карандаш в руках катаю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 Прокатывать карандаш между большим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Между пальчиков верчу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.                       пальцем и поочередно всеми остальными.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Непременно каждый пальчик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Быть послушным научу!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Май.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1 неделя.  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Наши нежные цветки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Соединяем ладони, образуя «бутон». Затем «раскрываем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Раскрывают лепестки,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цветок» - пальчики разводим в стороны, затем пальцы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Ветерок чуть дышит,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шевелятся, снова соединяются в «бутон». Слегка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Лепестки колышет.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покачиваем руками.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Наши нежные цветки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Закрывают лепестки,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Головками кивают,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Тихо засыпают.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  2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Один, два, три, четыре, пять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         Пальцы в кулачки, ладошками наверх.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Вышли пальчики гулять.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гриб нашел,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Отогнули мизинцы, далее следующие пальцы по одному.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резать стал,                                                                                                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чистить стал,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стал варить,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А этот пальчик сел и все съел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 Большие пальцы вверх!</w:t>
      </w:r>
    </w:p>
    <w:p w:rsid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Оттого и потолстел!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 3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Большие пальчики здороваются,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Ладони сложены, одноименные пальцы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пальчики здороваются,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постукивают друг о друга = «здороваются».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Средние пальчики здороваются,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Безымянные пальчики здороваются,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Мизинчики здороваются.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хочет спать,                                   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загибаем одноименные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лег в кровать,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пальцы, получились два кулачка.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чуть вздремнул,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уж уснул,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Этот пальчик крепко спит.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Тише, тише, не шумите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                                Грозить указательными обеих рук.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Пальчики не разбудите,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Утро ясное придет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,                                                            Кулаки вверх!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Солнце красное взойдет,                                               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Разжать пальцы!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 xml:space="preserve">Будут птички щебетать,                                                     </w:t>
      </w:r>
      <w:r w:rsidRPr="002C0DA1">
        <w:rPr>
          <w:rFonts w:ascii="Times New Roman" w:eastAsia="Times New Roman" w:hAnsi="Times New Roman" w:cs="Times New Roman"/>
          <w:i/>
          <w:iCs/>
          <w:sz w:val="24"/>
          <w:szCs w:val="24"/>
        </w:rPr>
        <w:t>Шевелить пальцами!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sz w:val="24"/>
          <w:szCs w:val="24"/>
        </w:rPr>
        <w:t>Будут пальчики вставать!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DA1">
        <w:rPr>
          <w:rFonts w:ascii="Times New Roman" w:eastAsia="Times New Roman" w:hAnsi="Times New Roman" w:cs="Times New Roman"/>
          <w:b/>
          <w:bCs/>
          <w:sz w:val="24"/>
          <w:szCs w:val="24"/>
        </w:rPr>
        <w:t>   4 неделя.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Вот пятеро котят. Один ушел  и  нет его</w:t>
      </w:r>
      <w:r w:rsidRPr="002C0DA1">
        <w:rPr>
          <w:rFonts w:ascii="Times New Roman" w:eastAsia="Times New Roman" w:hAnsi="Times New Roman" w:cs="Times New Roman"/>
          <w:i/>
          <w:iCs/>
          <w:sz w:val="20"/>
          <w:szCs w:val="20"/>
        </w:rPr>
        <w:t>.                        Дети поочередно загибают пальцы.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Ну, нет и нет. Котят осталось четверо.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Вот четверо котят. Один ночной порою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На дерево залез – котят осталось трое.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Но где-то запищал мышонок тонко-тонко,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Котенок услыхал – осталось два котенка.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Один из них с мячом исчез в дверях бесследно.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А самый умный – тот, оставшийся. Последний,</w:t>
      </w:r>
    </w:p>
    <w:p w:rsidR="002C0DA1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>Он к миске подошел и, как и должно киске,</w:t>
      </w:r>
    </w:p>
    <w:p w:rsidR="0012732F" w:rsidRPr="002C0DA1" w:rsidRDefault="002C0DA1" w:rsidP="002C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DA1">
        <w:rPr>
          <w:rFonts w:ascii="Times New Roman" w:eastAsia="Times New Roman" w:hAnsi="Times New Roman" w:cs="Times New Roman"/>
          <w:sz w:val="20"/>
          <w:szCs w:val="20"/>
        </w:rPr>
        <w:t xml:space="preserve">Лакать </w:t>
      </w:r>
      <w:r>
        <w:rPr>
          <w:rFonts w:ascii="Times New Roman" w:eastAsia="Times New Roman" w:hAnsi="Times New Roman" w:cs="Times New Roman"/>
          <w:sz w:val="20"/>
          <w:szCs w:val="20"/>
        </w:rPr>
        <w:t>за пятерых стал молоко из миски.</w:t>
      </w:r>
    </w:p>
    <w:sectPr w:rsidR="0012732F" w:rsidRPr="002C0DA1" w:rsidSect="002C0DA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5B9"/>
    <w:multiLevelType w:val="multilevel"/>
    <w:tmpl w:val="973A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42494"/>
    <w:multiLevelType w:val="multilevel"/>
    <w:tmpl w:val="6DC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0DA1"/>
    <w:rsid w:val="0012732F"/>
    <w:rsid w:val="002C0DA1"/>
    <w:rsid w:val="00524CB4"/>
    <w:rsid w:val="00A40814"/>
    <w:rsid w:val="00C2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A1"/>
    <w:rPr>
      <w:b/>
      <w:bCs/>
    </w:rPr>
  </w:style>
  <w:style w:type="character" w:styleId="a5">
    <w:name w:val="Emphasis"/>
    <w:basedOn w:val="a0"/>
    <w:uiPriority w:val="20"/>
    <w:qFormat/>
    <w:rsid w:val="002C0DA1"/>
    <w:rPr>
      <w:i/>
      <w:iCs/>
    </w:rPr>
  </w:style>
  <w:style w:type="character" w:styleId="a6">
    <w:name w:val="Hyperlink"/>
    <w:basedOn w:val="a0"/>
    <w:uiPriority w:val="99"/>
    <w:semiHidden/>
    <w:unhideWhenUsed/>
    <w:rsid w:val="002C0DA1"/>
    <w:rPr>
      <w:color w:val="0000FF"/>
      <w:u w:val="single"/>
    </w:rPr>
  </w:style>
  <w:style w:type="paragraph" w:styleId="a7">
    <w:name w:val="Title"/>
    <w:basedOn w:val="a"/>
    <w:link w:val="a8"/>
    <w:qFormat/>
    <w:rsid w:val="00A4081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Название Знак"/>
    <w:basedOn w:val="a0"/>
    <w:link w:val="a7"/>
    <w:rsid w:val="00A40814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3745</Words>
  <Characters>21351</Characters>
  <Application>Microsoft Office Word</Application>
  <DocSecurity>0</DocSecurity>
  <Lines>177</Lines>
  <Paragraphs>50</Paragraphs>
  <ScaleCrop>false</ScaleCrop>
  <Company>Microsoft</Company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2013-10-09T14:27:00Z</dcterms:created>
  <dcterms:modified xsi:type="dcterms:W3CDTF">2013-10-09T14:53:00Z</dcterms:modified>
</cp:coreProperties>
</file>