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4B" w:rsidRDefault="00DD2E4B" w:rsidP="00DD2E4B">
      <w:pPr>
        <w:pStyle w:val="a3"/>
      </w:pPr>
      <w:r>
        <w:t>Поступление в детский сад – это значительное событие, новый период в жизни ребенка. И не всегда можно предугадать, как ребенок войдет в эту новую жизнь. Дошкольное детство – уникальный период в жизни человека, когда укрепляется здоровье, осуществляется развитие личности. В этот период ребенок находится в полной зависимости от окружающих его взрослых – родителей, педагогов. Первые дни, недели, а порой, и месяцы проходят в волнении и большом напряжении для всех участников педагогического процесса. С приходом ребенка в детский сад открывается новая страница его жизни. Малыш попадает в новый мир, где учится играть, дружить и строить взаимоотношения со своими сверстниками. Ребенок приобретает первый опыт коллективного общения. Не все дети принимают сразу и без проблем новую обстановку и незнакомых людей. Некоторые из них плачут, другие молча переживают. Одни легко входят в группу, но плачут вечером дома, другие соглашаются идти в детский сад с утра, а перед входом в группу начинают капризничать. Педагогическая практика показала, что чем старше ребенок, тем быстрее он способен адаптироваться.</w:t>
      </w:r>
    </w:p>
    <w:p w:rsidR="00DD2E4B" w:rsidRDefault="00DD2E4B" w:rsidP="00DD2E4B">
      <w:pPr>
        <w:pStyle w:val="a3"/>
      </w:pPr>
      <w:r>
        <w:t>Существуют определенные причины, которые влияют на поведение детей в период адаптации:</w:t>
      </w:r>
    </w:p>
    <w:p w:rsidR="00DD2E4B" w:rsidRDefault="00DD2E4B" w:rsidP="00DD2E4B">
      <w:pPr>
        <w:pStyle w:val="a3"/>
      </w:pPr>
      <w:r>
        <w:t>1. Тревога, связанная со сменой обстановки и режима. Ребенок из привычной, спокойной домашней атмосферы, где мама рядом и в любой момент может прийти на помощь, попадает в незнакомое помещение, где встречает доброжелательных, но чужих людей. Ему бывает сложно приспособиться к нормам и правилам жизни дошкольной группы. В детском саду приучают к определенной дисциплине, а в домашних условиях она не всегда была важна. К тому же личный режим дня ребенка нарушается, что может провоцировать истерики и нежелание идти в детский сад.</w:t>
      </w:r>
    </w:p>
    <w:p w:rsidR="00DD2E4B" w:rsidRDefault="00DD2E4B" w:rsidP="00DD2E4B">
      <w:pPr>
        <w:pStyle w:val="a3"/>
      </w:pPr>
      <w:r>
        <w:t xml:space="preserve">2. Первое отрицательное впечатление от посещения детского сада. </w:t>
      </w:r>
    </w:p>
    <w:p w:rsidR="00DD2E4B" w:rsidRDefault="00DD2E4B" w:rsidP="00DD2E4B">
      <w:pPr>
        <w:pStyle w:val="a3"/>
      </w:pPr>
      <w:r>
        <w:t>Оно может иметь решающее значение для дальнейшего пребывания ребенка в дошкольном учреждении (кто-то отнял у него игрушку, нечаянно толкнул, не принял в игру, не поделился игрушкой и т.д.).</w:t>
      </w:r>
    </w:p>
    <w:p w:rsidR="00DD2E4B" w:rsidRDefault="00DD2E4B" w:rsidP="00DD2E4B">
      <w:pPr>
        <w:pStyle w:val="a3"/>
      </w:pPr>
      <w:r>
        <w:t>3.Психологическая неготовность ребенка к детскому саду.</w:t>
      </w:r>
    </w:p>
    <w:p w:rsidR="00DD2E4B" w:rsidRDefault="00DD2E4B" w:rsidP="00DD2E4B">
      <w:pPr>
        <w:pStyle w:val="a3"/>
      </w:pPr>
      <w:r>
        <w:t>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DD2E4B" w:rsidRDefault="00DD2E4B" w:rsidP="00DD2E4B">
      <w:pPr>
        <w:pStyle w:val="a3"/>
      </w:pPr>
      <w:r>
        <w:t>4. Отсутствие навыков самообслуживания, что сильно осложняет пребывание ребенка в детском саду.</w:t>
      </w:r>
    </w:p>
    <w:p w:rsidR="00DD2E4B" w:rsidRDefault="00DD2E4B" w:rsidP="00DD2E4B">
      <w:pPr>
        <w:pStyle w:val="a3"/>
      </w:pPr>
      <w:r>
        <w:t>5. Избыток впечатлений.</w:t>
      </w:r>
    </w:p>
    <w:p w:rsidR="00DD2E4B" w:rsidRDefault="00DD2E4B" w:rsidP="00DD2E4B">
      <w:pPr>
        <w:pStyle w:val="a3"/>
      </w:pPr>
      <w:r>
        <w:t>В детском саду ребенок испытывает много новых позитивных и негативных переживаний. Он может переутомляться, нервничать, плакать, капризничать.</w:t>
      </w:r>
    </w:p>
    <w:p w:rsidR="00DD2E4B" w:rsidRDefault="00DD2E4B" w:rsidP="00DD2E4B">
      <w:pPr>
        <w:pStyle w:val="a3"/>
      </w:pPr>
      <w:r>
        <w:t>6. Личное неприятие воспитателя или другого сотрудника.</w:t>
      </w:r>
    </w:p>
    <w:p w:rsidR="00DD2E4B" w:rsidRDefault="00DD2E4B" w:rsidP="00DD2E4B">
      <w:pPr>
        <w:pStyle w:val="a3"/>
      </w:pPr>
      <w:r>
        <w:t>Такое явление не обязательно, но оно возможно. Мы можем дать некоторые советы родителям, чьи дети в недалеком будущем будут посещать дошкольные учреждения, как помочь своим малышам в период адаптации.</w:t>
      </w:r>
    </w:p>
    <w:p w:rsidR="00DD2E4B" w:rsidRDefault="00DD2E4B" w:rsidP="00DD2E4B">
      <w:pPr>
        <w:pStyle w:val="a3"/>
      </w:pPr>
      <w:r>
        <w:lastRenderedPageBreak/>
        <w:t>Чтобы уменьшить тревожность и положительно повлиять на адаптацию ребенка к новым жизненным условиям, необходимо приучать его к детскому саду постепенно. Заранее создавать и соблюдать режим дня, то есть сон, игры и прием пищи, соответствующие режиму ДОУ.</w:t>
      </w:r>
    </w:p>
    <w:p w:rsidR="00DD2E4B" w:rsidRDefault="00DD2E4B" w:rsidP="00DD2E4B">
      <w:pPr>
        <w:pStyle w:val="a3"/>
      </w:pPr>
      <w:r>
        <w:t>Чтобы ребенок с радостью и интересом стал посещать детский сад, педагоги ДОУ предлагают родителям прийти в группу и ознакомиться с ее распорядком, обстановкой, дидактическим материалом, который используется на занятиях и вне их.</w:t>
      </w:r>
    </w:p>
    <w:p w:rsidR="00DD2E4B" w:rsidRDefault="00DD2E4B" w:rsidP="00DD2E4B">
      <w:pPr>
        <w:pStyle w:val="a3"/>
      </w:pPr>
      <w:r>
        <w:t xml:space="preserve">Коллектив педагогов детского сада стремится показать родителям, что в учреждении создана безопасная, педагогически грамотная и психологически комфортная среда для развития ребенка и укрепления его здоровья. </w:t>
      </w:r>
    </w:p>
    <w:p w:rsidR="00DD2E4B" w:rsidRDefault="00DD2E4B" w:rsidP="00DD2E4B">
      <w:pPr>
        <w:pStyle w:val="a3"/>
      </w:pPr>
      <w:r>
        <w:t>Среди прочего задачей тифлопедагогов и психологов является повышение психологической и педагогической информированности родителей. Для смягчения эмоционального напряжения при посещении малышом группы детского сада педагоги ДОУ предлагают маме побыть некоторое время вместе с ребенком (время устанавливается индивидуально). В детском саду ребенок попадает в среду, которая отличается от домашних условий. У малыша существенно расширяются контакты со сверстниками, с незнакомыми взрослыми, но при этом рядом с ним его мама. А именно МАМА является главной фигурой для ребенка.</w:t>
      </w:r>
    </w:p>
    <w:p w:rsidR="00DD2E4B" w:rsidRDefault="00DD2E4B" w:rsidP="00DD2E4B">
      <w:pPr>
        <w:pStyle w:val="a3"/>
      </w:pPr>
      <w:r>
        <w:t>При знакомстве с родителями будущих воспитанников тифлопедагог старается установить доверительные отношения, лучше узнать семью, их психолого-педагогическую культуру. Цель работы в данный период времени – создать наиболее благоприятные условия для адаптации ребенка к детскому саду.</w:t>
      </w:r>
    </w:p>
    <w:p w:rsidR="00D5760A" w:rsidRDefault="00D5760A">
      <w:bookmarkStart w:id="0" w:name="_GoBack"/>
      <w:bookmarkEnd w:id="0"/>
    </w:p>
    <w:sectPr w:rsidR="00D5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5E"/>
    <w:rsid w:val="007E615E"/>
    <w:rsid w:val="00D5760A"/>
    <w:rsid w:val="00D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501D-8143-4F1D-9B34-AD9155B1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</dc:creator>
  <cp:keywords/>
  <dc:description/>
  <cp:lastModifiedBy>Rusla</cp:lastModifiedBy>
  <cp:revision>2</cp:revision>
  <dcterms:created xsi:type="dcterms:W3CDTF">2014-11-22T18:25:00Z</dcterms:created>
  <dcterms:modified xsi:type="dcterms:W3CDTF">2014-11-22T18:25:00Z</dcterms:modified>
</cp:coreProperties>
</file>