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44" w:rsidRDefault="00EF289F" w:rsidP="00101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44">
        <w:rPr>
          <w:rFonts w:ascii="Times New Roman" w:hAnsi="Times New Roman" w:cs="Times New Roman"/>
          <w:b/>
          <w:sz w:val="28"/>
          <w:szCs w:val="28"/>
        </w:rPr>
        <w:t>Формирование лексико-грамматических представлений у детей</w:t>
      </w:r>
      <w:r w:rsidR="00101144" w:rsidRPr="0010114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 дошкольного возраста.</w:t>
      </w:r>
    </w:p>
    <w:p w:rsidR="00D976CC" w:rsidRPr="00D976CC" w:rsidRDefault="00D976CC" w:rsidP="00D976CC">
      <w:pPr>
        <w:tabs>
          <w:tab w:val="left" w:pos="24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76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Формирование лексико-грамматических представлений у детей в норме.</w:t>
      </w:r>
    </w:p>
    <w:p w:rsidR="00EF289F" w:rsidRDefault="00EF289F" w:rsidP="00EF2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успешно пользоваться каким-либо определённым языком, необходимо овладеть его  </w:t>
      </w:r>
      <w:r>
        <w:rPr>
          <w:rFonts w:ascii="Times New Roman" w:hAnsi="Times New Roman" w:cs="Times New Roman"/>
          <w:b/>
          <w:sz w:val="24"/>
          <w:szCs w:val="24"/>
        </w:rPr>
        <w:t>ФОНЕТИКОЙ, МОРФОЛОГИЕЙ, СИНТАКСИСОМ и ЛЕКСИКОЙ.</w:t>
      </w:r>
    </w:p>
    <w:p w:rsidR="00EF289F" w:rsidRDefault="00EF289F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детей основывается на овладении ими в процессе собственной речевой практики всеми сторонами языка и состоит из нескольких периодов.</w:t>
      </w:r>
    </w:p>
    <w:p w:rsidR="009161BA" w:rsidRDefault="00E7080D" w:rsidP="00EF2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овладению языком у детей начинается в возрасте 3-4 месяцев с упражнений речевого аппарата в произношении звуков. Этот период в развитии речи называется периодом </w:t>
      </w:r>
      <w:r w:rsidR="009161BA">
        <w:rPr>
          <w:rFonts w:ascii="Times New Roman" w:hAnsi="Times New Roman" w:cs="Times New Roman"/>
          <w:b/>
          <w:sz w:val="24"/>
          <w:szCs w:val="24"/>
        </w:rPr>
        <w:t xml:space="preserve"> ГУЛЕНИЯ.</w:t>
      </w:r>
    </w:p>
    <w:p w:rsidR="00EF289F" w:rsidRDefault="009161BA" w:rsidP="00EF2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ступень в подготовке к овладению</w:t>
      </w:r>
      <w:r w:rsidR="00E70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языком – </w:t>
      </w:r>
      <w:r>
        <w:rPr>
          <w:rFonts w:ascii="Times New Roman" w:hAnsi="Times New Roman" w:cs="Times New Roman"/>
          <w:b/>
          <w:sz w:val="24"/>
          <w:szCs w:val="24"/>
        </w:rPr>
        <w:t xml:space="preserve">СЛИЯНИЕ ФОНЕМ В СЛОГИ. </w:t>
      </w:r>
      <w:r w:rsidRPr="009161BA">
        <w:rPr>
          <w:rFonts w:ascii="Times New Roman" w:hAnsi="Times New Roman" w:cs="Times New Roman"/>
          <w:sz w:val="24"/>
          <w:szCs w:val="24"/>
        </w:rPr>
        <w:t>Этот период продолжается приблизительно до конца первого года жизни и в психологии называется периодом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ЛЕПЕТА.</w:t>
      </w:r>
    </w:p>
    <w:p w:rsidR="009161BA" w:rsidRDefault="009161BA" w:rsidP="00EF289F">
      <w:pPr>
        <w:rPr>
          <w:rFonts w:ascii="Times New Roman" w:hAnsi="Times New Roman" w:cs="Times New Roman"/>
          <w:sz w:val="24"/>
          <w:szCs w:val="24"/>
        </w:rPr>
      </w:pPr>
      <w:r w:rsidRPr="009161BA">
        <w:rPr>
          <w:rFonts w:ascii="Times New Roman" w:hAnsi="Times New Roman" w:cs="Times New Roman"/>
          <w:sz w:val="24"/>
          <w:szCs w:val="24"/>
        </w:rPr>
        <w:t>Начало овладения детьми языком обычно относят к периоду лепета и связывают с началом понимания ими отдельных слов и предложений. В психологической литературе есть данные, подтверждающие, что до начала собственной речи дети понимают от 50 до 100 слов.</w:t>
      </w:r>
    </w:p>
    <w:p w:rsidR="009161BA" w:rsidRDefault="009161B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Произношение ребёнком первых слов </w:t>
      </w:r>
      <w:r>
        <w:rPr>
          <w:rFonts w:ascii="Times New Roman" w:hAnsi="Times New Roman" w:cs="Times New Roman"/>
          <w:sz w:val="24"/>
          <w:szCs w:val="24"/>
        </w:rPr>
        <w:t>происходит в конце первого года жизни (начиная с 8 мес.) или в начале второго (начиная с 1г.6мес.) Вслед за произношением отдельных слов в речи детей начинают появляться предложения, состоящие из одного, двух и более слов.</w:t>
      </w:r>
    </w:p>
    <w:p w:rsidR="009161BA" w:rsidRDefault="009161B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речевого общения у детей постепенно </w:t>
      </w:r>
      <w:r w:rsidRPr="009161BA">
        <w:rPr>
          <w:rFonts w:ascii="Times New Roman" w:hAnsi="Times New Roman" w:cs="Times New Roman"/>
          <w:b/>
          <w:sz w:val="24"/>
          <w:szCs w:val="24"/>
        </w:rPr>
        <w:t>формируется умение соединять целые группы слов в предложении соответственно законам, присущим данному языку</w:t>
      </w:r>
      <w:r w:rsidR="006B33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32A">
        <w:rPr>
          <w:rFonts w:ascii="Times New Roman" w:hAnsi="Times New Roman" w:cs="Times New Roman"/>
          <w:sz w:val="24"/>
          <w:szCs w:val="24"/>
        </w:rPr>
        <w:t>Время того или иного периода в развитии речи может быть различным. Уровень физического развития ребёнка, состояние его нервной системы, особенности его  высшей нервной деятельности и влияние среды, в частности языковой – всё это может затормаживать или стимулировать речевой развитие ребёнка.</w:t>
      </w:r>
    </w:p>
    <w:p w:rsidR="006B332A" w:rsidRDefault="006B332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детьми СЛОВАРНЫМ СОСТАВОМ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ГРАММАТИЧЕСКИМ СТРОЕМ ЯЗЫКА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процессе практики речевого общения, в процессе восприятия речи других и высказывания своих мыслей.</w:t>
      </w:r>
    </w:p>
    <w:p w:rsidR="006B332A" w:rsidRDefault="006B332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«слов-предложений», по наблюдению А.Н. Гвоздева, происходит приблизительно с 1г.3 мес. до 1г.8мес.  Следующий этап развития речи ребёнка – употребление предложений, состоящих из двух слов.</w:t>
      </w:r>
    </w:p>
    <w:p w:rsidR="006B332A" w:rsidRDefault="006B332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двум годам </w:t>
      </w:r>
      <w:r>
        <w:rPr>
          <w:rFonts w:ascii="Times New Roman" w:hAnsi="Times New Roman" w:cs="Times New Roman"/>
          <w:sz w:val="24"/>
          <w:szCs w:val="24"/>
        </w:rPr>
        <w:t>количество слов в предложении увеличивается: возникают трёх и четырёх словесные предложения.</w:t>
      </w:r>
    </w:p>
    <w:p w:rsidR="006B332A" w:rsidRDefault="006B332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Первые сложные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начинают появляться в речи детей с 1г.9мес. (по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А.Н.Гвоздева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332A" w:rsidRDefault="006B332A" w:rsidP="00EF2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</w:t>
      </w:r>
      <w:r>
        <w:rPr>
          <w:rFonts w:ascii="Times New Roman" w:hAnsi="Times New Roman" w:cs="Times New Roman"/>
          <w:b/>
          <w:sz w:val="24"/>
          <w:szCs w:val="24"/>
        </w:rPr>
        <w:t>грамматически оформленных простых и сложных предложений в речи</w:t>
      </w:r>
      <w:r w:rsidR="00F66CCD">
        <w:rPr>
          <w:rFonts w:ascii="Times New Roman" w:hAnsi="Times New Roman" w:cs="Times New Roman"/>
          <w:sz w:val="24"/>
          <w:szCs w:val="24"/>
        </w:rPr>
        <w:t xml:space="preserve"> детей возможно лишь при условии овладения ими достаточно большим словарём и грамматическими формами для выражения главных и второстепенных членов предложения. Дети начинают пользоваться в речи сначала такими членами предложения, как подлежащее и сказуемое. (4 года). К концу пятого года жизни количество грамматических ошибок, возникающих при неправильном изменении слов в предложении, заметно возрастает. (</w:t>
      </w:r>
      <w:proofErr w:type="spellStart"/>
      <w:r w:rsidR="00F66CCD">
        <w:rPr>
          <w:rFonts w:ascii="Times New Roman" w:hAnsi="Times New Roman" w:cs="Times New Roman"/>
          <w:sz w:val="24"/>
          <w:szCs w:val="24"/>
        </w:rPr>
        <w:t>Е.И.Радина</w:t>
      </w:r>
      <w:proofErr w:type="spellEnd"/>
      <w:r w:rsidR="00F66CCD">
        <w:rPr>
          <w:rFonts w:ascii="Times New Roman" w:hAnsi="Times New Roman" w:cs="Times New Roman"/>
          <w:sz w:val="24"/>
          <w:szCs w:val="24"/>
        </w:rPr>
        <w:t xml:space="preserve">). </w:t>
      </w:r>
      <w:r w:rsidR="00F66CCD">
        <w:rPr>
          <w:rFonts w:ascii="Times New Roman" w:hAnsi="Times New Roman" w:cs="Times New Roman"/>
          <w:b/>
          <w:sz w:val="24"/>
          <w:szCs w:val="24"/>
        </w:rPr>
        <w:t xml:space="preserve">Причины: </w:t>
      </w:r>
    </w:p>
    <w:p w:rsidR="00F66CCD" w:rsidRDefault="00F66CCD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Появление в словаре ребёнка большого количества «трудных» слов, как по лексическому значению, так и по фонематическому выражению;</w:t>
      </w:r>
    </w:p>
    <w:p w:rsidR="00F66CCD" w:rsidRDefault="00F66CCD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Наращивание предложения за счёт употребляемых ребёнком слов.</w:t>
      </w:r>
    </w:p>
    <w:p w:rsidR="00F66CCD" w:rsidRDefault="00F66CCD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возрасте до 5 лет, высказывая развёрнутые суждения, затрудняются следить за грамматической формой её изложения. В процессе обучения родному языку следует обращать внимание на усвоение ими ряда грамматических форм словообразования и словоизменения.</w:t>
      </w:r>
    </w:p>
    <w:p w:rsidR="00101144" w:rsidRDefault="00101144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 </w:t>
      </w:r>
      <w:r>
        <w:rPr>
          <w:rFonts w:ascii="Times New Roman" w:hAnsi="Times New Roman" w:cs="Times New Roman"/>
          <w:sz w:val="24"/>
          <w:szCs w:val="24"/>
        </w:rPr>
        <w:t xml:space="preserve">пятилетнего ребёнка (по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А.А.Леонтьева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А.Н. Гвоздева) в норме составляет 3-4 тыс. слов, в нём представлены все части речи; ребёнок активно использует словообразование и словотворчество, что свидетельствует о наличии у него «чувство языка». По мнению  К.Д. Ушинского, именно чувство языка, или как его ещё называют, языковое чутьё, подсказывают ребёнку место ударения в слове, способ сочетания слов, подходящий грамматический оборот. Можно добавить, что чувство языка позволяет дошкольнику найти самое точное слово, слышать ошибки в речи </w:t>
      </w:r>
      <w:r w:rsidR="00DE1D34">
        <w:rPr>
          <w:rFonts w:ascii="Times New Roman" w:hAnsi="Times New Roman" w:cs="Times New Roman"/>
          <w:sz w:val="24"/>
          <w:szCs w:val="24"/>
        </w:rPr>
        <w:t xml:space="preserve">окружающих, а также исправлять собственные. У ребёнка с нормальным интеллектуальным и речевым развитием к пяти годам оказываются сформированными все грамматические категории родного языка; он говорит развёрнутыми фразами, используя сложноподчинённые и сложносочинённые конструкции, правильно согласовывает слова с помощью любых (простых: </w:t>
      </w:r>
      <w:proofErr w:type="gramStart"/>
      <w:r w:rsidR="00DE1D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1D34">
        <w:rPr>
          <w:rFonts w:ascii="Times New Roman" w:hAnsi="Times New Roman" w:cs="Times New Roman"/>
          <w:sz w:val="24"/>
          <w:szCs w:val="24"/>
        </w:rPr>
        <w:t>, на, под, за; сложных: между, из-за) предлогов, падежных, родовых окончаний и т.д.</w:t>
      </w:r>
    </w:p>
    <w:p w:rsidR="00D976CC" w:rsidRPr="00D976CC" w:rsidRDefault="00D976CC" w:rsidP="00EF289F">
      <w:pPr>
        <w:rPr>
          <w:rFonts w:ascii="Times New Roman" w:hAnsi="Times New Roman" w:cs="Times New Roman"/>
          <w:b/>
          <w:sz w:val="28"/>
          <w:szCs w:val="28"/>
        </w:rPr>
      </w:pPr>
      <w:r w:rsidRPr="00D976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76CC">
        <w:rPr>
          <w:rFonts w:ascii="Times New Roman" w:hAnsi="Times New Roman" w:cs="Times New Roman"/>
          <w:b/>
          <w:sz w:val="28"/>
          <w:szCs w:val="28"/>
        </w:rPr>
        <w:t>. Особенности формирования лексико-грамматических представлений у детей с ЗПР</w:t>
      </w:r>
    </w:p>
    <w:p w:rsidR="00DE1D34" w:rsidRDefault="00DE1D34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Иная картина наблюдается у дошкольника того же возраста с ЗПР с общим недоразвитием речи. </w:t>
      </w:r>
      <w:r>
        <w:rPr>
          <w:rFonts w:ascii="Times New Roman" w:hAnsi="Times New Roman" w:cs="Times New Roman"/>
          <w:sz w:val="24"/>
          <w:szCs w:val="24"/>
        </w:rPr>
        <w:t>Словарный запас ограничен и в активном и в пассивном плане.</w:t>
      </w:r>
    </w:p>
    <w:p w:rsidR="00DE1D34" w:rsidRDefault="00DE1D34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Преобладание слов – названий обиходно-бытовых предметов и действий, недостаток слов-обобщений, слов-признаков, слов, выражающих оттенки значений или абстрактные понятия - это характерные лексические особенности речи дошкольников данной категории. Бедность словарного запаса, естественно, приводит к частым заменам одного названия другим, причём замены происходят как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смысловому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по звуковому, морфологическому признакам.</w:t>
      </w:r>
    </w:p>
    <w:p w:rsidR="00DE1D34" w:rsidRDefault="00D976CC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дети с ЗПР объясняют некоторые понятия:</w:t>
      </w:r>
    </w:p>
    <w:p w:rsidR="00D976CC" w:rsidRDefault="00D976CC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ПОЧКА – письмо 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смешение по звуковому признаку со словом «почта»)</w:t>
      </w:r>
    </w:p>
    <w:p w:rsidR="00D976CC" w:rsidRDefault="00D976CC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СПАЛЬНЯ – это диван (смысловая замена)</w:t>
      </w:r>
    </w:p>
    <w:p w:rsidR="00D976CC" w:rsidRDefault="00D976CC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МЯСОРУБКА – мясо рубят топором (смешение по морфологическому признаку);</w:t>
      </w:r>
    </w:p>
    <w:p w:rsidR="00D976CC" w:rsidRDefault="00D976CC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СКВОРЕЦ – царь там жил (смешение со словом «дворец)</w:t>
      </w:r>
    </w:p>
    <w:p w:rsidR="00D976CC" w:rsidRDefault="00D976CC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ярко ограниченность и неполноценность лексических средств проявляются в заданиях, связанных со словообразованием, например: сливочный компот (вместо сливовый), пришила юбку (вместо подшила),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вёдрачко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(уменьшительное от слова ведро), пень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ени, ухо – ухи, стул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т.д. </w:t>
      </w:r>
    </w:p>
    <w:p w:rsidR="00D976CC" w:rsidRDefault="00D976CC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грамматическом оформлении речи у детей с ЗПР можно отметить низкий уровень способности к построению предложения.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 дошкольники зачастую не могут правильно повторять фразы более чем из трёх слов</w:t>
      </w:r>
      <w:r w:rsidR="00A46D4E">
        <w:rPr>
          <w:rFonts w:ascii="Times New Roman" w:hAnsi="Times New Roman" w:cs="Times New Roman"/>
          <w:sz w:val="24"/>
          <w:szCs w:val="24"/>
        </w:rPr>
        <w:t xml:space="preserve">: искажают порядок слов или уменьшают их количество, естественно, что в самостоятельной речи они пользуются простыми </w:t>
      </w:r>
      <w:proofErr w:type="spellStart"/>
      <w:r w:rsidR="00A46D4E">
        <w:rPr>
          <w:rFonts w:ascii="Times New Roman" w:hAnsi="Times New Roman" w:cs="Times New Roman"/>
          <w:sz w:val="24"/>
          <w:szCs w:val="24"/>
        </w:rPr>
        <w:t>нерапространёнными</w:t>
      </w:r>
      <w:proofErr w:type="spellEnd"/>
      <w:r w:rsidR="00A46D4E">
        <w:rPr>
          <w:rFonts w:ascii="Times New Roman" w:hAnsi="Times New Roman" w:cs="Times New Roman"/>
          <w:sz w:val="24"/>
          <w:szCs w:val="24"/>
        </w:rPr>
        <w:t xml:space="preserve"> предложениями, но даже и здесь у них нередки ошибки при употреблении падежных окончаний, предлогов, согласований различных частей речи, например: два </w:t>
      </w:r>
      <w:proofErr w:type="spellStart"/>
      <w:r w:rsidR="00A46D4E">
        <w:rPr>
          <w:rFonts w:ascii="Times New Roman" w:hAnsi="Times New Roman" w:cs="Times New Roman"/>
          <w:sz w:val="24"/>
          <w:szCs w:val="24"/>
        </w:rPr>
        <w:t>домы</w:t>
      </w:r>
      <w:proofErr w:type="spellEnd"/>
      <w:r w:rsidR="00A46D4E">
        <w:rPr>
          <w:rFonts w:ascii="Times New Roman" w:hAnsi="Times New Roman" w:cs="Times New Roman"/>
          <w:sz w:val="24"/>
          <w:szCs w:val="24"/>
        </w:rPr>
        <w:t xml:space="preserve"> (два дома), я был </w:t>
      </w:r>
      <w:proofErr w:type="spellStart"/>
      <w:r w:rsidR="00A46D4E">
        <w:rPr>
          <w:rFonts w:ascii="Times New Roman" w:hAnsi="Times New Roman" w:cs="Times New Roman"/>
          <w:sz w:val="24"/>
          <w:szCs w:val="24"/>
        </w:rPr>
        <w:t>цике</w:t>
      </w:r>
      <w:proofErr w:type="spellEnd"/>
      <w:r w:rsidR="00A46D4E">
        <w:rPr>
          <w:rFonts w:ascii="Times New Roman" w:hAnsi="Times New Roman" w:cs="Times New Roman"/>
          <w:sz w:val="24"/>
          <w:szCs w:val="24"/>
        </w:rPr>
        <w:t xml:space="preserve"> (пропуск предлога В).</w:t>
      </w:r>
      <w:proofErr w:type="gramEnd"/>
      <w:r w:rsidR="00A46D4E">
        <w:rPr>
          <w:rFonts w:ascii="Times New Roman" w:hAnsi="Times New Roman" w:cs="Times New Roman"/>
          <w:sz w:val="24"/>
          <w:szCs w:val="24"/>
        </w:rPr>
        <w:t xml:space="preserve"> Лексические и грамматические недостатки часто сочетаются. Например, на вопрос: </w:t>
      </w:r>
      <w:r w:rsidR="00AE7448">
        <w:rPr>
          <w:rFonts w:ascii="Times New Roman" w:hAnsi="Times New Roman" w:cs="Times New Roman"/>
          <w:sz w:val="24"/>
          <w:szCs w:val="24"/>
        </w:rPr>
        <w:t xml:space="preserve">«Какое варенье варят из </w:t>
      </w:r>
      <w:proofErr w:type="spellStart"/>
      <w:r w:rsidR="00AE7448">
        <w:rPr>
          <w:rFonts w:ascii="Times New Roman" w:hAnsi="Times New Roman" w:cs="Times New Roman"/>
          <w:sz w:val="24"/>
          <w:szCs w:val="24"/>
        </w:rPr>
        <w:t>слив?»</w:t>
      </w:r>
      <w:proofErr w:type="gramStart"/>
      <w:r w:rsidR="00AE744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AE7448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E7448">
        <w:rPr>
          <w:rFonts w:ascii="Times New Roman" w:hAnsi="Times New Roman" w:cs="Times New Roman"/>
          <w:sz w:val="24"/>
          <w:szCs w:val="24"/>
        </w:rPr>
        <w:t xml:space="preserve">  ребёнок отвечает – «сливное», а другой «сливочное». В обоих случаях ответы ошибочны как лексически (значение слов), так и грамматически (способ словообразования).</w:t>
      </w:r>
    </w:p>
    <w:p w:rsidR="00AE7448" w:rsidRDefault="00AE7448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Нередко дети с трудом овладевают пониманием очень широко используемого в русском языке переносного значения слов, что затрудняет для них понимание смысла многих высказываний. Например, на вопрос о том, что значит выражение «золотые руки», ребёнок отвечает, что руки сделаны из золота. Основной задачей взрослого является объяснение смысла переносных выражений, а также целесообразности их использования в речи по причине их краткости и меткости.</w:t>
      </w:r>
    </w:p>
    <w:p w:rsidR="00AE7448" w:rsidRDefault="00AE7448" w:rsidP="00EF2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Основные задачи по развитию лексики у детей дошкольного возраста.</w:t>
      </w:r>
    </w:p>
    <w:p w:rsidR="00AE7448" w:rsidRDefault="00AE7448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Расширение объёма словаря параллельно с расширением представлений об окружающей действительности.</w:t>
      </w:r>
    </w:p>
    <w:p w:rsidR="00AE7448" w:rsidRDefault="00AE7448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познавательной деятельности (мышления, восприятия, представлений, памяти, внимания и т.д.)</w:t>
      </w:r>
      <w:proofErr w:type="gramEnd"/>
    </w:p>
    <w:p w:rsidR="00AE7448" w:rsidRDefault="00AE7448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Уточнение значений слов</w:t>
      </w:r>
    </w:p>
    <w:p w:rsidR="00AE7448" w:rsidRDefault="00AE7448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Активизация словаря, совершенствование процесса поиска слова, перевода слова из пассивного словаря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309A" w:rsidRDefault="0004309A" w:rsidP="00EF2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Словесные игры, дидактические игры и задания по формированию и развитию грамматически правильной речи у детей.</w:t>
      </w:r>
    </w:p>
    <w:p w:rsidR="0004309A" w:rsidRDefault="0004309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Словесные игры, упражнения помогают детям приобрести не только умения, но и устойчивые навыки правильного использования существительных, прилагательных, глаголов,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речи, будут способствовать формированию грамматически правильной речи и обогащению словарного запаса.</w:t>
      </w:r>
    </w:p>
    <w:p w:rsidR="0004309A" w:rsidRDefault="0004309A" w:rsidP="00EF2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игр для детей дошкольного возраста по развитию речи.</w:t>
      </w:r>
    </w:p>
    <w:p w:rsidR="0004309A" w:rsidRDefault="0004309A" w:rsidP="00EF2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№1 «Развитие ассоциаций»</w:t>
      </w:r>
    </w:p>
    <w:p w:rsidR="0004309A" w:rsidRDefault="0004309A" w:rsidP="00EF289F">
      <w:pPr>
        <w:rPr>
          <w:rFonts w:ascii="Times New Roman" w:hAnsi="Times New Roman" w:cs="Times New Roman"/>
          <w:sz w:val="24"/>
          <w:szCs w:val="24"/>
        </w:rPr>
      </w:pPr>
      <w:r w:rsidRPr="0004309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Упражнять детей в умении быстро и точно подбирать слова к названному педагогом слову.</w:t>
      </w:r>
    </w:p>
    <w:p w:rsidR="0004309A" w:rsidRDefault="0004309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Краткий ход: </w:t>
      </w:r>
      <w:r w:rsidRPr="0004309A">
        <w:rPr>
          <w:rFonts w:ascii="Times New Roman" w:hAnsi="Times New Roman" w:cs="Times New Roman"/>
          <w:sz w:val="24"/>
          <w:szCs w:val="24"/>
        </w:rPr>
        <w:t xml:space="preserve">Дети сидят на стульях полукругом. Педагог: «Я назову слово, а вы в ответ назовёте слово, которое вспомнили, не задумываясь. </w:t>
      </w:r>
      <w:proofErr w:type="gramStart"/>
      <w:r w:rsidRPr="0004309A">
        <w:rPr>
          <w:rFonts w:ascii="Times New Roman" w:hAnsi="Times New Roman" w:cs="Times New Roman"/>
          <w:sz w:val="24"/>
          <w:szCs w:val="24"/>
        </w:rPr>
        <w:t>Например, я говорю слово – собака, а вы – лает (добрая, умная, красивая, друг, сидит и т.д.)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Примерный перечень слов: стол, посуда, бабочка, змея, заяц; стоит, бежит, петь, слезать.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спросить ребёнка, почему ты назвал это слово.</w:t>
      </w:r>
    </w:p>
    <w:p w:rsidR="0004309A" w:rsidRDefault="0004309A" w:rsidP="00EF2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№2 «Классификация предметов по картинкам».</w:t>
      </w:r>
    </w:p>
    <w:p w:rsidR="0004309A" w:rsidRDefault="0004309A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049A1">
        <w:rPr>
          <w:rFonts w:ascii="Times New Roman" w:hAnsi="Times New Roman" w:cs="Times New Roman"/>
          <w:sz w:val="24"/>
          <w:szCs w:val="24"/>
        </w:rPr>
        <w:t>Учить детей классифицировать предметы по определённым признакам.</w:t>
      </w:r>
    </w:p>
    <w:p w:rsidR="00C049A1" w:rsidRDefault="00C049A1" w:rsidP="00EF289F">
      <w:pPr>
        <w:rPr>
          <w:rFonts w:ascii="Times New Roman" w:hAnsi="Times New Roman" w:cs="Times New Roman"/>
          <w:sz w:val="24"/>
          <w:szCs w:val="24"/>
        </w:rPr>
      </w:pPr>
      <w:r w:rsidRPr="00C049A1">
        <w:rPr>
          <w:rFonts w:ascii="Times New Roman" w:hAnsi="Times New Roman" w:cs="Times New Roman"/>
          <w:b/>
          <w:sz w:val="24"/>
          <w:szCs w:val="24"/>
        </w:rPr>
        <w:t>Краткий ход: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9A1">
        <w:rPr>
          <w:rFonts w:ascii="Times New Roman" w:hAnsi="Times New Roman" w:cs="Times New Roman"/>
          <w:sz w:val="24"/>
          <w:szCs w:val="24"/>
        </w:rPr>
        <w:t>Детям раздаются картинки. Например: овощи и фрукты; домашние и дикие животные; птицы и насекомые; перелётные и зимующие птицы; посуда и мебель</w:t>
      </w:r>
      <w:r>
        <w:rPr>
          <w:rFonts w:ascii="Times New Roman" w:hAnsi="Times New Roman" w:cs="Times New Roman"/>
          <w:sz w:val="24"/>
          <w:szCs w:val="24"/>
        </w:rPr>
        <w:t>. Задание: Разложи картинки на две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ритерий классификации не называется).</w:t>
      </w:r>
    </w:p>
    <w:p w:rsidR="00C049A1" w:rsidRDefault="00C049A1" w:rsidP="00EF2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№3 «Назови лишнее слово».</w:t>
      </w:r>
    </w:p>
    <w:p w:rsidR="00C049A1" w:rsidRDefault="00C049A1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слушать, выделять в цепочке слов лишнее.</w:t>
      </w:r>
    </w:p>
    <w:p w:rsidR="00C049A1" w:rsidRDefault="00C049A1" w:rsidP="00E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Краткий ход: </w:t>
      </w:r>
      <w:r>
        <w:rPr>
          <w:rFonts w:ascii="Times New Roman" w:hAnsi="Times New Roman" w:cs="Times New Roman"/>
          <w:sz w:val="24"/>
          <w:szCs w:val="24"/>
        </w:rPr>
        <w:t xml:space="preserve"> Педагог медленно, чётко произносит слова:</w:t>
      </w:r>
    </w:p>
    <w:p w:rsidR="00C049A1" w:rsidRDefault="00C049A1" w:rsidP="00C049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9A1">
        <w:rPr>
          <w:rFonts w:ascii="Times New Roman" w:hAnsi="Times New Roman" w:cs="Times New Roman"/>
          <w:sz w:val="24"/>
          <w:szCs w:val="24"/>
        </w:rPr>
        <w:t>Лишнее слово среди имён существительных: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кукла, мяч, песок, юла, ведёрко;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стол, шкаф, ковёр, кресло, диван;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лошадь, корова, олень, баран;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зима, осень, апрель, весна, лето.</w:t>
      </w:r>
    </w:p>
    <w:p w:rsidR="00C049A1" w:rsidRDefault="00C049A1" w:rsidP="00C049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Лишнее слово среди имён прилагательных: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храбрый, звонкий, смелый, отважный;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красный, зелёный, деревянный, синий;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крепкий, прочный, надёжный, далёкий;</w:t>
      </w:r>
    </w:p>
    <w:p w:rsidR="00C049A1" w:rsidRDefault="00C049A1" w:rsidP="00C049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Лишнее слово среди глаголов: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пришёл, вбежал, явился, смотреть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подошёл, вошёл, подбежал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прыгает, скачет, бежит, сидит</w:t>
      </w:r>
    </w:p>
    <w:p w:rsidR="00C049A1" w:rsidRDefault="00C049A1" w:rsidP="00C049A1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C049A1" w:rsidRDefault="00C049A1" w:rsidP="0068442E">
      <w:pPr>
        <w:ind w:left="54"/>
        <w:rPr>
          <w:rFonts w:ascii="Times New Roman" w:hAnsi="Times New Roman" w:cs="Times New Roman"/>
          <w:b/>
          <w:sz w:val="28"/>
          <w:szCs w:val="28"/>
        </w:rPr>
      </w:pPr>
      <w:r w:rsidRPr="0068442E">
        <w:rPr>
          <w:rFonts w:ascii="Times New Roman" w:hAnsi="Times New Roman" w:cs="Times New Roman"/>
          <w:b/>
          <w:sz w:val="28"/>
          <w:szCs w:val="28"/>
        </w:rPr>
        <w:t>Игра №4 «Сравни два предмета»</w:t>
      </w:r>
    </w:p>
    <w:p w:rsidR="0068442E" w:rsidRDefault="0068442E" w:rsidP="0068442E">
      <w:pPr>
        <w:ind w:left="54"/>
        <w:rPr>
          <w:rFonts w:ascii="Times New Roman" w:hAnsi="Times New Roman" w:cs="Times New Roman"/>
          <w:b/>
          <w:sz w:val="28"/>
          <w:szCs w:val="28"/>
        </w:rPr>
      </w:pPr>
    </w:p>
    <w:p w:rsidR="0068442E" w:rsidRDefault="0068442E" w:rsidP="0068442E">
      <w:pPr>
        <w:ind w:lef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детей умению сравнивать предметы, устанавливать сходства и различия.</w:t>
      </w:r>
    </w:p>
    <w:p w:rsidR="0068442E" w:rsidRDefault="0068442E" w:rsidP="0068442E">
      <w:pPr>
        <w:ind w:lef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Краткий ход: </w:t>
      </w:r>
      <w:r>
        <w:rPr>
          <w:rFonts w:ascii="Times New Roman" w:hAnsi="Times New Roman" w:cs="Times New Roman"/>
          <w:sz w:val="24"/>
          <w:szCs w:val="24"/>
        </w:rPr>
        <w:t>Рассмотрите предметы на картинке (яблоко – груша) и расскажите, чем они отличаются, а чем похожи. Дать образец. Яблоко – круглое, а груша – овальная; груша сочнее, чем яблоко. Сходства: эти фрукты растут на дереве, из них делают сок, варят варенье, компот и т.д.</w:t>
      </w:r>
    </w:p>
    <w:p w:rsidR="0068442E" w:rsidRDefault="0068442E" w:rsidP="0068442E">
      <w:pPr>
        <w:ind w:left="54"/>
        <w:rPr>
          <w:rFonts w:ascii="Times New Roman" w:hAnsi="Times New Roman" w:cs="Times New Roman"/>
          <w:sz w:val="24"/>
          <w:szCs w:val="24"/>
        </w:rPr>
      </w:pPr>
      <w:r w:rsidRPr="0068442E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для сравнения: чашка и стакан, кофта и свитер, стул и кресло, берёза и дуб, самолёт и птица.</w:t>
      </w:r>
    </w:p>
    <w:p w:rsidR="0068442E" w:rsidRDefault="0068442E" w:rsidP="0068442E">
      <w:pPr>
        <w:ind w:left="54"/>
        <w:rPr>
          <w:rFonts w:ascii="Times New Roman" w:hAnsi="Times New Roman" w:cs="Times New Roman"/>
          <w:sz w:val="24"/>
          <w:szCs w:val="24"/>
        </w:rPr>
      </w:pPr>
    </w:p>
    <w:p w:rsidR="0068442E" w:rsidRDefault="0068442E" w:rsidP="0068442E">
      <w:pPr>
        <w:ind w:left="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№5 «Разложите картинки по сходству»</w:t>
      </w:r>
    </w:p>
    <w:p w:rsidR="0068442E" w:rsidRDefault="0068442E" w:rsidP="0068442E">
      <w:pPr>
        <w:ind w:lef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68442E">
        <w:rPr>
          <w:rFonts w:ascii="Times New Roman" w:hAnsi="Times New Roman" w:cs="Times New Roman"/>
          <w:sz w:val="24"/>
          <w:szCs w:val="24"/>
        </w:rPr>
        <w:t>: Учить детей классифицировать по определённым признакам и сходству.</w:t>
      </w:r>
    </w:p>
    <w:p w:rsidR="0068442E" w:rsidRDefault="001D3722" w:rsidP="0068442E">
      <w:pPr>
        <w:ind w:lef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Краткий ход: </w:t>
      </w:r>
      <w:r>
        <w:rPr>
          <w:rFonts w:ascii="Times New Roman" w:hAnsi="Times New Roman" w:cs="Times New Roman"/>
          <w:sz w:val="24"/>
          <w:szCs w:val="24"/>
        </w:rPr>
        <w:t>На доске картинки: овца, дерево, корова, колос.</w:t>
      </w:r>
    </w:p>
    <w:p w:rsidR="001D3722" w:rsidRDefault="001D3722" w:rsidP="0068442E">
      <w:pPr>
        <w:ind w:left="54"/>
        <w:rPr>
          <w:rFonts w:ascii="Times New Roman" w:hAnsi="Times New Roman" w:cs="Times New Roman"/>
          <w:sz w:val="24"/>
          <w:szCs w:val="24"/>
        </w:rPr>
      </w:pPr>
      <w:r w:rsidRPr="001D3722">
        <w:rPr>
          <w:rFonts w:ascii="Times New Roman" w:hAnsi="Times New Roman" w:cs="Times New Roman"/>
          <w:sz w:val="24"/>
          <w:szCs w:val="24"/>
        </w:rPr>
        <w:t>У детей картинки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свитер, шарф, варежки,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шапка. Дети подходят к доске и выставляют картинки около нужной картинки и на доске.</w:t>
      </w:r>
    </w:p>
    <w:p w:rsidR="001D3722" w:rsidRDefault="001D3722" w:rsidP="001D3722">
      <w:pPr>
        <w:tabs>
          <w:tab w:val="left" w:pos="1576"/>
          <w:tab w:val="left" w:pos="3410"/>
          <w:tab w:val="left" w:pos="5774"/>
        </w:tabs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Корова</w:t>
      </w:r>
      <w:r>
        <w:rPr>
          <w:rFonts w:ascii="Times New Roman" w:hAnsi="Times New Roman" w:cs="Times New Roman"/>
          <w:b/>
          <w:sz w:val="24"/>
          <w:szCs w:val="24"/>
        </w:rPr>
        <w:tab/>
        <w:t>овца</w:t>
      </w:r>
      <w:r>
        <w:rPr>
          <w:rFonts w:ascii="Times New Roman" w:hAnsi="Times New Roman" w:cs="Times New Roman"/>
          <w:b/>
          <w:sz w:val="24"/>
          <w:szCs w:val="24"/>
        </w:rPr>
        <w:tab/>
        <w:t>дерево</w:t>
      </w:r>
      <w:r>
        <w:rPr>
          <w:rFonts w:ascii="Times New Roman" w:hAnsi="Times New Roman" w:cs="Times New Roman"/>
          <w:b/>
          <w:sz w:val="24"/>
          <w:szCs w:val="24"/>
        </w:rPr>
        <w:tab/>
        <w:t>колос</w:t>
      </w:r>
    </w:p>
    <w:p w:rsidR="001D3722" w:rsidRP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  <w:rPr>
          <w:rFonts w:ascii="Times New Roman" w:hAnsi="Times New Roman" w:cs="Times New Roman"/>
          <w:sz w:val="24"/>
          <w:szCs w:val="24"/>
        </w:rPr>
      </w:pPr>
      <w:r w:rsidRPr="001D3722">
        <w:rPr>
          <w:rFonts w:ascii="Times New Roman" w:hAnsi="Times New Roman" w:cs="Times New Roman"/>
          <w:sz w:val="24"/>
          <w:szCs w:val="24"/>
        </w:rPr>
        <w:t>Масло</w:t>
      </w:r>
      <w:r w:rsidRPr="001D3722">
        <w:rPr>
          <w:rFonts w:ascii="Times New Roman" w:hAnsi="Times New Roman" w:cs="Times New Roman"/>
          <w:sz w:val="24"/>
          <w:szCs w:val="24"/>
        </w:rPr>
        <w:tab/>
        <w:t>кофта</w:t>
      </w:r>
      <w:r w:rsidRPr="001D3722">
        <w:rPr>
          <w:rFonts w:ascii="Times New Roman" w:hAnsi="Times New Roman" w:cs="Times New Roman"/>
          <w:sz w:val="24"/>
          <w:szCs w:val="24"/>
        </w:rPr>
        <w:tab/>
        <w:t>дуб</w:t>
      </w:r>
      <w:r w:rsidRPr="001D3722">
        <w:rPr>
          <w:rFonts w:ascii="Times New Roman" w:hAnsi="Times New Roman" w:cs="Times New Roman"/>
          <w:sz w:val="24"/>
          <w:szCs w:val="24"/>
        </w:rPr>
        <w:tab/>
        <w:t>бублик</w:t>
      </w:r>
    </w:p>
    <w:p w:rsidR="001D3722" w:rsidRP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  <w:rPr>
          <w:rFonts w:ascii="Times New Roman" w:hAnsi="Times New Roman" w:cs="Times New Roman"/>
          <w:sz w:val="24"/>
          <w:szCs w:val="24"/>
        </w:rPr>
      </w:pPr>
      <w:r w:rsidRPr="001D3722">
        <w:rPr>
          <w:rFonts w:ascii="Times New Roman" w:hAnsi="Times New Roman" w:cs="Times New Roman"/>
          <w:sz w:val="24"/>
          <w:szCs w:val="24"/>
        </w:rPr>
        <w:t>Сметана</w:t>
      </w:r>
      <w:r w:rsidRPr="001D3722">
        <w:rPr>
          <w:rFonts w:ascii="Times New Roman" w:hAnsi="Times New Roman" w:cs="Times New Roman"/>
          <w:sz w:val="24"/>
          <w:szCs w:val="24"/>
        </w:rPr>
        <w:tab/>
        <w:t>шарф</w:t>
      </w:r>
      <w:r w:rsidRPr="001D3722">
        <w:rPr>
          <w:rFonts w:ascii="Times New Roman" w:hAnsi="Times New Roman" w:cs="Times New Roman"/>
          <w:sz w:val="24"/>
          <w:szCs w:val="24"/>
        </w:rPr>
        <w:tab/>
        <w:t>берёза</w:t>
      </w:r>
      <w:r w:rsidRPr="001D3722">
        <w:rPr>
          <w:rFonts w:ascii="Times New Roman" w:hAnsi="Times New Roman" w:cs="Times New Roman"/>
          <w:sz w:val="24"/>
          <w:szCs w:val="24"/>
        </w:rPr>
        <w:tab/>
        <w:t>хлеб</w:t>
      </w:r>
    </w:p>
    <w:p w:rsidR="001D3722" w:rsidRP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  <w:rPr>
          <w:rFonts w:ascii="Times New Roman" w:hAnsi="Times New Roman" w:cs="Times New Roman"/>
          <w:sz w:val="24"/>
          <w:szCs w:val="24"/>
        </w:rPr>
      </w:pPr>
      <w:r w:rsidRPr="001D3722">
        <w:rPr>
          <w:rFonts w:ascii="Times New Roman" w:hAnsi="Times New Roman" w:cs="Times New Roman"/>
          <w:sz w:val="24"/>
          <w:szCs w:val="24"/>
        </w:rPr>
        <w:t>Молоко</w:t>
      </w:r>
      <w:r w:rsidRPr="001D3722">
        <w:rPr>
          <w:rFonts w:ascii="Times New Roman" w:hAnsi="Times New Roman" w:cs="Times New Roman"/>
          <w:sz w:val="24"/>
          <w:szCs w:val="24"/>
        </w:rPr>
        <w:tab/>
        <w:t>свитер</w:t>
      </w:r>
      <w:r w:rsidRPr="001D3722">
        <w:rPr>
          <w:rFonts w:ascii="Times New Roman" w:hAnsi="Times New Roman" w:cs="Times New Roman"/>
          <w:sz w:val="24"/>
          <w:szCs w:val="24"/>
        </w:rPr>
        <w:tab/>
        <w:t>забор</w:t>
      </w:r>
      <w:r w:rsidRPr="001D3722">
        <w:rPr>
          <w:rFonts w:ascii="Times New Roman" w:hAnsi="Times New Roman" w:cs="Times New Roman"/>
          <w:sz w:val="24"/>
          <w:szCs w:val="24"/>
        </w:rPr>
        <w:tab/>
        <w:t>батон</w:t>
      </w:r>
    </w:p>
    <w:p w:rsidR="001D3722" w:rsidRP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  <w:rPr>
          <w:rFonts w:ascii="Times New Roman" w:hAnsi="Times New Roman" w:cs="Times New Roman"/>
          <w:sz w:val="24"/>
          <w:szCs w:val="24"/>
        </w:rPr>
      </w:pPr>
      <w:r w:rsidRPr="001D3722">
        <w:rPr>
          <w:rFonts w:ascii="Times New Roman" w:hAnsi="Times New Roman" w:cs="Times New Roman"/>
          <w:sz w:val="24"/>
          <w:szCs w:val="24"/>
        </w:rPr>
        <w:t>Кефир</w:t>
      </w:r>
      <w:r w:rsidRPr="001D3722">
        <w:rPr>
          <w:rFonts w:ascii="Times New Roman" w:hAnsi="Times New Roman" w:cs="Times New Roman"/>
          <w:sz w:val="24"/>
          <w:szCs w:val="24"/>
        </w:rPr>
        <w:tab/>
        <w:t>варежки</w:t>
      </w:r>
      <w:r w:rsidRPr="001D3722">
        <w:rPr>
          <w:rFonts w:ascii="Times New Roman" w:hAnsi="Times New Roman" w:cs="Times New Roman"/>
          <w:sz w:val="24"/>
          <w:szCs w:val="24"/>
        </w:rPr>
        <w:tab/>
        <w:t>карандаш</w:t>
      </w:r>
      <w:r w:rsidRPr="001D3722">
        <w:rPr>
          <w:rFonts w:ascii="Times New Roman" w:hAnsi="Times New Roman" w:cs="Times New Roman"/>
          <w:sz w:val="24"/>
          <w:szCs w:val="24"/>
        </w:rPr>
        <w:tab/>
        <w:t>сушки</w:t>
      </w:r>
    </w:p>
    <w:p w:rsidR="001D3722" w:rsidRP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  <w:rPr>
          <w:rFonts w:ascii="Times New Roman" w:hAnsi="Times New Roman" w:cs="Times New Roman"/>
          <w:sz w:val="24"/>
          <w:szCs w:val="24"/>
        </w:rPr>
      </w:pPr>
      <w:r w:rsidRPr="001D3722">
        <w:rPr>
          <w:rFonts w:ascii="Times New Roman" w:hAnsi="Times New Roman" w:cs="Times New Roman"/>
          <w:sz w:val="24"/>
          <w:szCs w:val="24"/>
        </w:rPr>
        <w:t>сыр</w:t>
      </w:r>
      <w:r w:rsidRPr="001D3722">
        <w:rPr>
          <w:rFonts w:ascii="Times New Roman" w:hAnsi="Times New Roman" w:cs="Times New Roman"/>
          <w:sz w:val="24"/>
          <w:szCs w:val="24"/>
        </w:rPr>
        <w:tab/>
        <w:t>шапка</w:t>
      </w:r>
      <w:r w:rsidRPr="001D3722">
        <w:rPr>
          <w:rFonts w:ascii="Times New Roman" w:hAnsi="Times New Roman" w:cs="Times New Roman"/>
          <w:sz w:val="24"/>
          <w:szCs w:val="24"/>
        </w:rPr>
        <w:tab/>
        <w:t>скамейка</w:t>
      </w:r>
      <w:r w:rsidRPr="001D3722">
        <w:rPr>
          <w:rFonts w:ascii="Times New Roman" w:hAnsi="Times New Roman" w:cs="Times New Roman"/>
          <w:sz w:val="24"/>
          <w:szCs w:val="24"/>
        </w:rPr>
        <w:tab/>
        <w:t>печенье</w:t>
      </w:r>
    </w:p>
    <w:p w:rsid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</w:pPr>
    </w:p>
    <w:p w:rsidR="001D3722" w:rsidRP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  <w:rPr>
          <w:rFonts w:ascii="Times New Roman" w:hAnsi="Times New Roman" w:cs="Times New Roman"/>
          <w:sz w:val="24"/>
          <w:szCs w:val="24"/>
        </w:rPr>
      </w:pPr>
      <w:r w:rsidRPr="001D3722">
        <w:rPr>
          <w:rFonts w:ascii="Times New Roman" w:hAnsi="Times New Roman" w:cs="Times New Roman"/>
          <w:sz w:val="24"/>
          <w:szCs w:val="24"/>
        </w:rPr>
        <w:t>Дети соотносят свои картинки к картинкам на доске и дают объяснение почему.</w:t>
      </w:r>
    </w:p>
    <w:p w:rsidR="001D3722" w:rsidRPr="001D3722" w:rsidRDefault="001D3722" w:rsidP="001D3722">
      <w:pPr>
        <w:pStyle w:val="a4"/>
        <w:tabs>
          <w:tab w:val="left" w:pos="1576"/>
          <w:tab w:val="left" w:pos="3410"/>
          <w:tab w:val="left" w:pos="5774"/>
        </w:tabs>
        <w:rPr>
          <w:rFonts w:ascii="Times New Roman" w:hAnsi="Times New Roman" w:cs="Times New Roman"/>
          <w:sz w:val="24"/>
          <w:szCs w:val="24"/>
        </w:rPr>
      </w:pPr>
    </w:p>
    <w:p w:rsidR="00C049A1" w:rsidRPr="00E80056" w:rsidRDefault="001D3722" w:rsidP="00E80056">
      <w:pPr>
        <w:rPr>
          <w:rFonts w:ascii="Times New Roman" w:hAnsi="Times New Roman" w:cs="Times New Roman"/>
          <w:b/>
          <w:sz w:val="28"/>
          <w:szCs w:val="28"/>
        </w:rPr>
      </w:pPr>
      <w:r w:rsidRPr="00E80056">
        <w:rPr>
          <w:rFonts w:ascii="Times New Roman" w:hAnsi="Times New Roman" w:cs="Times New Roman"/>
          <w:b/>
          <w:sz w:val="28"/>
          <w:szCs w:val="28"/>
        </w:rPr>
        <w:t>Игра №6  «</w:t>
      </w:r>
      <w:proofErr w:type="gramStart"/>
      <w:r w:rsidRPr="00E80056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E80056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1D3722" w:rsidRDefault="00E80056" w:rsidP="00E80056">
      <w:pPr>
        <w:rPr>
          <w:rFonts w:ascii="Times New Roman" w:hAnsi="Times New Roman" w:cs="Times New Roman"/>
          <w:sz w:val="24"/>
          <w:szCs w:val="24"/>
        </w:rPr>
      </w:pPr>
      <w:r w:rsidRPr="00E800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учить детей умению классифицировать названные предметы по родовому сходству.</w:t>
      </w:r>
    </w:p>
    <w:p w:rsidR="00E80056" w:rsidRDefault="00E80056" w:rsidP="00E80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ход:</w:t>
      </w:r>
      <w:r>
        <w:rPr>
          <w:rFonts w:ascii="Times New Roman" w:hAnsi="Times New Roman" w:cs="Times New Roman"/>
          <w:sz w:val="24"/>
          <w:szCs w:val="24"/>
        </w:rPr>
        <w:t xml:space="preserve"> Педагог произносит слова от 3- до 5 и предлагает детям назвать одним словом. Слова: кошка, собака, корова, лошадь. Ребёнок: домашние животные.</w:t>
      </w:r>
    </w:p>
    <w:p w:rsidR="00E80056" w:rsidRDefault="00E80056" w:rsidP="00E80056">
      <w:pPr>
        <w:rPr>
          <w:rFonts w:ascii="Times New Roman" w:hAnsi="Times New Roman" w:cs="Times New Roman"/>
          <w:sz w:val="24"/>
          <w:szCs w:val="24"/>
        </w:rPr>
      </w:pPr>
    </w:p>
    <w:p w:rsidR="00E80056" w:rsidRDefault="00E80056" w:rsidP="00E80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№7 «Пара к паре»</w:t>
      </w:r>
    </w:p>
    <w:p w:rsidR="00E80056" w:rsidRPr="00E80056" w:rsidRDefault="00E80056" w:rsidP="00E80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80056">
        <w:rPr>
          <w:rFonts w:ascii="Times New Roman" w:hAnsi="Times New Roman" w:cs="Times New Roman"/>
          <w:sz w:val="24"/>
          <w:szCs w:val="24"/>
        </w:rPr>
        <w:t>Развивать быстроту мышления, учить подбирать слова по смыслу.</w:t>
      </w:r>
    </w:p>
    <w:p w:rsidR="00E80056" w:rsidRDefault="00E80056" w:rsidP="00E80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ход:</w:t>
      </w:r>
      <w:r>
        <w:rPr>
          <w:rFonts w:ascii="Times New Roman" w:hAnsi="Times New Roman" w:cs="Times New Roman"/>
          <w:sz w:val="24"/>
          <w:szCs w:val="24"/>
        </w:rPr>
        <w:t xml:space="preserve"> Дети подбирают слова, которые подходят к слову, которое назвал педагог.</w:t>
      </w: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ab/>
        <w:t>Ребёнок</w:t>
      </w: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</w:t>
      </w:r>
      <w:r>
        <w:rPr>
          <w:rFonts w:ascii="Times New Roman" w:hAnsi="Times New Roman" w:cs="Times New Roman"/>
          <w:sz w:val="24"/>
          <w:szCs w:val="24"/>
        </w:rPr>
        <w:tab/>
        <w:t>фрукт</w:t>
      </w: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мотор</w:t>
      </w:r>
    </w:p>
    <w:p w:rsidR="00E80056" w:rsidRPr="00E80056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ромашка</w:t>
      </w:r>
      <w:r>
        <w:rPr>
          <w:rFonts w:ascii="Times New Roman" w:hAnsi="Times New Roman" w:cs="Times New Roman"/>
          <w:sz w:val="24"/>
          <w:szCs w:val="24"/>
        </w:rPr>
        <w:tab/>
        <w:t>клумба</w:t>
      </w:r>
    </w:p>
    <w:p w:rsidR="00C049A1" w:rsidRPr="00C049A1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лейка</w:t>
      </w:r>
      <w:r>
        <w:rPr>
          <w:rFonts w:ascii="Times New Roman" w:hAnsi="Times New Roman" w:cs="Times New Roman"/>
          <w:sz w:val="24"/>
          <w:szCs w:val="24"/>
        </w:rPr>
        <w:tab/>
        <w:t>вода</w:t>
      </w:r>
    </w:p>
    <w:p w:rsidR="00A46D4E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</w:t>
      </w:r>
      <w:r>
        <w:rPr>
          <w:rFonts w:ascii="Times New Roman" w:hAnsi="Times New Roman" w:cs="Times New Roman"/>
          <w:sz w:val="24"/>
          <w:szCs w:val="24"/>
        </w:rPr>
        <w:tab/>
        <w:t>парус</w:t>
      </w: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b/>
          <w:sz w:val="28"/>
          <w:szCs w:val="28"/>
        </w:rPr>
      </w:pP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№8 «Подбери к картинке нужное слово»</w:t>
      </w: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 w:rsidRPr="00E80056">
        <w:rPr>
          <w:rFonts w:ascii="Times New Roman" w:hAnsi="Times New Roman" w:cs="Times New Roman"/>
          <w:sz w:val="24"/>
          <w:szCs w:val="24"/>
        </w:rPr>
        <w:t>Правила игры см. в игре №7. Детям раздают картинки с изображением разных предметов, предлагается их назвать и подобрать подходящее слово. Например: картинка корова – слово молоко и 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№9 «Догадайся, каким будет четвёртое слово?»</w:t>
      </w:r>
    </w:p>
    <w:p w:rsidR="00E80056" w:rsidRDefault="00E80056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6084E">
        <w:rPr>
          <w:rFonts w:ascii="Times New Roman" w:hAnsi="Times New Roman" w:cs="Times New Roman"/>
          <w:sz w:val="24"/>
          <w:szCs w:val="24"/>
        </w:rPr>
        <w:t>Учить детей придумывать слова по смыслу</w:t>
      </w:r>
      <w:r w:rsidR="0006084E" w:rsidRPr="0006084E">
        <w:rPr>
          <w:rFonts w:ascii="Times New Roman" w:hAnsi="Times New Roman" w:cs="Times New Roman"/>
          <w:sz w:val="24"/>
          <w:szCs w:val="24"/>
        </w:rPr>
        <w:t>, определять логическую связь между словами</w:t>
      </w:r>
      <w:r w:rsidR="0006084E">
        <w:rPr>
          <w:rFonts w:ascii="Times New Roman" w:hAnsi="Times New Roman" w:cs="Times New Roman"/>
          <w:sz w:val="24"/>
          <w:szCs w:val="24"/>
        </w:rPr>
        <w:t>.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ход:</w:t>
      </w:r>
      <w:r>
        <w:rPr>
          <w:rFonts w:ascii="Times New Roman" w:hAnsi="Times New Roman" w:cs="Times New Roman"/>
          <w:sz w:val="24"/>
          <w:szCs w:val="24"/>
        </w:rPr>
        <w:t xml:space="preserve"> Педагог называет слова: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ребёнок; собака ……(щенок)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Гвоздь – молоток;  шуруп …….(отвёртка)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– крыша; книга……….(обложка)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– яйцо; растение …….(семя)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Зерно – амбар; деньги ………(кошелёк)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№10 «Выбери правильный ответ»</w:t>
      </w:r>
    </w:p>
    <w:p w:rsid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 w:rsidRPr="000608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детей слушать и слышать, выбирать правильный ответ среди предложенных вариантов.</w:t>
      </w:r>
    </w:p>
    <w:p w:rsidR="0006084E" w:rsidRPr="0006084E" w:rsidRDefault="0006084E" w:rsidP="00E800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Краткий ход: </w:t>
      </w:r>
      <w:r>
        <w:rPr>
          <w:rFonts w:ascii="Times New Roman" w:hAnsi="Times New Roman" w:cs="Times New Roman"/>
          <w:sz w:val="24"/>
          <w:szCs w:val="24"/>
        </w:rPr>
        <w:t>Педагог:  В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>
        <w:rPr>
          <w:rFonts w:ascii="Times New Roman" w:hAnsi="Times New Roman" w:cs="Times New Roman"/>
          <w:sz w:val="24"/>
          <w:szCs w:val="24"/>
        </w:rPr>
        <w:t>месяцев (7,11,8,12,3)</w:t>
      </w:r>
    </w:p>
    <w:p w:rsidR="00DE1D34" w:rsidRDefault="0006084E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старше сына (иногда, часто, всегда, никогда)</w:t>
      </w:r>
    </w:p>
    <w:p w:rsidR="0006084E" w:rsidRDefault="0006084E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Зимний месяц…..(октябрь, ноябрь, декабрь, июль)</w:t>
      </w:r>
    </w:p>
    <w:p w:rsidR="0006084E" w:rsidRDefault="0006084E" w:rsidP="0006084E">
      <w:pPr>
        <w:tabs>
          <w:tab w:val="left" w:pos="25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№11 «Выбрать из трёх слов – слова «неприятели»</w:t>
      </w:r>
    </w:p>
    <w:p w:rsidR="0006084E" w:rsidRDefault="0006084E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выбирать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антонимы.</w:t>
      </w:r>
    </w:p>
    <w:p w:rsidR="0006084E" w:rsidRDefault="0006084E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ход:</w:t>
      </w:r>
      <w:r>
        <w:rPr>
          <w:rFonts w:ascii="Times New Roman" w:hAnsi="Times New Roman" w:cs="Times New Roman"/>
          <w:sz w:val="24"/>
          <w:szCs w:val="24"/>
        </w:rPr>
        <w:t xml:space="preserve"> Педагог называет цепочку слов: друг, печаль, враг (друг-враг)</w:t>
      </w:r>
    </w:p>
    <w:p w:rsidR="0006084E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Ночь, сутки, день (ночь-день)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Радость, смех, печаль (радость-печаль)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№12 «Закончи предложение»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детей подбирать слова по смыслу.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ход:</w:t>
      </w:r>
      <w:r>
        <w:rPr>
          <w:rFonts w:ascii="Times New Roman" w:hAnsi="Times New Roman" w:cs="Times New Roman"/>
          <w:sz w:val="24"/>
          <w:szCs w:val="24"/>
        </w:rPr>
        <w:t xml:space="preserve"> Педагог: Я начну предложение, а вы закончите.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 большой, а комар….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Камень тяжёлый, а пушинка….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сладкий, а горчица….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смелый, а зайчик…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Кричат громко, а шепчут…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продаёт, а покупатель…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№13 « Назови что делает?»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 w:rsidRPr="008162A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отвечать на вопрос: «Что делает?»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ход:</w:t>
      </w:r>
      <w:r>
        <w:rPr>
          <w:rFonts w:ascii="Times New Roman" w:hAnsi="Times New Roman" w:cs="Times New Roman"/>
          <w:sz w:val="24"/>
          <w:szCs w:val="24"/>
        </w:rPr>
        <w:t xml:space="preserve"> Педагог: Я покажу картинку, а вы назовите, что делает.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Картинки: самолёт что делает? Летит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Зайчик……. прыгает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Змея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ползёт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плавает</w:t>
      </w:r>
    </w:p>
    <w:p w:rsid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вариант игры. Педагог называет слова без опоры на наглядность.</w:t>
      </w:r>
    </w:p>
    <w:p w:rsidR="008162A7" w:rsidRPr="008162A7" w:rsidRDefault="008162A7" w:rsidP="0006084E">
      <w:pPr>
        <w:tabs>
          <w:tab w:val="left" w:pos="2568"/>
        </w:tabs>
        <w:rPr>
          <w:rFonts w:ascii="Times New Roman" w:hAnsi="Times New Roman" w:cs="Times New Roman"/>
          <w:b/>
          <w:sz w:val="24"/>
          <w:szCs w:val="24"/>
        </w:rPr>
      </w:pPr>
      <w:r w:rsidRPr="008162A7">
        <w:rPr>
          <w:rFonts w:ascii="Times New Roman" w:hAnsi="Times New Roman" w:cs="Times New Roman"/>
          <w:b/>
          <w:sz w:val="24"/>
          <w:szCs w:val="24"/>
        </w:rPr>
        <w:t>Дети очень любят игры со словом и постепенно проявляют интерес к слову. Результат будет в том случае, если эти игры проводятся педагогом ежедневно и постепенно усложняются по содержанию.</w:t>
      </w:r>
    </w:p>
    <w:p w:rsidR="008162A7" w:rsidRPr="008162A7" w:rsidRDefault="008162A7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</w:p>
    <w:bookmarkEnd w:id="0"/>
    <w:p w:rsidR="0006084E" w:rsidRDefault="0006084E" w:rsidP="0006084E">
      <w:pPr>
        <w:tabs>
          <w:tab w:val="left" w:pos="2568"/>
        </w:tabs>
        <w:rPr>
          <w:rFonts w:ascii="Times New Roman" w:hAnsi="Times New Roman" w:cs="Times New Roman"/>
          <w:sz w:val="24"/>
          <w:szCs w:val="24"/>
        </w:rPr>
      </w:pPr>
    </w:p>
    <w:p w:rsidR="00DE1D34" w:rsidRDefault="00DE1D34" w:rsidP="00EF289F">
      <w:pPr>
        <w:rPr>
          <w:rFonts w:ascii="Times New Roman" w:hAnsi="Times New Roman" w:cs="Times New Roman"/>
          <w:sz w:val="24"/>
          <w:szCs w:val="24"/>
        </w:rPr>
      </w:pPr>
    </w:p>
    <w:p w:rsidR="00DE1D34" w:rsidRPr="00101144" w:rsidRDefault="00DE1D34" w:rsidP="00EF289F">
      <w:pPr>
        <w:rPr>
          <w:rFonts w:ascii="Times New Roman" w:hAnsi="Times New Roman" w:cs="Times New Roman"/>
          <w:sz w:val="24"/>
          <w:szCs w:val="24"/>
        </w:rPr>
      </w:pPr>
    </w:p>
    <w:sectPr w:rsidR="00DE1D34" w:rsidRPr="001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401A0"/>
    <w:multiLevelType w:val="hybridMultilevel"/>
    <w:tmpl w:val="A0FC880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9F"/>
    <w:rsid w:val="0004309A"/>
    <w:rsid w:val="0006084E"/>
    <w:rsid w:val="00101144"/>
    <w:rsid w:val="00121283"/>
    <w:rsid w:val="001D3722"/>
    <w:rsid w:val="0068442E"/>
    <w:rsid w:val="006B332A"/>
    <w:rsid w:val="008162A7"/>
    <w:rsid w:val="009161BA"/>
    <w:rsid w:val="0098676F"/>
    <w:rsid w:val="00A46D4E"/>
    <w:rsid w:val="00AE7448"/>
    <w:rsid w:val="00C049A1"/>
    <w:rsid w:val="00D976CC"/>
    <w:rsid w:val="00DD190A"/>
    <w:rsid w:val="00DE1D34"/>
    <w:rsid w:val="00E169EC"/>
    <w:rsid w:val="00E7080D"/>
    <w:rsid w:val="00E80056"/>
    <w:rsid w:val="00EF289F"/>
    <w:rsid w:val="00F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A1"/>
    <w:pPr>
      <w:ind w:left="720"/>
      <w:contextualSpacing/>
    </w:pPr>
  </w:style>
  <w:style w:type="paragraph" w:styleId="a4">
    <w:name w:val="No Spacing"/>
    <w:uiPriority w:val="1"/>
    <w:qFormat/>
    <w:rsid w:val="001D3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A1"/>
    <w:pPr>
      <w:ind w:left="720"/>
      <w:contextualSpacing/>
    </w:pPr>
  </w:style>
  <w:style w:type="paragraph" w:styleId="a4">
    <w:name w:val="No Spacing"/>
    <w:uiPriority w:val="1"/>
    <w:qFormat/>
    <w:rsid w:val="001D3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DD48-8E32-41CF-ADD2-88B13C66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2013-10-31T17:07:00Z</dcterms:created>
  <dcterms:modified xsi:type="dcterms:W3CDTF">2013-11-03T19:13:00Z</dcterms:modified>
</cp:coreProperties>
</file>