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8E" w:rsidRPr="000D38EE" w:rsidRDefault="00DA4E8E" w:rsidP="00DA4E8E">
      <w:pPr>
        <w:shd w:val="clear" w:color="auto" w:fill="FFFFFF"/>
        <w:autoSpaceDE w:val="0"/>
        <w:autoSpaceDN w:val="0"/>
        <w:adjustRightInd w:val="0"/>
        <w:spacing w:after="0" w:line="240" w:lineRule="auto"/>
        <w:ind w:firstLine="180"/>
        <w:jc w:val="center"/>
        <w:rPr>
          <w:rStyle w:val="FontStyle119"/>
        </w:rPr>
      </w:pPr>
      <w:r w:rsidRPr="000D38EE">
        <w:rPr>
          <w:rStyle w:val="FontStyle119"/>
        </w:rPr>
        <w:t>МУНИЦИПАЛЬНОЕ БЮДЖЕТНОЕ ДОШКОЛЬНОЕ</w:t>
      </w:r>
    </w:p>
    <w:p w:rsidR="00DA4E8E" w:rsidRPr="000D38EE" w:rsidRDefault="00DA4E8E" w:rsidP="00DA4E8E">
      <w:pPr>
        <w:shd w:val="clear" w:color="auto" w:fill="FFFFFF"/>
        <w:autoSpaceDE w:val="0"/>
        <w:autoSpaceDN w:val="0"/>
        <w:adjustRightInd w:val="0"/>
        <w:spacing w:after="0" w:line="240" w:lineRule="auto"/>
        <w:ind w:firstLine="180"/>
        <w:jc w:val="center"/>
        <w:rPr>
          <w:rStyle w:val="FontStyle119"/>
        </w:rPr>
      </w:pPr>
      <w:r w:rsidRPr="000D38EE">
        <w:rPr>
          <w:rStyle w:val="FontStyle119"/>
        </w:rPr>
        <w:t>ОБРАЗОВАТЕЛЬНОЕ УЧРЕЖДЕНИЕ</w:t>
      </w:r>
    </w:p>
    <w:p w:rsidR="00DA4E8E" w:rsidRPr="000D38EE" w:rsidRDefault="00DA4E8E" w:rsidP="00DA4E8E">
      <w:pPr>
        <w:shd w:val="clear" w:color="auto" w:fill="FFFFFF"/>
        <w:autoSpaceDE w:val="0"/>
        <w:autoSpaceDN w:val="0"/>
        <w:adjustRightInd w:val="0"/>
        <w:spacing w:after="0" w:line="240" w:lineRule="auto"/>
        <w:ind w:firstLine="180"/>
        <w:jc w:val="center"/>
        <w:rPr>
          <w:rStyle w:val="FontStyle119"/>
        </w:rPr>
      </w:pPr>
      <w:r w:rsidRPr="000D38EE">
        <w:rPr>
          <w:rStyle w:val="FontStyle119"/>
        </w:rPr>
        <w:t>ДЕТСКИЙ САД КОМБИНИРОВАННОГО ВИДА</w:t>
      </w:r>
    </w:p>
    <w:p w:rsidR="00DA4E8E" w:rsidRPr="000D38EE" w:rsidRDefault="00DA4E8E" w:rsidP="00DA4E8E">
      <w:pPr>
        <w:shd w:val="clear" w:color="auto" w:fill="FFFFFF"/>
        <w:autoSpaceDE w:val="0"/>
        <w:autoSpaceDN w:val="0"/>
        <w:adjustRightInd w:val="0"/>
        <w:spacing w:after="0" w:line="240" w:lineRule="auto"/>
        <w:ind w:firstLine="180"/>
        <w:jc w:val="center"/>
        <w:rPr>
          <w:rStyle w:val="FontStyle119"/>
        </w:rPr>
      </w:pPr>
      <w:r w:rsidRPr="000D38EE">
        <w:rPr>
          <w:rStyle w:val="FontStyle119"/>
        </w:rPr>
        <w:t>№ 5 «Дубок»</w:t>
      </w:r>
    </w:p>
    <w:p w:rsidR="00DA4E8E" w:rsidRDefault="00DA4E8E" w:rsidP="00DA4E8E">
      <w:pPr>
        <w:shd w:val="clear" w:color="auto" w:fill="FFFFFF"/>
        <w:autoSpaceDE w:val="0"/>
        <w:autoSpaceDN w:val="0"/>
        <w:adjustRightInd w:val="0"/>
        <w:spacing w:after="0" w:line="240" w:lineRule="auto"/>
        <w:ind w:firstLine="180"/>
        <w:jc w:val="center"/>
        <w:rPr>
          <w:rStyle w:val="FontStyle119"/>
        </w:rPr>
      </w:pPr>
      <w:r w:rsidRPr="000D38EE">
        <w:rPr>
          <w:rStyle w:val="FontStyle119"/>
        </w:rPr>
        <w:t>СТАНИЦЫ АРХАНГЕЛЬСКОЙ</w:t>
      </w: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sz w:val="44"/>
          <w:szCs w:val="44"/>
        </w:rPr>
      </w:pPr>
    </w:p>
    <w:p w:rsidR="00DA4E8E" w:rsidRDefault="00DA4E8E" w:rsidP="00DA4E8E">
      <w:pPr>
        <w:shd w:val="clear" w:color="auto" w:fill="FFFFFF"/>
        <w:autoSpaceDE w:val="0"/>
        <w:autoSpaceDN w:val="0"/>
        <w:adjustRightInd w:val="0"/>
        <w:spacing w:after="0" w:line="240" w:lineRule="auto"/>
        <w:ind w:firstLine="180"/>
        <w:jc w:val="center"/>
        <w:rPr>
          <w:rStyle w:val="FontStyle119"/>
          <w:sz w:val="44"/>
          <w:szCs w:val="44"/>
        </w:rPr>
      </w:pPr>
    </w:p>
    <w:p w:rsidR="00DA4E8E" w:rsidRDefault="00DA4E8E" w:rsidP="00DA4E8E">
      <w:pPr>
        <w:shd w:val="clear" w:color="auto" w:fill="FFFFFF"/>
        <w:autoSpaceDE w:val="0"/>
        <w:autoSpaceDN w:val="0"/>
        <w:adjustRightInd w:val="0"/>
        <w:spacing w:after="0" w:line="240" w:lineRule="auto"/>
        <w:ind w:firstLine="180"/>
        <w:jc w:val="center"/>
        <w:rPr>
          <w:rStyle w:val="FontStyle119"/>
          <w:sz w:val="44"/>
          <w:szCs w:val="44"/>
        </w:rPr>
      </w:pPr>
    </w:p>
    <w:p w:rsidR="00DA4E8E" w:rsidRPr="00DA4E8E" w:rsidRDefault="00DA4E8E" w:rsidP="00DA4E8E">
      <w:pPr>
        <w:shd w:val="clear" w:color="auto" w:fill="FFFFFF"/>
        <w:autoSpaceDE w:val="0"/>
        <w:autoSpaceDN w:val="0"/>
        <w:adjustRightInd w:val="0"/>
        <w:spacing w:after="0" w:line="240" w:lineRule="auto"/>
        <w:ind w:firstLine="180"/>
        <w:jc w:val="center"/>
        <w:rPr>
          <w:rStyle w:val="FontStyle119"/>
          <w:sz w:val="48"/>
          <w:szCs w:val="48"/>
        </w:rPr>
      </w:pPr>
      <w:r w:rsidRPr="00DA4E8E">
        <w:rPr>
          <w:rStyle w:val="FontStyle119"/>
          <w:sz w:val="48"/>
          <w:szCs w:val="48"/>
        </w:rPr>
        <w:t>Мастер – класс для родителей на  тему:</w:t>
      </w:r>
    </w:p>
    <w:p w:rsidR="00DA4E8E" w:rsidRPr="00DA4E8E" w:rsidRDefault="00DA4E8E" w:rsidP="00DA4E8E">
      <w:pPr>
        <w:pStyle w:val="a5"/>
        <w:shd w:val="clear" w:color="auto" w:fill="FDFEFF"/>
        <w:spacing w:before="144" w:beforeAutospacing="0" w:after="288" w:afterAutospacing="0" w:line="225" w:lineRule="atLeast"/>
        <w:jc w:val="center"/>
        <w:rPr>
          <w:rStyle w:val="FontStyle119"/>
          <w:b w:val="0"/>
          <w:bCs w:val="0"/>
          <w:color w:val="FF0000"/>
          <w:sz w:val="48"/>
          <w:szCs w:val="48"/>
        </w:rPr>
      </w:pPr>
      <w:r w:rsidRPr="00DA4E8E">
        <w:rPr>
          <w:rStyle w:val="FontStyle119"/>
          <w:sz w:val="48"/>
          <w:szCs w:val="48"/>
        </w:rPr>
        <w:t>«</w:t>
      </w:r>
      <w:r w:rsidRPr="00DA4E8E">
        <w:rPr>
          <w:rStyle w:val="a6"/>
          <w:color w:val="FF0000"/>
          <w:sz w:val="48"/>
          <w:szCs w:val="48"/>
        </w:rPr>
        <w:t>Развиваем руку — развиваем речь</w:t>
      </w:r>
      <w:r w:rsidRPr="00DA4E8E">
        <w:rPr>
          <w:rStyle w:val="FontStyle119"/>
          <w:sz w:val="48"/>
          <w:szCs w:val="48"/>
        </w:rPr>
        <w:t>»</w:t>
      </w:r>
    </w:p>
    <w:p w:rsidR="00DA4E8E" w:rsidRPr="00DA4E8E" w:rsidRDefault="00DA4E8E" w:rsidP="00DA4E8E">
      <w:pPr>
        <w:shd w:val="clear" w:color="auto" w:fill="FFFFFF"/>
        <w:autoSpaceDE w:val="0"/>
        <w:autoSpaceDN w:val="0"/>
        <w:adjustRightInd w:val="0"/>
        <w:spacing w:after="0" w:line="240" w:lineRule="auto"/>
        <w:ind w:firstLine="180"/>
        <w:jc w:val="center"/>
        <w:rPr>
          <w:rStyle w:val="FontStyle119"/>
          <w:sz w:val="48"/>
          <w:szCs w:val="48"/>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ind w:firstLine="180"/>
        <w:jc w:val="center"/>
        <w:rPr>
          <w:rStyle w:val="FontStyle119"/>
        </w:rPr>
      </w:pPr>
    </w:p>
    <w:p w:rsidR="00DA4E8E" w:rsidRDefault="00DA4E8E" w:rsidP="00DA4E8E">
      <w:pPr>
        <w:shd w:val="clear" w:color="auto" w:fill="FFFFFF"/>
        <w:autoSpaceDE w:val="0"/>
        <w:autoSpaceDN w:val="0"/>
        <w:adjustRightInd w:val="0"/>
        <w:spacing w:after="0" w:line="240" w:lineRule="auto"/>
        <w:rPr>
          <w:rStyle w:val="FontStyle119"/>
        </w:rPr>
      </w:pPr>
    </w:p>
    <w:p w:rsidR="00DA4E8E" w:rsidRDefault="00DA4E8E" w:rsidP="00DA4E8E">
      <w:pPr>
        <w:shd w:val="clear" w:color="auto" w:fill="FFFFFF"/>
        <w:autoSpaceDE w:val="0"/>
        <w:autoSpaceDN w:val="0"/>
        <w:adjustRightInd w:val="0"/>
        <w:spacing w:after="0" w:line="240" w:lineRule="auto"/>
        <w:jc w:val="right"/>
        <w:rPr>
          <w:rStyle w:val="FontStyle119"/>
        </w:rPr>
      </w:pPr>
      <w:r>
        <w:rPr>
          <w:rStyle w:val="FontStyle119"/>
        </w:rPr>
        <w:t xml:space="preserve">Подготовила: </w:t>
      </w:r>
    </w:p>
    <w:p w:rsidR="00DA4E8E" w:rsidRDefault="00DA4E8E" w:rsidP="00DA4E8E">
      <w:pPr>
        <w:shd w:val="clear" w:color="auto" w:fill="FFFFFF"/>
        <w:autoSpaceDE w:val="0"/>
        <w:autoSpaceDN w:val="0"/>
        <w:adjustRightInd w:val="0"/>
        <w:spacing w:after="0" w:line="240" w:lineRule="auto"/>
        <w:ind w:firstLine="180"/>
        <w:jc w:val="right"/>
        <w:rPr>
          <w:rStyle w:val="FontStyle119"/>
        </w:rPr>
      </w:pPr>
      <w:r>
        <w:rPr>
          <w:rStyle w:val="FontStyle119"/>
        </w:rPr>
        <w:t>учитель-логопед Кузнецова Е.В.</w:t>
      </w:r>
    </w:p>
    <w:p w:rsidR="00DA4E8E" w:rsidRDefault="00DA4E8E" w:rsidP="00DA4E8E">
      <w:pPr>
        <w:shd w:val="clear" w:color="auto" w:fill="FFFFFF"/>
        <w:autoSpaceDE w:val="0"/>
        <w:autoSpaceDN w:val="0"/>
        <w:adjustRightInd w:val="0"/>
        <w:spacing w:after="0" w:line="240" w:lineRule="auto"/>
        <w:jc w:val="right"/>
        <w:rPr>
          <w:rStyle w:val="FontStyle119"/>
        </w:rPr>
      </w:pPr>
    </w:p>
    <w:p w:rsidR="00DA4E8E" w:rsidRDefault="00DA4E8E" w:rsidP="00DA4E8E">
      <w:pPr>
        <w:shd w:val="clear" w:color="auto" w:fill="FFFFFF"/>
        <w:autoSpaceDE w:val="0"/>
        <w:autoSpaceDN w:val="0"/>
        <w:adjustRightInd w:val="0"/>
        <w:spacing w:after="0" w:line="240" w:lineRule="auto"/>
        <w:jc w:val="center"/>
        <w:rPr>
          <w:rStyle w:val="FontStyle119"/>
        </w:rPr>
      </w:pPr>
      <w:r>
        <w:rPr>
          <w:rStyle w:val="FontStyle119"/>
        </w:rPr>
        <w:t>2014г.</w:t>
      </w:r>
    </w:p>
    <w:p w:rsidR="00DA4E8E" w:rsidRDefault="00DA4E8E" w:rsidP="00C014EA">
      <w:pPr>
        <w:pStyle w:val="a5"/>
        <w:shd w:val="clear" w:color="auto" w:fill="FDFEFF"/>
        <w:spacing w:before="144" w:beforeAutospacing="0" w:after="288" w:afterAutospacing="0" w:line="225" w:lineRule="atLeast"/>
        <w:jc w:val="center"/>
        <w:rPr>
          <w:rFonts w:ascii="Helvetica" w:hAnsi="Helvetica" w:cs="Helvetica"/>
          <w:b/>
          <w:bCs/>
          <w:color w:val="FF0000"/>
          <w:kern w:val="36"/>
          <w:sz w:val="33"/>
          <w:szCs w:val="33"/>
        </w:rPr>
      </w:pPr>
    </w:p>
    <w:p w:rsidR="00C014EA" w:rsidRDefault="00873A08" w:rsidP="00C014EA">
      <w:pPr>
        <w:pStyle w:val="a5"/>
        <w:shd w:val="clear" w:color="auto" w:fill="FDFEFF"/>
        <w:spacing w:before="144" w:beforeAutospacing="0" w:after="288" w:afterAutospacing="0" w:line="225" w:lineRule="atLeast"/>
        <w:jc w:val="center"/>
        <w:rPr>
          <w:rStyle w:val="a6"/>
          <w:rFonts w:ascii="Arial" w:hAnsi="Arial" w:cs="Arial"/>
          <w:color w:val="FF0000"/>
          <w:sz w:val="18"/>
          <w:szCs w:val="18"/>
        </w:rPr>
      </w:pPr>
      <w:r w:rsidRPr="00C014EA">
        <w:rPr>
          <w:rFonts w:ascii="Helvetica" w:hAnsi="Helvetica" w:cs="Helvetica"/>
          <w:b/>
          <w:bCs/>
          <w:color w:val="FF0000"/>
          <w:kern w:val="36"/>
          <w:sz w:val="33"/>
          <w:szCs w:val="33"/>
        </w:rPr>
        <w:lastRenderedPageBreak/>
        <w:t xml:space="preserve">Мастер-класс </w:t>
      </w:r>
      <w:r w:rsidR="00C014EA">
        <w:rPr>
          <w:rFonts w:ascii="Helvetica" w:hAnsi="Helvetica" w:cs="Helvetica"/>
          <w:b/>
          <w:bCs/>
          <w:color w:val="FF0000"/>
          <w:kern w:val="36"/>
          <w:sz w:val="33"/>
          <w:szCs w:val="33"/>
        </w:rPr>
        <w:t>на тему:</w:t>
      </w:r>
      <w:r w:rsidR="00C014EA" w:rsidRPr="00C014EA">
        <w:rPr>
          <w:rStyle w:val="a6"/>
          <w:rFonts w:ascii="Arial" w:hAnsi="Arial" w:cs="Arial"/>
          <w:color w:val="FF0000"/>
          <w:sz w:val="18"/>
          <w:szCs w:val="18"/>
        </w:rPr>
        <w:t xml:space="preserve"> </w:t>
      </w:r>
    </w:p>
    <w:p w:rsidR="00C014EA" w:rsidRPr="00C014EA" w:rsidRDefault="00C014EA" w:rsidP="00C014EA">
      <w:pPr>
        <w:pStyle w:val="a5"/>
        <w:shd w:val="clear" w:color="auto" w:fill="FDFEFF"/>
        <w:spacing w:before="144" w:beforeAutospacing="0" w:after="288" w:afterAutospacing="0" w:line="225" w:lineRule="atLeast"/>
        <w:jc w:val="center"/>
        <w:rPr>
          <w:rFonts w:ascii="Arial" w:hAnsi="Arial" w:cs="Arial"/>
          <w:color w:val="FF0000"/>
          <w:sz w:val="36"/>
          <w:szCs w:val="36"/>
        </w:rPr>
      </w:pPr>
      <w:r w:rsidRPr="00C014EA">
        <w:rPr>
          <w:rStyle w:val="a6"/>
          <w:rFonts w:ascii="Arial" w:hAnsi="Arial" w:cs="Arial"/>
          <w:color w:val="FF0000"/>
          <w:sz w:val="36"/>
          <w:szCs w:val="36"/>
        </w:rPr>
        <w:t>"Развиваем руку — развиваем речь»</w:t>
      </w:r>
    </w:p>
    <w:p w:rsidR="00873A08" w:rsidRPr="00C014EA" w:rsidRDefault="00C014EA" w:rsidP="00873A08">
      <w:pPr>
        <w:shd w:val="clear" w:color="auto" w:fill="FFFFFF"/>
        <w:spacing w:before="120" w:after="120" w:line="390" w:lineRule="atLeast"/>
        <w:jc w:val="center"/>
        <w:outlineLvl w:val="0"/>
        <w:rPr>
          <w:rFonts w:ascii="Helvetica" w:eastAsia="Times New Roman" w:hAnsi="Helvetica" w:cs="Helvetica"/>
          <w:b/>
          <w:bCs/>
          <w:color w:val="FF0000"/>
          <w:kern w:val="36"/>
          <w:sz w:val="33"/>
          <w:szCs w:val="33"/>
          <w:lang w:eastAsia="ru-RU"/>
        </w:rPr>
      </w:pPr>
      <w:r w:rsidRPr="00C014EA">
        <w:rPr>
          <w:rFonts w:ascii="Helvetica" w:eastAsia="Times New Roman" w:hAnsi="Helvetica" w:cs="Helvetica"/>
          <w:b/>
          <w:bCs/>
          <w:noProof/>
          <w:color w:val="FF0000"/>
          <w:kern w:val="36"/>
          <w:sz w:val="33"/>
          <w:szCs w:val="33"/>
          <w:lang w:eastAsia="ru-RU"/>
        </w:rPr>
        <w:drawing>
          <wp:inline distT="0" distB="0" distL="0" distR="0">
            <wp:extent cx="4219575" cy="1924050"/>
            <wp:effectExtent l="19050" t="0" r="9525" b="0"/>
            <wp:docPr id="1" name="Рисунок 1" descr="G:\фото родительское собрание\С родителями Средняя ЗАБОЛЕЙКИН Тренажёрный зал взрослые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родительское собрание\С родителями Средняя ЗАБОЛЕЙКИН Тренажёрный зал взрослые 013.jpg"/>
                    <pic:cNvPicPr>
                      <a:picLocks noChangeAspect="1" noChangeArrowheads="1"/>
                    </pic:cNvPicPr>
                  </pic:nvPicPr>
                  <pic:blipFill>
                    <a:blip r:embed="rId6" cstate="print"/>
                    <a:srcRect/>
                    <a:stretch>
                      <a:fillRect/>
                    </a:stretch>
                  </pic:blipFill>
                  <pic:spPr bwMode="auto">
                    <a:xfrm>
                      <a:off x="0" y="0"/>
                      <a:ext cx="4219575" cy="1924050"/>
                    </a:xfrm>
                    <a:prstGeom prst="rect">
                      <a:avLst/>
                    </a:prstGeom>
                    <a:noFill/>
                    <a:ln w="9525">
                      <a:noFill/>
                      <a:miter lim="800000"/>
                      <a:headEnd/>
                      <a:tailEnd/>
                    </a:ln>
                  </pic:spPr>
                </pic:pic>
              </a:graphicData>
            </a:graphic>
          </wp:inline>
        </w:drawing>
      </w:r>
    </w:p>
    <w:p w:rsidR="00C014EA" w:rsidRDefault="00C014EA" w:rsidP="00DA4E8E">
      <w:pPr>
        <w:pStyle w:val="a5"/>
        <w:pBdr>
          <w:top w:val="threeDEngrave" w:sz="24" w:space="1" w:color="auto"/>
          <w:left w:val="threeDEngrave" w:sz="24" w:space="4" w:color="auto"/>
          <w:bottom w:val="threeDEmboss" w:sz="24" w:space="1" w:color="auto"/>
          <w:right w:val="threeDEmboss" w:sz="24" w:space="4" w:color="auto"/>
        </w:pBdr>
        <w:shd w:val="clear" w:color="auto" w:fill="FDFEFF"/>
        <w:spacing w:before="144" w:beforeAutospacing="0" w:after="288" w:afterAutospacing="0" w:line="225" w:lineRule="atLeast"/>
        <w:jc w:val="both"/>
        <w:rPr>
          <w:rFonts w:ascii="Arial" w:hAnsi="Arial" w:cs="Arial"/>
          <w:color w:val="191970"/>
        </w:rPr>
        <w:sectPr w:rsidR="00C014EA" w:rsidSect="00DA4E8E">
          <w:pgSz w:w="11906" w:h="16838"/>
          <w:pgMar w:top="1134" w:right="850" w:bottom="1134" w:left="1701" w:header="708" w:footer="708" w:gutter="0"/>
          <w:pgBorders w:offsetFrom="page">
            <w:top w:val="threeDEmboss" w:sz="24" w:space="24" w:color="D99594" w:themeColor="accent2" w:themeTint="99"/>
            <w:left w:val="threeDEmboss" w:sz="24" w:space="24" w:color="D99594" w:themeColor="accent2" w:themeTint="99"/>
            <w:bottom w:val="threeDEngrave" w:sz="24" w:space="24" w:color="D99594" w:themeColor="accent2" w:themeTint="99"/>
            <w:right w:val="threeDEngrave" w:sz="24" w:space="24" w:color="D99594" w:themeColor="accent2" w:themeTint="99"/>
          </w:pgBorders>
          <w:cols w:space="708"/>
          <w:docGrid w:linePitch="360"/>
        </w:sectPr>
      </w:pPr>
    </w:p>
    <w:p w:rsidR="00C014EA" w:rsidRPr="005B6FF5" w:rsidRDefault="00173196" w:rsidP="009C3612">
      <w:pPr>
        <w:pStyle w:val="a5"/>
        <w:shd w:val="clear" w:color="auto" w:fill="FDFEFF"/>
        <w:spacing w:before="144" w:beforeAutospacing="0" w:after="288" w:afterAutospacing="0" w:line="225" w:lineRule="atLeast"/>
        <w:jc w:val="both"/>
        <w:rPr>
          <w:rFonts w:ascii="Arial" w:hAnsi="Arial" w:cs="Arial"/>
          <w:color w:val="191970"/>
          <w:sz w:val="22"/>
          <w:szCs w:val="22"/>
        </w:rPr>
        <w:sectPr w:rsidR="00C014EA" w:rsidRPr="005B6FF5" w:rsidSect="00DA4E8E">
          <w:type w:val="continuous"/>
          <w:pgSz w:w="11906" w:h="16838"/>
          <w:pgMar w:top="1134" w:right="850" w:bottom="1134" w:left="1701" w:header="708" w:footer="708" w:gutter="0"/>
          <w:pgBorders w:offsetFrom="page">
            <w:top w:val="threeDEmboss" w:sz="24" w:space="24" w:color="D99594" w:themeColor="accent2" w:themeTint="99"/>
            <w:left w:val="threeDEmboss" w:sz="24" w:space="24" w:color="D99594" w:themeColor="accent2" w:themeTint="99"/>
            <w:bottom w:val="threeDEngrave" w:sz="24" w:space="24" w:color="D99594" w:themeColor="accent2" w:themeTint="99"/>
            <w:right w:val="threeDEngrave" w:sz="24" w:space="24" w:color="D99594" w:themeColor="accent2" w:themeTint="99"/>
          </w:pgBorders>
          <w:cols w:space="708"/>
          <w:docGrid w:linePitch="360"/>
        </w:sectPr>
      </w:pPr>
      <w:r w:rsidRPr="005B6FF5">
        <w:rPr>
          <w:rFonts w:ascii="Arial" w:hAnsi="Arial" w:cs="Arial"/>
          <w:color w:val="191970"/>
          <w:sz w:val="22"/>
          <w:szCs w:val="22"/>
        </w:rPr>
        <w:lastRenderedPageBreak/>
        <w:t xml:space="preserve">         Сейчас очень много говорят и пишут о развитии мелкой моторики у детей. В дошкольном возрасте широко  используют пальчиковые игры, проводят различные занятия, упражнения для укрепления пальцев рук, но немногие родители могут сказать, для чего это нужно, что это дает, с какого возраста необходимо </w:t>
      </w:r>
    </w:p>
    <w:p w:rsidR="00C014EA" w:rsidRPr="005B6FF5" w:rsidRDefault="00173196" w:rsidP="009C3612">
      <w:pPr>
        <w:pStyle w:val="a5"/>
        <w:shd w:val="clear" w:color="auto" w:fill="FDFEFF"/>
        <w:spacing w:before="144" w:beforeAutospacing="0" w:after="288" w:afterAutospacing="0" w:line="225" w:lineRule="atLeast"/>
        <w:jc w:val="both"/>
        <w:rPr>
          <w:rFonts w:ascii="Arial" w:hAnsi="Arial" w:cs="Arial"/>
          <w:color w:val="191970"/>
          <w:sz w:val="22"/>
          <w:szCs w:val="22"/>
        </w:rPr>
        <w:sectPr w:rsidR="00C014EA" w:rsidRPr="005B6FF5" w:rsidSect="00DA4E8E">
          <w:type w:val="continuous"/>
          <w:pgSz w:w="11906" w:h="16838"/>
          <w:pgMar w:top="1134" w:right="850" w:bottom="1134" w:left="1701" w:header="708" w:footer="708" w:gutter="0"/>
          <w:pgBorders w:offsetFrom="page">
            <w:top w:val="threeDEmboss" w:sz="24" w:space="24" w:color="D99594" w:themeColor="accent2" w:themeTint="99"/>
            <w:left w:val="threeDEmboss" w:sz="24" w:space="24" w:color="D99594" w:themeColor="accent2" w:themeTint="99"/>
            <w:bottom w:val="threeDEngrave" w:sz="24" w:space="24" w:color="D99594" w:themeColor="accent2" w:themeTint="99"/>
            <w:right w:val="threeDEngrave" w:sz="24" w:space="24" w:color="D99594" w:themeColor="accent2" w:themeTint="99"/>
          </w:pgBorders>
          <w:cols w:space="708"/>
          <w:docGrid w:linePitch="360"/>
        </w:sectPr>
      </w:pPr>
      <w:r w:rsidRPr="005B6FF5">
        <w:rPr>
          <w:rFonts w:ascii="Arial" w:hAnsi="Arial" w:cs="Arial"/>
          <w:color w:val="191970"/>
          <w:sz w:val="22"/>
          <w:szCs w:val="22"/>
        </w:rPr>
        <w:lastRenderedPageBreak/>
        <w:t>заниматься.</w:t>
      </w:r>
      <w:r w:rsidRPr="005B6FF5">
        <w:rPr>
          <w:rFonts w:ascii="Arial" w:hAnsi="Arial" w:cs="Arial"/>
          <w:color w:val="191970"/>
          <w:sz w:val="22"/>
          <w:szCs w:val="22"/>
        </w:rPr>
        <w:br/>
      </w:r>
    </w:p>
    <w:p w:rsidR="00173196" w:rsidRPr="005B6FF5" w:rsidRDefault="00173196" w:rsidP="009C3612">
      <w:pPr>
        <w:pStyle w:val="a5"/>
        <w:shd w:val="clear" w:color="auto" w:fill="FDFEFF"/>
        <w:spacing w:before="144" w:beforeAutospacing="0" w:after="288" w:afterAutospacing="0" w:line="225" w:lineRule="atLeast"/>
        <w:jc w:val="both"/>
        <w:rPr>
          <w:rFonts w:ascii="Arial" w:hAnsi="Arial" w:cs="Arial"/>
          <w:color w:val="191970"/>
          <w:sz w:val="22"/>
          <w:szCs w:val="22"/>
        </w:rPr>
      </w:pPr>
      <w:r w:rsidRPr="005B6FF5">
        <w:rPr>
          <w:rFonts w:ascii="Arial" w:hAnsi="Arial" w:cs="Arial"/>
          <w:color w:val="191970"/>
          <w:sz w:val="22"/>
          <w:szCs w:val="22"/>
        </w:rPr>
        <w:lastRenderedPageBreak/>
        <w:br/>
        <w:t>        Какова же связь движений пальцев рук и речи? – спросите вы. А между тем это исторически сложившаяся связь в ходе развития человечества указывает на великую роль руки, которая дала возможность путем указывающих, очерчивающих, оборонительных, угрожающих и других движений, жестов развить тот первичный язык, с помощью которого люди объяснялись. По истечении времени движения пальцев рук у людей совершенствовались, люди научились выполнять руками все более тонкую и сложную работу – произошло увеличение площади двигательной проекции руки в человеческом мозге. В ходе физиологического изучения речи выявилось исключительное значение тонких движений пальцев рук для формирования функции речи. Связь кисти рук и речи оказалась настолько тесной и значимой, что тренировку пальцев рук стали рассматривать как мощный физиологический стимул развития речи детей.</w:t>
      </w:r>
    </w:p>
    <w:p w:rsidR="009C3612" w:rsidRPr="005B6FF5" w:rsidRDefault="00173196" w:rsidP="005B6FF5">
      <w:pPr>
        <w:pStyle w:val="a5"/>
        <w:shd w:val="clear" w:color="auto" w:fill="FDFEFF"/>
        <w:spacing w:before="144" w:beforeAutospacing="0" w:after="288" w:afterAutospacing="0" w:line="225" w:lineRule="atLeast"/>
        <w:jc w:val="both"/>
        <w:rPr>
          <w:rStyle w:val="a4"/>
          <w:rFonts w:ascii="Arial" w:hAnsi="Arial" w:cs="Arial"/>
          <w:i w:val="0"/>
          <w:iCs w:val="0"/>
          <w:color w:val="191970"/>
          <w:sz w:val="22"/>
          <w:szCs w:val="22"/>
        </w:rPr>
      </w:pPr>
      <w:r w:rsidRPr="005B6FF5">
        <w:rPr>
          <w:rFonts w:ascii="Arial" w:hAnsi="Arial" w:cs="Arial"/>
          <w:color w:val="191970"/>
          <w:sz w:val="22"/>
          <w:szCs w:val="22"/>
        </w:rPr>
        <w:t xml:space="preserve">Уровень развития речи ребенка находится в прямой зависимости от степени </w:t>
      </w:r>
      <w:proofErr w:type="spellStart"/>
      <w:r w:rsidRPr="005B6FF5">
        <w:rPr>
          <w:rFonts w:ascii="Arial" w:hAnsi="Arial" w:cs="Arial"/>
          <w:color w:val="191970"/>
          <w:sz w:val="22"/>
          <w:szCs w:val="22"/>
        </w:rPr>
        <w:t>сформированности</w:t>
      </w:r>
      <w:proofErr w:type="spellEnd"/>
      <w:r w:rsidRPr="005B6FF5">
        <w:rPr>
          <w:rFonts w:ascii="Arial" w:hAnsi="Arial" w:cs="Arial"/>
          <w:color w:val="191970"/>
          <w:sz w:val="22"/>
          <w:szCs w:val="22"/>
        </w:rPr>
        <w:t xml:space="preserve"> тонких движений пальцев рук. Если развитие движений пальцев соответствует возрасту, то и речевое развитие находится в пределах нормы; если развитие движений пальцев отстает, то задерживается и речевое развитие, хотя общая моторика при этом может быть нормальной и даже выше нормы.  Обычно ребенок, имеющий высокий уровень развития мелкой моторики, умеет логически рассуждать, у него достаточно развиты память, внимание, связная речь. Развитие мелкой моторики и координации движений руки является важной частью подготовки к письму.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w:t>
      </w:r>
      <w:r w:rsidRPr="005B6FF5">
        <w:rPr>
          <w:rFonts w:ascii="Arial" w:hAnsi="Arial" w:cs="Arial"/>
          <w:color w:val="191970"/>
          <w:sz w:val="22"/>
          <w:szCs w:val="22"/>
        </w:rPr>
        <w:br/>
      </w:r>
      <w:r w:rsidRPr="005B6FF5">
        <w:rPr>
          <w:rFonts w:ascii="Arial" w:hAnsi="Arial" w:cs="Arial"/>
          <w:color w:val="191970"/>
          <w:sz w:val="22"/>
          <w:szCs w:val="22"/>
        </w:rPr>
        <w:br/>
        <w:t>        Большую помощь в развитии мелкой моторики рук могут оказать родители. Важно понять: чтобы заинтересовать ребенка и помочь ему овладеть новой информацией и навыками, нужно превратить обучение в игру. Следует не отступать, если задания покажутся трудными, не забывать хвалить ребенка. Для игр возможно использование бытовых предметов, что привлекает ребенка, превращает занятие в интересную игру.</w:t>
      </w:r>
    </w:p>
    <w:p w:rsidR="009C3612" w:rsidRDefault="009C3612" w:rsidP="00173196">
      <w:pPr>
        <w:pStyle w:val="a5"/>
        <w:shd w:val="clear" w:color="auto" w:fill="FDFEFF"/>
        <w:spacing w:before="144" w:beforeAutospacing="0" w:after="288" w:afterAutospacing="0" w:line="225" w:lineRule="atLeast"/>
        <w:jc w:val="center"/>
        <w:rPr>
          <w:rStyle w:val="a4"/>
          <w:rFonts w:ascii="Arial" w:hAnsi="Arial" w:cs="Arial"/>
          <w:b/>
          <w:bCs/>
          <w:color w:val="191970"/>
          <w:sz w:val="18"/>
          <w:szCs w:val="18"/>
        </w:rPr>
      </w:pP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Style w:val="a4"/>
          <w:rFonts w:ascii="Arial" w:hAnsi="Arial" w:cs="Arial"/>
          <w:b/>
          <w:bCs/>
          <w:color w:val="191970"/>
          <w:sz w:val="18"/>
          <w:szCs w:val="18"/>
        </w:rPr>
        <w:lastRenderedPageBreak/>
        <w:t xml:space="preserve">ПРЕДЛАГАЮ ВАШЕМУ ВНИМАНИЮ </w:t>
      </w:r>
      <w:proofErr w:type="gramStart"/>
      <w:r>
        <w:rPr>
          <w:rStyle w:val="a4"/>
          <w:rFonts w:ascii="Arial" w:hAnsi="Arial" w:cs="Arial"/>
          <w:b/>
          <w:bCs/>
          <w:color w:val="191970"/>
          <w:sz w:val="18"/>
          <w:szCs w:val="18"/>
        </w:rPr>
        <w:t>СЛЕДУЮЩИЕ</w:t>
      </w:r>
      <w:proofErr w:type="gramEnd"/>
    </w:p>
    <w:p w:rsidR="00C014EA" w:rsidRDefault="00173196" w:rsidP="005B6FF5">
      <w:pPr>
        <w:pStyle w:val="a5"/>
        <w:shd w:val="clear" w:color="auto" w:fill="FDFEFF"/>
        <w:spacing w:before="144" w:beforeAutospacing="0" w:after="288" w:afterAutospacing="0" w:line="0" w:lineRule="atLeast"/>
        <w:jc w:val="center"/>
        <w:rPr>
          <w:rStyle w:val="a4"/>
          <w:rFonts w:ascii="Arial" w:hAnsi="Arial" w:cs="Arial"/>
          <w:b/>
          <w:bCs/>
          <w:color w:val="191970"/>
          <w:sz w:val="18"/>
          <w:szCs w:val="18"/>
        </w:rPr>
      </w:pPr>
      <w:r>
        <w:rPr>
          <w:rStyle w:val="a4"/>
          <w:rFonts w:ascii="Arial" w:hAnsi="Arial" w:cs="Arial"/>
          <w:b/>
          <w:bCs/>
          <w:color w:val="191970"/>
          <w:sz w:val="18"/>
          <w:szCs w:val="18"/>
        </w:rPr>
        <w:t> ИГРЫ НА РАЗВИТИЕ МЕЛКОЙ МОТОРИКИ РУКИ:</w:t>
      </w:r>
    </w:p>
    <w:p w:rsidR="00C014EA" w:rsidRDefault="00C014EA"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sidRPr="00C014EA">
        <w:rPr>
          <w:rFonts w:ascii="Arial" w:hAnsi="Arial" w:cs="Arial"/>
          <w:noProof/>
          <w:color w:val="191970"/>
          <w:sz w:val="18"/>
          <w:szCs w:val="18"/>
        </w:rPr>
        <w:drawing>
          <wp:inline distT="0" distB="0" distL="0" distR="0">
            <wp:extent cx="2095500" cy="1600200"/>
            <wp:effectExtent l="19050" t="0" r="0" b="0"/>
            <wp:docPr id="3" name="Рисунок 6" descr="G:\фото родительское собрание\С родителями Средняя ЗАБОЛЕЙКИН Тренажёрный зал взрослые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фото родительское собрание\С родителями Средняя ЗАБОЛЕЙКИН Тренажёрный зал взрослые 010.jpg"/>
                    <pic:cNvPicPr>
                      <a:picLocks noChangeAspect="1" noChangeArrowheads="1"/>
                    </pic:cNvPicPr>
                  </pic:nvPicPr>
                  <pic:blipFill>
                    <a:blip r:embed="rId7" cstate="print"/>
                    <a:srcRect/>
                    <a:stretch>
                      <a:fillRect/>
                    </a:stretch>
                  </pic:blipFill>
                  <pic:spPr bwMode="auto">
                    <a:xfrm>
                      <a:off x="0" y="0"/>
                      <a:ext cx="2095500" cy="1600200"/>
                    </a:xfrm>
                    <a:prstGeom prst="rect">
                      <a:avLst/>
                    </a:prstGeom>
                    <a:noFill/>
                    <a:ln w="9525">
                      <a:noFill/>
                      <a:miter lim="800000"/>
                      <a:headEnd/>
                      <a:tailEnd/>
                    </a:ln>
                  </pic:spPr>
                </pic:pic>
              </a:graphicData>
            </a:graphic>
          </wp:inline>
        </w:drawing>
      </w:r>
      <w:r w:rsidRPr="00C014EA">
        <w:rPr>
          <w:rFonts w:ascii="Arial" w:hAnsi="Arial" w:cs="Arial"/>
          <w:noProof/>
          <w:color w:val="191970"/>
          <w:sz w:val="18"/>
          <w:szCs w:val="18"/>
        </w:rPr>
        <w:drawing>
          <wp:inline distT="0" distB="0" distL="0" distR="0">
            <wp:extent cx="1895475" cy="1600200"/>
            <wp:effectExtent l="19050" t="0" r="9525" b="0"/>
            <wp:docPr id="5" name="Рисунок 5" descr="G:\фото родительское собрание\С родителями Средняя ЗАБОЛЕЙКИН Тренажёрный зал взрослые 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фото родительское собрание\С родителями Средняя ЗАБОЛЕЙКИН Тренажёрный зал взрослые 028.jpg"/>
                    <pic:cNvPicPr>
                      <a:picLocks noChangeAspect="1" noChangeArrowheads="1"/>
                    </pic:cNvPicPr>
                  </pic:nvPicPr>
                  <pic:blipFill>
                    <a:blip r:embed="rId8" cstate="print"/>
                    <a:srcRect/>
                    <a:stretch>
                      <a:fillRect/>
                    </a:stretch>
                  </pic:blipFill>
                  <pic:spPr bwMode="auto">
                    <a:xfrm>
                      <a:off x="0" y="0"/>
                      <a:ext cx="1895475" cy="1600200"/>
                    </a:xfrm>
                    <a:prstGeom prst="rect">
                      <a:avLst/>
                    </a:prstGeom>
                    <a:noFill/>
                    <a:ln w="9525">
                      <a:noFill/>
                      <a:miter lim="800000"/>
                      <a:headEnd/>
                      <a:tailEnd/>
                    </a:ln>
                  </pic:spPr>
                </pic:pic>
              </a:graphicData>
            </a:graphic>
          </wp:inline>
        </w:drawing>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br/>
      </w:r>
      <w:r>
        <w:rPr>
          <w:rFonts w:ascii="Arial" w:hAnsi="Arial" w:cs="Arial"/>
          <w:color w:val="191970"/>
          <w:sz w:val="18"/>
          <w:szCs w:val="18"/>
        </w:rPr>
        <w:br/>
      </w:r>
      <w:r>
        <w:rPr>
          <w:rStyle w:val="a6"/>
          <w:rFonts w:ascii="Arial" w:hAnsi="Arial" w:cs="Arial"/>
          <w:color w:val="191970"/>
          <w:sz w:val="18"/>
          <w:szCs w:val="18"/>
        </w:rPr>
        <w:t>1.</w:t>
      </w:r>
      <w:r>
        <w:rPr>
          <w:rStyle w:val="apple-converted-space"/>
          <w:rFonts w:ascii="Arial" w:hAnsi="Arial" w:cs="Arial"/>
          <w:color w:val="191970"/>
          <w:sz w:val="18"/>
          <w:szCs w:val="18"/>
        </w:rPr>
        <w:t> </w:t>
      </w:r>
      <w:r>
        <w:rPr>
          <w:rStyle w:val="a4"/>
          <w:rFonts w:ascii="Arial" w:hAnsi="Arial" w:cs="Arial"/>
          <w:b/>
          <w:bCs/>
          <w:color w:val="191970"/>
          <w:sz w:val="18"/>
          <w:szCs w:val="18"/>
        </w:rPr>
        <w:t>Лепка из пластилина</w:t>
      </w:r>
      <w:r>
        <w:rPr>
          <w:rStyle w:val="apple-converted-space"/>
          <w:rFonts w:ascii="Arial" w:hAnsi="Arial" w:cs="Arial"/>
          <w:color w:val="191970"/>
          <w:sz w:val="18"/>
          <w:szCs w:val="18"/>
        </w:rPr>
        <w:t> </w:t>
      </w:r>
      <w:r>
        <w:rPr>
          <w:rFonts w:ascii="Arial" w:hAnsi="Arial" w:cs="Arial"/>
          <w:color w:val="191970"/>
          <w:sz w:val="18"/>
          <w:szCs w:val="18"/>
        </w:rPr>
        <w:t>геометрических фигур, букв, цифр, причем  возможна лепка не, только печатных, но и прописных букв. Затем опознавание слепленных букв с закрытыми глазами.</w:t>
      </w:r>
      <w:r>
        <w:rPr>
          <w:rFonts w:ascii="Arial" w:hAnsi="Arial" w:cs="Arial"/>
          <w:color w:val="191970"/>
          <w:sz w:val="18"/>
          <w:szCs w:val="18"/>
        </w:rPr>
        <w:br/>
      </w:r>
      <w:r>
        <w:rPr>
          <w:rFonts w:ascii="Arial" w:hAnsi="Arial" w:cs="Arial"/>
          <w:color w:val="191970"/>
          <w:sz w:val="18"/>
          <w:szCs w:val="18"/>
        </w:rPr>
        <w:br/>
      </w:r>
      <w:r>
        <w:rPr>
          <w:rStyle w:val="a6"/>
          <w:rFonts w:ascii="Arial" w:hAnsi="Arial" w:cs="Arial"/>
          <w:color w:val="191970"/>
          <w:sz w:val="18"/>
          <w:szCs w:val="18"/>
        </w:rPr>
        <w:t>2.</w:t>
      </w:r>
      <w:r>
        <w:rPr>
          <w:rStyle w:val="apple-converted-space"/>
          <w:rFonts w:ascii="Arial" w:hAnsi="Arial" w:cs="Arial"/>
          <w:color w:val="191970"/>
          <w:sz w:val="18"/>
          <w:szCs w:val="18"/>
        </w:rPr>
        <w:t> </w:t>
      </w:r>
      <w:r>
        <w:rPr>
          <w:rStyle w:val="a4"/>
          <w:rFonts w:ascii="Arial" w:hAnsi="Arial" w:cs="Arial"/>
          <w:b/>
          <w:bCs/>
          <w:color w:val="191970"/>
          <w:sz w:val="18"/>
          <w:szCs w:val="18"/>
        </w:rPr>
        <w:t>«</w:t>
      </w:r>
      <w:proofErr w:type="spellStart"/>
      <w:r>
        <w:rPr>
          <w:rStyle w:val="a4"/>
          <w:rFonts w:ascii="Arial" w:hAnsi="Arial" w:cs="Arial"/>
          <w:b/>
          <w:bCs/>
          <w:color w:val="191970"/>
          <w:sz w:val="18"/>
          <w:szCs w:val="18"/>
        </w:rPr>
        <w:t>Резиночка</w:t>
      </w:r>
      <w:proofErr w:type="spellEnd"/>
      <w:r>
        <w:rPr>
          <w:rStyle w:val="a4"/>
          <w:rFonts w:ascii="Arial" w:hAnsi="Arial" w:cs="Arial"/>
          <w:b/>
          <w:bCs/>
          <w:color w:val="191970"/>
          <w:sz w:val="18"/>
          <w:szCs w:val="18"/>
        </w:rPr>
        <w:t>».</w:t>
      </w:r>
      <w:r>
        <w:rPr>
          <w:rStyle w:val="apple-converted-space"/>
          <w:rFonts w:ascii="Arial" w:hAnsi="Arial" w:cs="Arial"/>
          <w:color w:val="191970"/>
          <w:sz w:val="18"/>
          <w:szCs w:val="18"/>
        </w:rPr>
        <w:t> </w:t>
      </w:r>
      <w:r>
        <w:rPr>
          <w:rFonts w:ascii="Arial" w:hAnsi="Arial" w:cs="Arial"/>
          <w:color w:val="191970"/>
          <w:sz w:val="18"/>
          <w:szCs w:val="18"/>
        </w:rPr>
        <w:t>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Style w:val="a6"/>
          <w:rFonts w:ascii="Arial" w:hAnsi="Arial" w:cs="Arial"/>
          <w:color w:val="191970"/>
          <w:sz w:val="18"/>
          <w:szCs w:val="18"/>
        </w:rPr>
        <w:t>3</w:t>
      </w:r>
      <w:r>
        <w:rPr>
          <w:rFonts w:ascii="Arial" w:hAnsi="Arial" w:cs="Arial"/>
          <w:color w:val="191970"/>
          <w:sz w:val="18"/>
          <w:szCs w:val="18"/>
        </w:rPr>
        <w:t>.</w:t>
      </w:r>
      <w:r>
        <w:rPr>
          <w:rStyle w:val="apple-converted-space"/>
          <w:rFonts w:ascii="Arial" w:hAnsi="Arial" w:cs="Arial"/>
          <w:color w:val="191970"/>
          <w:sz w:val="18"/>
          <w:szCs w:val="18"/>
        </w:rPr>
        <w:t> </w:t>
      </w:r>
      <w:r>
        <w:rPr>
          <w:rStyle w:val="a4"/>
          <w:rFonts w:ascii="Arial" w:hAnsi="Arial" w:cs="Arial"/>
          <w:b/>
          <w:bCs/>
          <w:color w:val="191970"/>
          <w:sz w:val="18"/>
          <w:szCs w:val="18"/>
        </w:rPr>
        <w:t>«Перекати».</w:t>
      </w:r>
      <w:r>
        <w:rPr>
          <w:rStyle w:val="apple-converted-space"/>
          <w:rFonts w:ascii="Arial" w:hAnsi="Arial" w:cs="Arial"/>
          <w:color w:val="191970"/>
          <w:sz w:val="18"/>
          <w:szCs w:val="18"/>
        </w:rPr>
        <w:t> </w:t>
      </w:r>
      <w:r>
        <w:rPr>
          <w:rFonts w:ascii="Arial" w:hAnsi="Arial" w:cs="Arial"/>
          <w:color w:val="191970"/>
          <w:sz w:val="18"/>
          <w:szCs w:val="18"/>
        </w:rPr>
        <w:t>Перекатывание поочередно каждой рукой карандаша между пальцами от большого пальца к мизинцу и обратно.</w:t>
      </w:r>
      <w:r>
        <w:rPr>
          <w:rFonts w:ascii="Arial" w:hAnsi="Arial" w:cs="Arial"/>
          <w:color w:val="191970"/>
          <w:sz w:val="18"/>
          <w:szCs w:val="18"/>
        </w:rPr>
        <w:br/>
      </w:r>
      <w:r>
        <w:rPr>
          <w:rFonts w:ascii="Arial" w:hAnsi="Arial" w:cs="Arial"/>
          <w:color w:val="191970"/>
          <w:sz w:val="18"/>
          <w:szCs w:val="18"/>
        </w:rPr>
        <w:br/>
      </w:r>
      <w:r>
        <w:rPr>
          <w:rStyle w:val="a6"/>
          <w:rFonts w:ascii="Arial" w:hAnsi="Arial" w:cs="Arial"/>
          <w:color w:val="191970"/>
          <w:sz w:val="18"/>
          <w:szCs w:val="18"/>
        </w:rPr>
        <w:t>4.</w:t>
      </w:r>
      <w:r>
        <w:rPr>
          <w:rStyle w:val="apple-converted-space"/>
          <w:rFonts w:ascii="Arial" w:hAnsi="Arial" w:cs="Arial"/>
          <w:color w:val="191970"/>
          <w:sz w:val="18"/>
          <w:szCs w:val="18"/>
        </w:rPr>
        <w:t> </w:t>
      </w:r>
      <w:r>
        <w:rPr>
          <w:rStyle w:val="a4"/>
          <w:rFonts w:ascii="Arial" w:hAnsi="Arial" w:cs="Arial"/>
          <w:b/>
          <w:bCs/>
          <w:color w:val="191970"/>
          <w:sz w:val="18"/>
          <w:szCs w:val="18"/>
        </w:rPr>
        <w:t>«Повтори движение»</w:t>
      </w:r>
      <w:r>
        <w:rPr>
          <w:rFonts w:ascii="Arial" w:hAnsi="Arial" w:cs="Arial"/>
          <w:color w:val="191970"/>
          <w:sz w:val="18"/>
          <w:szCs w:val="18"/>
        </w:rPr>
        <w:t>.</w:t>
      </w:r>
      <w:r w:rsidR="00C014EA" w:rsidRPr="00C014EA">
        <w:rPr>
          <w:rStyle w:val="a4"/>
          <w:rFonts w:ascii="Arial" w:hAnsi="Arial" w:cs="Arial"/>
          <w:b/>
          <w:bCs/>
          <w:color w:val="191970"/>
          <w:sz w:val="18"/>
        </w:rPr>
        <w:t xml:space="preserve"> </w:t>
      </w:r>
      <w:r>
        <w:rPr>
          <w:rFonts w:ascii="Arial" w:hAnsi="Arial" w:cs="Arial"/>
          <w:color w:val="191970"/>
          <w:sz w:val="18"/>
          <w:szCs w:val="18"/>
        </w:rPr>
        <w:br/>
      </w:r>
      <w:r>
        <w:rPr>
          <w:rFonts w:ascii="Arial" w:hAnsi="Arial" w:cs="Arial"/>
          <w:color w:val="191970"/>
          <w:sz w:val="18"/>
          <w:szCs w:val="18"/>
        </w:rPr>
        <w:br/>
        <w:t>Ведущий (взрослый) делает какие-то движения: приседает, поднимает руки вверх, хлопает в ладоши - а дети должны повторить их вслед за ним. Темп движений можно то замедлять, то ускорять. Чтобы подключить также и тренировку внимания, можно ввести "запрещаемые движения" (какое-то движение повторять нельзя), либо "замену движений" (когда какое-то движение надо заменить на другое, например, когда ведущий подпрыгнет, то дети должны присесть).</w:t>
      </w:r>
      <w:r>
        <w:rPr>
          <w:rFonts w:ascii="Arial" w:hAnsi="Arial" w:cs="Arial"/>
          <w:color w:val="191970"/>
          <w:sz w:val="18"/>
          <w:szCs w:val="18"/>
        </w:rPr>
        <w:br/>
      </w:r>
      <w:r>
        <w:rPr>
          <w:rFonts w:ascii="Arial" w:hAnsi="Arial" w:cs="Arial"/>
          <w:color w:val="191970"/>
          <w:sz w:val="18"/>
          <w:szCs w:val="18"/>
        </w:rPr>
        <w:br/>
        <w:t>Также это упражнение делается и на повтор движений руки. 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w:t>
      </w:r>
    </w:p>
    <w:p w:rsidR="005B6FF5"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Style w:val="a6"/>
          <w:rFonts w:ascii="Arial" w:hAnsi="Arial" w:cs="Arial"/>
          <w:color w:val="191970"/>
          <w:sz w:val="18"/>
          <w:szCs w:val="18"/>
        </w:rPr>
        <w:t>5.</w:t>
      </w:r>
      <w:r>
        <w:rPr>
          <w:rStyle w:val="apple-converted-space"/>
          <w:rFonts w:ascii="Arial" w:hAnsi="Arial" w:cs="Arial"/>
          <w:b/>
          <w:bCs/>
          <w:color w:val="191970"/>
          <w:sz w:val="18"/>
          <w:szCs w:val="18"/>
        </w:rPr>
        <w:t> </w:t>
      </w:r>
      <w:r>
        <w:rPr>
          <w:rStyle w:val="a4"/>
          <w:rFonts w:ascii="Arial" w:hAnsi="Arial" w:cs="Arial"/>
          <w:b/>
          <w:bCs/>
          <w:color w:val="191970"/>
          <w:sz w:val="18"/>
          <w:szCs w:val="18"/>
        </w:rPr>
        <w:t>Игры с рисованием.</w:t>
      </w:r>
      <w:r>
        <w:rPr>
          <w:rFonts w:ascii="Arial" w:hAnsi="Arial" w:cs="Arial"/>
          <w:color w:val="191970"/>
          <w:sz w:val="18"/>
          <w:szCs w:val="18"/>
        </w:rPr>
        <w:t xml:space="preserve">  </w:t>
      </w:r>
      <w:proofErr w:type="gramStart"/>
      <w:r>
        <w:rPr>
          <w:rFonts w:ascii="Arial" w:hAnsi="Arial" w:cs="Arial"/>
          <w:color w:val="191970"/>
          <w:sz w:val="18"/>
          <w:szCs w:val="18"/>
        </w:rPr>
        <w:t>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Pr>
          <w:rFonts w:ascii="Arial" w:hAnsi="Arial" w:cs="Arial"/>
          <w:color w:val="191970"/>
          <w:sz w:val="18"/>
          <w:szCs w:val="18"/>
        </w:rPr>
        <w:t xml:space="preserve"> </w:t>
      </w:r>
      <w:proofErr w:type="gramStart"/>
      <w:r>
        <w:rPr>
          <w:rFonts w:ascii="Arial" w:hAnsi="Arial" w:cs="Arial"/>
          <w:color w:val="191970"/>
          <w:sz w:val="18"/>
          <w:szCs w:val="18"/>
        </w:rPr>
        <w:t>Каждый старается нарисовать позапутаннее).</w:t>
      </w:r>
      <w:proofErr w:type="gramEnd"/>
      <w:r>
        <w:rPr>
          <w:rFonts w:ascii="Arial" w:hAnsi="Arial" w:cs="Arial"/>
          <w:color w:val="191970"/>
          <w:sz w:val="18"/>
          <w:szCs w:val="18"/>
        </w:rPr>
        <w:t xml:space="preserve"> Сейчас в продаже есть много разных трафаретов всевозможных геометрических фигур, животных, но, в принципе, их легко изготовить и самим.</w:t>
      </w:r>
      <w:r>
        <w:rPr>
          <w:rFonts w:ascii="Arial" w:hAnsi="Arial" w:cs="Arial"/>
          <w:color w:val="191970"/>
          <w:sz w:val="18"/>
          <w:szCs w:val="18"/>
        </w:rPr>
        <w:br/>
      </w:r>
      <w:r>
        <w:rPr>
          <w:rFonts w:ascii="Arial" w:hAnsi="Arial" w:cs="Arial"/>
          <w:color w:val="191970"/>
          <w:sz w:val="18"/>
          <w:szCs w:val="18"/>
        </w:rPr>
        <w:br/>
      </w:r>
      <w:r>
        <w:rPr>
          <w:rStyle w:val="a6"/>
          <w:rFonts w:ascii="Arial" w:hAnsi="Arial" w:cs="Arial"/>
          <w:color w:val="191970"/>
          <w:sz w:val="18"/>
          <w:szCs w:val="18"/>
        </w:rPr>
        <w:t>6.</w:t>
      </w:r>
      <w:r>
        <w:rPr>
          <w:rStyle w:val="apple-converted-space"/>
          <w:rFonts w:ascii="Arial" w:hAnsi="Arial" w:cs="Arial"/>
          <w:b/>
          <w:bCs/>
          <w:color w:val="191970"/>
          <w:sz w:val="18"/>
          <w:szCs w:val="18"/>
        </w:rPr>
        <w:t> </w:t>
      </w:r>
      <w:r>
        <w:rPr>
          <w:rStyle w:val="a4"/>
          <w:rFonts w:ascii="Arial" w:hAnsi="Arial" w:cs="Arial"/>
          <w:b/>
          <w:bCs/>
          <w:color w:val="191970"/>
          <w:sz w:val="18"/>
          <w:szCs w:val="18"/>
        </w:rPr>
        <w:t>Игры с предметами домашнего обихода.</w:t>
      </w:r>
      <w:r>
        <w:rPr>
          <w:rStyle w:val="apple-converted-space"/>
          <w:rFonts w:ascii="Arial" w:hAnsi="Arial" w:cs="Arial"/>
          <w:b/>
          <w:bCs/>
          <w:color w:val="191970"/>
          <w:sz w:val="18"/>
          <w:szCs w:val="18"/>
        </w:rPr>
        <w:t> </w:t>
      </w:r>
      <w:proofErr w:type="gramStart"/>
      <w:r>
        <w:rPr>
          <w:rFonts w:ascii="Arial" w:hAnsi="Arial" w:cs="Arial"/>
          <w:color w:val="191970"/>
          <w:sz w:val="18"/>
          <w:szCs w:val="18"/>
        </w:rPr>
        <w:t>Достоинством приведенных ниже игр на развитие мелкой моторики у детей является то, что для их проведения не требуются какие-то специальных игрушек, пособий и т.п.</w:t>
      </w:r>
      <w:proofErr w:type="gramEnd"/>
      <w:r>
        <w:rPr>
          <w:rFonts w:ascii="Arial" w:hAnsi="Arial" w:cs="Arial"/>
          <w:color w:val="191970"/>
          <w:sz w:val="18"/>
          <w:szCs w:val="18"/>
        </w:rPr>
        <w:t xml:space="preserve"> В играх используются подручные материалы, которые есть в любом доме: прищепки, пуговицы, бусинки, крупа и т.д.</w:t>
      </w:r>
    </w:p>
    <w:p w:rsidR="00173196" w:rsidRDefault="005B6FF5" w:rsidP="005B6FF5">
      <w:pPr>
        <w:pStyle w:val="a5"/>
        <w:shd w:val="clear" w:color="auto" w:fill="FDFEFF"/>
        <w:spacing w:before="144" w:beforeAutospacing="0" w:after="288" w:afterAutospacing="0" w:line="0" w:lineRule="atLeast"/>
        <w:rPr>
          <w:rFonts w:ascii="Arial" w:hAnsi="Arial" w:cs="Arial"/>
          <w:color w:val="191970"/>
          <w:sz w:val="18"/>
          <w:szCs w:val="18"/>
        </w:rPr>
      </w:pPr>
      <w:r w:rsidRPr="005B6FF5">
        <w:rPr>
          <w:rFonts w:ascii="Arial" w:hAnsi="Arial" w:cs="Arial"/>
          <w:color w:val="191970"/>
          <w:sz w:val="18"/>
          <w:szCs w:val="18"/>
        </w:rPr>
        <w:lastRenderedPageBreak/>
        <w:t xml:space="preserve"> </w:t>
      </w:r>
      <w:r w:rsidRPr="005B6FF5">
        <w:rPr>
          <w:rFonts w:ascii="Arial" w:hAnsi="Arial" w:cs="Arial"/>
          <w:noProof/>
          <w:color w:val="191970"/>
          <w:sz w:val="18"/>
          <w:szCs w:val="18"/>
        </w:rPr>
        <w:drawing>
          <wp:inline distT="0" distB="0" distL="0" distR="0">
            <wp:extent cx="2809875" cy="1771650"/>
            <wp:effectExtent l="19050" t="0" r="9525" b="0"/>
            <wp:docPr id="10" name="Рисунок 8" descr="G:\фото родительское собрание\С родителями Средняя ЗАБОЛЕЙКИН Тренажёрный зал взрослые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фото родительское собрание\С родителями Средняя ЗАБОЛЕЙКИН Тренажёрный зал взрослые 021.jpg"/>
                    <pic:cNvPicPr>
                      <a:picLocks noChangeAspect="1" noChangeArrowheads="1"/>
                    </pic:cNvPicPr>
                  </pic:nvPicPr>
                  <pic:blipFill>
                    <a:blip r:embed="rId9" cstate="print"/>
                    <a:srcRect/>
                    <a:stretch>
                      <a:fillRect/>
                    </a:stretch>
                  </pic:blipFill>
                  <pic:spPr bwMode="auto">
                    <a:xfrm>
                      <a:off x="0" y="0"/>
                      <a:ext cx="2809875" cy="1771650"/>
                    </a:xfrm>
                    <a:prstGeom prst="rect">
                      <a:avLst/>
                    </a:prstGeom>
                    <a:noFill/>
                    <a:ln w="9525">
                      <a:noFill/>
                      <a:miter lim="800000"/>
                      <a:headEnd/>
                      <a:tailEnd/>
                    </a:ln>
                  </pic:spPr>
                </pic:pic>
              </a:graphicData>
            </a:graphic>
          </wp:inline>
        </w:drawing>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1.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r>
        <w:rPr>
          <w:rFonts w:ascii="Arial" w:hAnsi="Arial" w:cs="Arial"/>
          <w:color w:val="191970"/>
          <w:sz w:val="18"/>
          <w:szCs w:val="18"/>
        </w:rPr>
        <w:br/>
      </w:r>
      <w:r>
        <w:rPr>
          <w:rFonts w:ascii="Arial" w:hAnsi="Arial" w:cs="Arial"/>
          <w:color w:val="191970"/>
          <w:sz w:val="18"/>
          <w:szCs w:val="18"/>
        </w:rPr>
        <w:br/>
        <w:t>2.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r>
        <w:rPr>
          <w:rFonts w:ascii="Arial" w:hAnsi="Arial" w:cs="Arial"/>
          <w:color w:val="191970"/>
          <w:sz w:val="18"/>
          <w:szCs w:val="18"/>
        </w:rPr>
        <w:br/>
      </w:r>
      <w:r>
        <w:rPr>
          <w:rFonts w:ascii="Arial" w:hAnsi="Arial" w:cs="Arial"/>
          <w:color w:val="191970"/>
          <w:sz w:val="18"/>
          <w:szCs w:val="18"/>
        </w:rPr>
        <w:br/>
        <w:t>3. 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4.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5. Насыпаем в кастрюлю 1 кг гороха или фасоли. Ребенок запускает туда руки и изображает, как месят тесто, приговаривая:</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"Месим, месим тесто,</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Есть в печи место.</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Будут-будут из печи</w:t>
      </w:r>
    </w:p>
    <w:p w:rsidR="005B6FF5"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Булочки и калачи".</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6.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005B6FF5" w:rsidRPr="005B6FF5">
        <w:rPr>
          <w:noProof/>
          <w:sz w:val="18"/>
          <w:szCs w:val="18"/>
        </w:rPr>
        <w:t xml:space="preserve"> </w:t>
      </w:r>
      <w:r w:rsidR="005B6FF5" w:rsidRPr="005B6FF5">
        <w:rPr>
          <w:rFonts w:ascii="Arial" w:hAnsi="Arial" w:cs="Arial"/>
          <w:noProof/>
          <w:color w:val="191970"/>
          <w:sz w:val="18"/>
          <w:szCs w:val="18"/>
        </w:rPr>
        <w:drawing>
          <wp:inline distT="0" distB="0" distL="0" distR="0">
            <wp:extent cx="2876550" cy="1666875"/>
            <wp:effectExtent l="19050" t="0" r="0" b="0"/>
            <wp:docPr id="7" name="Рисунок 4" descr="G:\фото родительское собрание\С родителями Средняя ЗАБОЛЕЙКИН Тренажёрный зал взрослые 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фото родительское собрание\С родителями Средняя ЗАБОЛЕЙКИН Тренажёрный зал взрослые 026.jpg"/>
                    <pic:cNvPicPr>
                      <a:picLocks noChangeAspect="1" noChangeArrowheads="1"/>
                    </pic:cNvPicPr>
                  </pic:nvPicPr>
                  <pic:blipFill>
                    <a:blip r:embed="rId10" cstate="print"/>
                    <a:srcRect/>
                    <a:stretch>
                      <a:fillRect/>
                    </a:stretch>
                  </pic:blipFill>
                  <pic:spPr bwMode="auto">
                    <a:xfrm>
                      <a:off x="0" y="0"/>
                      <a:ext cx="2876550" cy="1666875"/>
                    </a:xfrm>
                    <a:prstGeom prst="rect">
                      <a:avLst/>
                    </a:prstGeom>
                    <a:noFill/>
                    <a:ln w="9525">
                      <a:noFill/>
                      <a:miter lim="800000"/>
                      <a:headEnd/>
                      <a:tailEnd/>
                    </a:ln>
                  </pic:spPr>
                </pic:pic>
              </a:graphicData>
            </a:graphic>
          </wp:inline>
        </w:drawing>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"Мы едем на лыжах, мы мчимся с горы,</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Мы любим забавы холодной зимы".</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То же самое можно попробовать проделать двумя руками одновременно.</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lastRenderedPageBreak/>
        <w:t> 7. Ребенок собирает спички (или счетные палочки) одними и теми же пальцами разных рук (подушечками): двумя указательными, двумя средними и т.д.</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Строим "сруб" из спичек или счетных палочек. Чем выше и ровнее сруб, тем лучше.</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8.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"Сильно кусает котенок-глупыш,</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Он думает, это не палец, а мышь. (Смена рук.)</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Но я же играю с тобою, малыш,</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А будешь кусаться, скажу тебе: "Кыш!".</w:t>
      </w:r>
    </w:p>
    <w:p w:rsidR="005B6FF5" w:rsidRDefault="005B6FF5"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sidRPr="005B6FF5">
        <w:rPr>
          <w:rFonts w:ascii="Arial" w:hAnsi="Arial" w:cs="Arial"/>
          <w:noProof/>
          <w:color w:val="191970"/>
          <w:sz w:val="18"/>
          <w:szCs w:val="18"/>
        </w:rPr>
        <w:drawing>
          <wp:inline distT="0" distB="0" distL="0" distR="0">
            <wp:extent cx="2095500" cy="1676400"/>
            <wp:effectExtent l="19050" t="0" r="0" b="0"/>
            <wp:docPr id="13" name="Рисунок 3" descr="G:\фото родительское собрание\С родителями Средняя ЗАБОЛЕЙКИН Тренажёрный зал взрослые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 родительское собрание\С родителями Средняя ЗАБОЛЕЙКИН Тренажёрный зал взрослые 022.jpg"/>
                    <pic:cNvPicPr>
                      <a:picLocks noChangeAspect="1" noChangeArrowheads="1"/>
                    </pic:cNvPicPr>
                  </pic:nvPicPr>
                  <pic:blipFill>
                    <a:blip r:embed="rId11" cstate="print"/>
                    <a:srcRect/>
                    <a:stretch>
                      <a:fillRect/>
                    </a:stretch>
                  </pic:blipFill>
                  <pic:spPr bwMode="auto">
                    <a:xfrm>
                      <a:off x="0" y="0"/>
                      <a:ext cx="2095500" cy="1676400"/>
                    </a:xfrm>
                    <a:prstGeom prst="rect">
                      <a:avLst/>
                    </a:prstGeom>
                    <a:noFill/>
                    <a:ln w="9525">
                      <a:noFill/>
                      <a:miter lim="800000"/>
                      <a:headEnd/>
                      <a:tailEnd/>
                    </a:ln>
                  </pic:spPr>
                </pic:pic>
              </a:graphicData>
            </a:graphic>
          </wp:inline>
        </w:drawing>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9.  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Натягиваем веревку на уровне плеч ребенка и даем ему несколько бельевых прищепок. На каждый ударный слог ребенок цепляет прищепку к веревке:</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"Прищеплю прищепки ловко</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Я на мамину веревку".</w:t>
      </w:r>
    </w:p>
    <w:p w:rsidR="005B6FF5" w:rsidRDefault="005B6FF5" w:rsidP="005B6FF5">
      <w:pPr>
        <w:pStyle w:val="a5"/>
        <w:shd w:val="clear" w:color="auto" w:fill="FDFEFF"/>
        <w:spacing w:before="144" w:beforeAutospacing="0" w:after="288" w:afterAutospacing="0" w:line="0" w:lineRule="atLeast"/>
        <w:jc w:val="center"/>
        <w:rPr>
          <w:rStyle w:val="a4"/>
          <w:rFonts w:ascii="Arial" w:hAnsi="Arial" w:cs="Arial"/>
          <w:b/>
          <w:bCs/>
          <w:color w:val="191970"/>
          <w:sz w:val="18"/>
          <w:szCs w:val="18"/>
        </w:rPr>
      </w:pPr>
      <w:r w:rsidRPr="005B6FF5">
        <w:rPr>
          <w:rStyle w:val="a4"/>
          <w:rFonts w:ascii="Arial" w:hAnsi="Arial" w:cs="Arial"/>
          <w:b/>
          <w:bCs/>
          <w:noProof/>
          <w:color w:val="191970"/>
          <w:sz w:val="18"/>
        </w:rPr>
        <w:drawing>
          <wp:inline distT="0" distB="0" distL="0" distR="0">
            <wp:extent cx="2514600" cy="2228850"/>
            <wp:effectExtent l="19050" t="0" r="0" b="0"/>
            <wp:docPr id="8" name="Рисунок 7" descr="G:\фото родительское собрание\С родителями Средняя ЗАБОЛЕЙКИН Тренажёрный зал взрослые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фото родительское собрание\С родителями Средняя ЗАБОЛЕЙКИН Тренажёрный зал взрослые 012.jpg"/>
                    <pic:cNvPicPr>
                      <a:picLocks noChangeAspect="1" noChangeArrowheads="1"/>
                    </pic:cNvPicPr>
                  </pic:nvPicPr>
                  <pic:blipFill>
                    <a:blip r:embed="rId12" cstate="print"/>
                    <a:srcRect/>
                    <a:stretch>
                      <a:fillRect/>
                    </a:stretch>
                  </pic:blipFill>
                  <pic:spPr bwMode="auto">
                    <a:xfrm>
                      <a:off x="0" y="0"/>
                      <a:ext cx="2514600" cy="2228850"/>
                    </a:xfrm>
                    <a:prstGeom prst="rect">
                      <a:avLst/>
                    </a:prstGeom>
                    <a:noFill/>
                    <a:ln w="9525">
                      <a:noFill/>
                      <a:miter lim="800000"/>
                      <a:headEnd/>
                      <a:tailEnd/>
                    </a:ln>
                  </pic:spPr>
                </pic:pic>
              </a:graphicData>
            </a:graphic>
          </wp:inline>
        </w:drawing>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Style w:val="a4"/>
          <w:rFonts w:ascii="Arial" w:hAnsi="Arial" w:cs="Arial"/>
          <w:b/>
          <w:bCs/>
          <w:color w:val="191970"/>
          <w:sz w:val="18"/>
          <w:szCs w:val="18"/>
        </w:rPr>
        <w:t>7.  Игры - шнуровки</w:t>
      </w:r>
      <w:r>
        <w:rPr>
          <w:rFonts w:ascii="Arial" w:hAnsi="Arial" w:cs="Arial"/>
          <w:color w:val="191970"/>
          <w:sz w:val="18"/>
          <w:szCs w:val="18"/>
        </w:rPr>
        <w:t> - развивают сенсомоторную координацию, мелкую моторику рук;</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 развивают пространственное ориентирование, способствуют пониманию понятий "вверху", "внизу", "справа", "слева";</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lastRenderedPageBreak/>
        <w:t> - формируют навыки шнуровки (шнурование, завязывание шнурка на бант);</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 способствуют развитию речи</w:t>
      </w:r>
      <w:proofErr w:type="gramStart"/>
      <w:r>
        <w:rPr>
          <w:rFonts w:ascii="Arial" w:hAnsi="Arial" w:cs="Arial"/>
          <w:color w:val="191970"/>
          <w:sz w:val="18"/>
          <w:szCs w:val="18"/>
        </w:rPr>
        <w:t xml:space="preserve"> ;</w:t>
      </w:r>
      <w:proofErr w:type="gramEnd"/>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 развивают творческие способности.</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xml:space="preserve"> В играх </w:t>
      </w:r>
      <w:proofErr w:type="gramStart"/>
      <w:r>
        <w:rPr>
          <w:rFonts w:ascii="Arial" w:hAnsi="Arial" w:cs="Arial"/>
          <w:color w:val="191970"/>
          <w:sz w:val="18"/>
          <w:szCs w:val="18"/>
        </w:rPr>
        <w:t>с</w:t>
      </w:r>
      <w:proofErr w:type="gramEnd"/>
      <w:r>
        <w:rPr>
          <w:rFonts w:ascii="Arial" w:hAnsi="Arial" w:cs="Arial"/>
          <w:color w:val="191970"/>
          <w:sz w:val="18"/>
          <w:szCs w:val="18"/>
        </w:rPr>
        <w:t xml:space="preserve"> шнурованием также развивается глазомер, внимание, происходит укрепление пальцев и всей кисти руки (мелкая моторика),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w:t>
      </w:r>
    </w:p>
    <w:p w:rsidR="00173196" w:rsidRDefault="00173196" w:rsidP="005B6FF5">
      <w:pPr>
        <w:pStyle w:val="a5"/>
        <w:shd w:val="clear" w:color="auto" w:fill="FDFEFF"/>
        <w:spacing w:before="144" w:beforeAutospacing="0" w:after="288" w:afterAutospacing="0" w:line="0" w:lineRule="atLeast"/>
        <w:jc w:val="center"/>
        <w:rPr>
          <w:rFonts w:ascii="Arial" w:hAnsi="Arial" w:cs="Arial"/>
          <w:color w:val="191970"/>
          <w:sz w:val="18"/>
          <w:szCs w:val="18"/>
        </w:rPr>
      </w:pPr>
      <w:r>
        <w:rPr>
          <w:rFonts w:ascii="Arial" w:hAnsi="Arial" w:cs="Arial"/>
          <w:color w:val="191970"/>
          <w:sz w:val="18"/>
          <w:szCs w:val="18"/>
        </w:rPr>
        <w:t xml:space="preserve"> Познают мир "руками" не только крохотные малыши - игрушки, которые требуют работы кисти, пальцев полезны и детям постарше. </w:t>
      </w:r>
      <w:r w:rsidR="00636EEE">
        <w:rPr>
          <w:rFonts w:ascii="Arial" w:hAnsi="Arial" w:cs="Arial"/>
          <w:color w:val="191970"/>
          <w:sz w:val="18"/>
          <w:szCs w:val="18"/>
        </w:rPr>
        <w:t>П</w:t>
      </w:r>
      <w:r>
        <w:rPr>
          <w:rFonts w:ascii="Arial" w:hAnsi="Arial" w:cs="Arial"/>
          <w:color w:val="191970"/>
          <w:sz w:val="18"/>
          <w:szCs w:val="18"/>
        </w:rPr>
        <w:t xml:space="preserve">очти сто лет назад детям </w:t>
      </w:r>
      <w:r w:rsidR="00636EEE">
        <w:rPr>
          <w:rFonts w:ascii="Arial" w:hAnsi="Arial" w:cs="Arial"/>
          <w:color w:val="191970"/>
          <w:sz w:val="18"/>
          <w:szCs w:val="18"/>
        </w:rPr>
        <w:t xml:space="preserve">давали </w:t>
      </w:r>
      <w:r>
        <w:rPr>
          <w:rFonts w:ascii="Arial" w:hAnsi="Arial" w:cs="Arial"/>
          <w:color w:val="191970"/>
          <w:sz w:val="18"/>
          <w:szCs w:val="18"/>
        </w:rPr>
        <w:t xml:space="preserve">кусочки кожи с дырками и шнурки - и руки развивает, и сосредотачиваться учит, и в жизни пригодится. Нам,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w:t>
      </w:r>
      <w:proofErr w:type="gramStart"/>
      <w:r>
        <w:rPr>
          <w:rFonts w:ascii="Arial" w:hAnsi="Arial" w:cs="Arial"/>
          <w:color w:val="191970"/>
          <w:sz w:val="18"/>
          <w:szCs w:val="18"/>
        </w:rPr>
        <w:t>запретные</w:t>
      </w:r>
      <w:proofErr w:type="gramEnd"/>
      <w:r>
        <w:rPr>
          <w:rFonts w:ascii="Arial" w:hAnsi="Arial" w:cs="Arial"/>
          <w:color w:val="191970"/>
          <w:sz w:val="18"/>
          <w:szCs w:val="18"/>
        </w:rPr>
        <w:t xml:space="preserve"> иголку с ниткой и стать "совсем как мама".</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Начинать работу по развитию мелкой мускулатуры рук нужно с самого раннего возраста. Уже грудному младенцу можно массировать пальчики</w:t>
      </w:r>
      <w:r>
        <w:rPr>
          <w:rStyle w:val="apple-converted-space"/>
          <w:rFonts w:ascii="Arial" w:hAnsi="Arial" w:cs="Arial"/>
          <w:color w:val="191970"/>
          <w:sz w:val="18"/>
          <w:szCs w:val="18"/>
        </w:rPr>
        <w:t> </w:t>
      </w:r>
      <w:r>
        <w:rPr>
          <w:rStyle w:val="a4"/>
          <w:rFonts w:ascii="Arial" w:hAnsi="Arial" w:cs="Arial"/>
          <w:color w:val="191970"/>
          <w:sz w:val="18"/>
          <w:szCs w:val="18"/>
        </w:rPr>
        <w:t>(пальчиковая гимнастика)</w:t>
      </w:r>
      <w:r>
        <w:rPr>
          <w:rFonts w:ascii="Arial" w:hAnsi="Arial" w:cs="Arial"/>
          <w:color w:val="191970"/>
          <w:sz w:val="18"/>
          <w:szCs w:val="18"/>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Какие же упражнения помогут ребенку усовершенствовать свои навыки?</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Style w:val="a6"/>
          <w:rFonts w:ascii="Arial" w:hAnsi="Arial" w:cs="Arial"/>
          <w:color w:val="191970"/>
          <w:sz w:val="18"/>
          <w:szCs w:val="18"/>
        </w:rPr>
        <w:t>1. Пальчиковая гимнастика.</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Рекомендуется использовать упражнения, в которых тренируется каждый палец отдельно</w:t>
      </w:r>
      <w:r>
        <w:rPr>
          <w:rStyle w:val="apple-converted-space"/>
          <w:rFonts w:ascii="Arial" w:hAnsi="Arial" w:cs="Arial"/>
          <w:color w:val="191970"/>
          <w:sz w:val="18"/>
          <w:szCs w:val="18"/>
        </w:rPr>
        <w:t> </w:t>
      </w:r>
      <w:r>
        <w:rPr>
          <w:rStyle w:val="a4"/>
          <w:rFonts w:ascii="Arial" w:hAnsi="Arial" w:cs="Arial"/>
          <w:color w:val="191970"/>
          <w:sz w:val="18"/>
          <w:szCs w:val="18"/>
        </w:rPr>
        <w:t>(ведь в коре головного мозга имеется отдельная область проекции для каждого пальца)</w:t>
      </w:r>
      <w:r>
        <w:rPr>
          <w:rFonts w:ascii="Arial" w:hAnsi="Arial" w:cs="Arial"/>
          <w:color w:val="191970"/>
          <w:sz w:val="18"/>
          <w:szCs w:val="18"/>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CA67C7"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proofErr w:type="gramStart"/>
      <w:r>
        <w:rPr>
          <w:rFonts w:ascii="Arial" w:hAnsi="Arial" w:cs="Arial"/>
          <w:color w:val="191970"/>
          <w:sz w:val="18"/>
          <w:szCs w:val="18"/>
        </w:rPr>
        <w:t>Продолжительность пальчикового тренинга зависит от возраста детей</w:t>
      </w:r>
      <w:r>
        <w:rPr>
          <w:rStyle w:val="apple-converted-space"/>
          <w:rFonts w:ascii="Arial" w:hAnsi="Arial" w:cs="Arial"/>
          <w:color w:val="191970"/>
          <w:sz w:val="18"/>
          <w:szCs w:val="18"/>
        </w:rPr>
        <w:t> </w:t>
      </w:r>
      <w:r>
        <w:rPr>
          <w:rStyle w:val="a4"/>
          <w:rFonts w:ascii="Arial" w:hAnsi="Arial" w:cs="Arial"/>
          <w:color w:val="191970"/>
          <w:sz w:val="18"/>
          <w:szCs w:val="18"/>
        </w:rPr>
        <w:t>(младший возраст до трех-четырех лет)</w:t>
      </w:r>
      <w:r>
        <w:rPr>
          <w:rFonts w:ascii="Arial" w:hAnsi="Arial" w:cs="Arial"/>
          <w:color w:val="191970"/>
          <w:sz w:val="18"/>
          <w:szCs w:val="18"/>
        </w:rPr>
        <w:t xml:space="preserve">, рекомендуемое время - от 3 до 5 минут, в среднем и старшем дошкольном возрасте - 10-15 минут в день). </w:t>
      </w:r>
      <w:proofErr w:type="gramEnd"/>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Style w:val="a6"/>
          <w:rFonts w:ascii="Arial" w:hAnsi="Arial" w:cs="Arial"/>
          <w:color w:val="191970"/>
          <w:sz w:val="18"/>
          <w:szCs w:val="18"/>
        </w:rPr>
        <w:t>2. Игры с крупой, бусинками, пуговицами, мелкими камешками.</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 xml:space="preserve">Эти игры оказывают прекрасное тонизирующее и </w:t>
      </w:r>
      <w:proofErr w:type="spellStart"/>
      <w:r>
        <w:rPr>
          <w:rFonts w:ascii="Arial" w:hAnsi="Arial" w:cs="Arial"/>
          <w:color w:val="191970"/>
          <w:sz w:val="18"/>
          <w:szCs w:val="18"/>
        </w:rPr>
        <w:t>оздоравливающее</w:t>
      </w:r>
      <w:proofErr w:type="spellEnd"/>
      <w:r>
        <w:rPr>
          <w:rFonts w:ascii="Arial" w:hAnsi="Arial" w:cs="Arial"/>
          <w:color w:val="191970"/>
          <w:sz w:val="18"/>
          <w:szCs w:val="1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Pr>
          <w:rFonts w:ascii="Arial" w:hAnsi="Arial" w:cs="Arial"/>
          <w:color w:val="191970"/>
          <w:sz w:val="18"/>
          <w:szCs w:val="18"/>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Pr>
          <w:rFonts w:ascii="Arial" w:hAnsi="Arial" w:cs="Arial"/>
          <w:color w:val="191970"/>
          <w:sz w:val="18"/>
          <w:szCs w:val="18"/>
        </w:rPr>
        <w:t xml:space="preserve"> Можно предложить детям выкладывать буквы, силуэты различных предметов из мелких предметов: семян, </w:t>
      </w:r>
      <w:r>
        <w:rPr>
          <w:rFonts w:ascii="Arial" w:hAnsi="Arial" w:cs="Arial"/>
          <w:color w:val="191970"/>
          <w:sz w:val="18"/>
          <w:szCs w:val="18"/>
        </w:rPr>
        <w:lastRenderedPageBreak/>
        <w:t>пуговиц, веточек и т. д. Все занятия с использованием мелких предметов должны проходить под строгим контролем взрослых!</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Style w:val="a6"/>
          <w:rFonts w:ascii="Arial" w:hAnsi="Arial" w:cs="Arial"/>
          <w:color w:val="191970"/>
          <w:sz w:val="18"/>
          <w:szCs w:val="18"/>
        </w:rPr>
        <w:t>3. Песочная терапия.</w:t>
      </w:r>
    </w:p>
    <w:p w:rsidR="00173196" w:rsidRDefault="00173196" w:rsidP="005B6FF5">
      <w:pPr>
        <w:pStyle w:val="a5"/>
        <w:shd w:val="clear" w:color="auto" w:fill="FFFFFF" w:themeFill="background1"/>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173196" w:rsidRDefault="00173196" w:rsidP="005B6FF5">
      <w:pPr>
        <w:pStyle w:val="a5"/>
        <w:shd w:val="clear" w:color="auto" w:fill="FFFFFF" w:themeFill="background1"/>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173196" w:rsidRDefault="00173196" w:rsidP="005B6FF5">
      <w:pPr>
        <w:pStyle w:val="a5"/>
        <w:shd w:val="clear" w:color="auto" w:fill="FFFFFF" w:themeFill="background1"/>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173196" w:rsidRDefault="00173196" w:rsidP="005B6FF5">
      <w:pPr>
        <w:pStyle w:val="a5"/>
        <w:shd w:val="clear" w:color="auto" w:fill="FFFFFF" w:themeFill="background1"/>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Придумайте и смоделируйте песочную проекцию с различными ландшафтами</w:t>
      </w:r>
      <w:r>
        <w:rPr>
          <w:rStyle w:val="apple-converted-space"/>
          <w:rFonts w:ascii="Arial" w:hAnsi="Arial" w:cs="Arial"/>
          <w:color w:val="191970"/>
          <w:sz w:val="18"/>
          <w:szCs w:val="18"/>
        </w:rPr>
        <w:t> </w:t>
      </w:r>
      <w:r>
        <w:rPr>
          <w:rStyle w:val="a4"/>
          <w:rFonts w:ascii="Arial" w:hAnsi="Arial" w:cs="Arial"/>
          <w:color w:val="191970"/>
          <w:sz w:val="18"/>
          <w:szCs w:val="18"/>
        </w:rPr>
        <w:t>(горы, водоемы, равнины и. т. д.)</w:t>
      </w:r>
      <w:r>
        <w:rPr>
          <w:rStyle w:val="apple-converted-space"/>
          <w:rFonts w:ascii="Arial" w:hAnsi="Arial" w:cs="Arial"/>
          <w:color w:val="191970"/>
          <w:sz w:val="18"/>
          <w:szCs w:val="18"/>
        </w:rPr>
        <w:t> </w:t>
      </w:r>
      <w:r>
        <w:rPr>
          <w:rFonts w:ascii="Arial" w:hAnsi="Arial" w:cs="Arial"/>
          <w:color w:val="191970"/>
          <w:sz w:val="18"/>
          <w:szCs w:val="18"/>
        </w:rPr>
        <w:t>на основе знакомых ребенку лексических тем</w:t>
      </w:r>
      <w:r>
        <w:rPr>
          <w:rStyle w:val="apple-converted-space"/>
          <w:rFonts w:ascii="Arial" w:hAnsi="Arial" w:cs="Arial"/>
          <w:color w:val="191970"/>
          <w:sz w:val="18"/>
          <w:szCs w:val="18"/>
        </w:rPr>
        <w:t> </w:t>
      </w:r>
      <w:r>
        <w:rPr>
          <w:rStyle w:val="a4"/>
          <w:rFonts w:ascii="Arial" w:hAnsi="Arial" w:cs="Arial"/>
          <w:color w:val="191970"/>
          <w:sz w:val="18"/>
          <w:szCs w:val="18"/>
        </w:rPr>
        <w:t>(например, дикие животные)</w:t>
      </w:r>
      <w:r>
        <w:rPr>
          <w:rFonts w:ascii="Arial" w:hAnsi="Arial" w:cs="Arial"/>
          <w:color w:val="191970"/>
          <w:sz w:val="18"/>
          <w:szCs w:val="18"/>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173196" w:rsidRDefault="00173196" w:rsidP="005B6FF5">
      <w:pPr>
        <w:pStyle w:val="a5"/>
        <w:shd w:val="clear" w:color="auto" w:fill="FFFFFF" w:themeFill="background1"/>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Style w:val="a6"/>
          <w:rFonts w:ascii="Arial" w:hAnsi="Arial" w:cs="Arial"/>
          <w:color w:val="191970"/>
          <w:sz w:val="18"/>
          <w:szCs w:val="18"/>
        </w:rPr>
        <w:t>4. Вырезание ножницами.</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proofErr w:type="gramStart"/>
      <w:r>
        <w:rPr>
          <w:rFonts w:ascii="Arial" w:hAnsi="Arial" w:cs="Arial"/>
          <w:color w:val="191970"/>
          <w:sz w:val="18"/>
          <w:szCs w:val="18"/>
        </w:rPr>
        <w:t>Особое внимание уделяется усвоению основных приемов вырезания - навыкам резания по прямой, умению вырезывать различные формы</w:t>
      </w:r>
      <w:r>
        <w:rPr>
          <w:rStyle w:val="apple-converted-space"/>
          <w:rFonts w:ascii="Arial" w:hAnsi="Arial" w:cs="Arial"/>
          <w:color w:val="191970"/>
          <w:sz w:val="18"/>
          <w:szCs w:val="18"/>
        </w:rPr>
        <w:t> </w:t>
      </w:r>
      <w:r>
        <w:rPr>
          <w:rStyle w:val="a4"/>
          <w:rFonts w:ascii="Arial" w:hAnsi="Arial" w:cs="Arial"/>
          <w:color w:val="191970"/>
          <w:sz w:val="18"/>
          <w:szCs w:val="18"/>
        </w:rPr>
        <w:t>(прямоугольные, овальные, круглые)</w:t>
      </w:r>
      <w:r>
        <w:rPr>
          <w:rFonts w:ascii="Arial" w:hAnsi="Arial" w:cs="Arial"/>
          <w:color w:val="191970"/>
          <w:sz w:val="18"/>
          <w:szCs w:val="18"/>
        </w:rPr>
        <w:t>.</w:t>
      </w:r>
      <w:proofErr w:type="gramEnd"/>
      <w:r>
        <w:rPr>
          <w:rFonts w:ascii="Arial" w:hAnsi="Arial" w:cs="Arial"/>
          <w:color w:val="191970"/>
          <w:sz w:val="18"/>
          <w:szCs w:val="18"/>
        </w:rPr>
        <w:t xml:space="preserve"> Получая симметричные формы при сгибании бумаги, сложенной гармошкой</w:t>
      </w:r>
      <w:r>
        <w:rPr>
          <w:rStyle w:val="apple-converted-space"/>
          <w:rFonts w:ascii="Arial" w:hAnsi="Arial" w:cs="Arial"/>
          <w:color w:val="191970"/>
          <w:sz w:val="18"/>
          <w:szCs w:val="18"/>
        </w:rPr>
        <w:t> </w:t>
      </w:r>
      <w:r>
        <w:rPr>
          <w:rStyle w:val="a4"/>
          <w:rFonts w:ascii="Arial" w:hAnsi="Arial" w:cs="Arial"/>
          <w:color w:val="191970"/>
          <w:sz w:val="18"/>
          <w:szCs w:val="18"/>
        </w:rPr>
        <w:t>(хоровод)</w:t>
      </w:r>
      <w:r>
        <w:rPr>
          <w:rStyle w:val="apple-converted-space"/>
          <w:rFonts w:ascii="Arial" w:hAnsi="Arial" w:cs="Arial"/>
          <w:color w:val="191970"/>
          <w:sz w:val="18"/>
          <w:szCs w:val="18"/>
        </w:rPr>
        <w:t> </w:t>
      </w:r>
      <w:r>
        <w:rPr>
          <w:rFonts w:ascii="Arial" w:hAnsi="Arial" w:cs="Arial"/>
          <w:color w:val="191970"/>
          <w:sz w:val="18"/>
          <w:szCs w:val="18"/>
        </w:rPr>
        <w:t>или по диагонали</w:t>
      </w:r>
      <w:r>
        <w:rPr>
          <w:rStyle w:val="apple-converted-space"/>
          <w:rFonts w:ascii="Arial" w:hAnsi="Arial" w:cs="Arial"/>
          <w:color w:val="191970"/>
          <w:sz w:val="18"/>
          <w:szCs w:val="18"/>
        </w:rPr>
        <w:t> </w:t>
      </w:r>
      <w:r>
        <w:rPr>
          <w:rStyle w:val="a4"/>
          <w:rFonts w:ascii="Arial" w:hAnsi="Arial" w:cs="Arial"/>
          <w:color w:val="191970"/>
          <w:sz w:val="18"/>
          <w:szCs w:val="18"/>
        </w:rPr>
        <w:t>(снежинки)</w:t>
      </w:r>
      <w:r>
        <w:rPr>
          <w:rFonts w:ascii="Arial" w:hAnsi="Arial" w:cs="Arial"/>
          <w:color w:val="191970"/>
          <w:sz w:val="18"/>
          <w:szCs w:val="18"/>
        </w:rPr>
        <w:t xml:space="preserve">, дети должны усвоить, что они </w:t>
      </w:r>
      <w:proofErr w:type="gramStart"/>
      <w:r>
        <w:rPr>
          <w:rFonts w:ascii="Arial" w:hAnsi="Arial" w:cs="Arial"/>
          <w:color w:val="191970"/>
          <w:sz w:val="18"/>
          <w:szCs w:val="18"/>
        </w:rPr>
        <w:t>вырезают</w:t>
      </w:r>
      <w:proofErr w:type="gramEnd"/>
      <w:r>
        <w:rPr>
          <w:rFonts w:ascii="Arial" w:hAnsi="Arial" w:cs="Arial"/>
          <w:color w:val="191970"/>
          <w:sz w:val="18"/>
          <w:szCs w:val="18"/>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Style w:val="a6"/>
          <w:rFonts w:ascii="Arial" w:hAnsi="Arial" w:cs="Arial"/>
          <w:color w:val="191970"/>
          <w:sz w:val="18"/>
          <w:szCs w:val="18"/>
        </w:rPr>
        <w:t>5. Аппликации.</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Style w:val="a6"/>
          <w:rFonts w:ascii="Arial" w:hAnsi="Arial" w:cs="Arial"/>
          <w:color w:val="191970"/>
          <w:sz w:val="18"/>
          <w:szCs w:val="18"/>
        </w:rPr>
        <w:t>6. Работа с бумагой. Оригами. Плетение.</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Развитию точных движений и памяти помогают плетение ковриков из бумажных полос, складывание корабликов, фигурок зверей из бумаги.</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proofErr w:type="gramStart"/>
      <w:r>
        <w:rPr>
          <w:rFonts w:ascii="Arial" w:hAnsi="Arial" w:cs="Arial"/>
          <w:color w:val="191970"/>
          <w:sz w:val="18"/>
          <w:szCs w:val="18"/>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Style w:val="a6"/>
          <w:rFonts w:ascii="Arial" w:hAnsi="Arial" w:cs="Arial"/>
          <w:color w:val="191970"/>
          <w:sz w:val="18"/>
          <w:szCs w:val="18"/>
        </w:rPr>
        <w:t>7. Лепка из пластилина, глины и соленого теста.</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lastRenderedPageBreak/>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w:t>
      </w:r>
      <w:r>
        <w:rPr>
          <w:rStyle w:val="apple-converted-space"/>
          <w:rFonts w:ascii="Arial" w:hAnsi="Arial" w:cs="Arial"/>
          <w:color w:val="191970"/>
          <w:sz w:val="18"/>
          <w:szCs w:val="18"/>
        </w:rPr>
        <w:t> </w:t>
      </w:r>
      <w:r>
        <w:rPr>
          <w:rStyle w:val="a4"/>
          <w:rFonts w:ascii="Arial" w:hAnsi="Arial" w:cs="Arial"/>
          <w:color w:val="191970"/>
          <w:sz w:val="18"/>
          <w:szCs w:val="18"/>
        </w:rPr>
        <w:t>(Можно надавить на лепешку настоящей монеткой или плоской игрушкой, чтобы получить отпечаток.)</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Оклеивание пластилином стеклянной бутылки и придание ей формы вазы, чайника и т. д.</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Лепка геометрических фигур, цифр, букв.</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Style w:val="a6"/>
          <w:rFonts w:ascii="Arial" w:hAnsi="Arial" w:cs="Arial"/>
          <w:color w:val="191970"/>
          <w:sz w:val="18"/>
          <w:szCs w:val="18"/>
        </w:rPr>
        <w:t>8. Шнуровки - зачем они?</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Pr>
          <w:rFonts w:ascii="Arial" w:hAnsi="Arial" w:cs="Arial"/>
          <w:color w:val="191970"/>
          <w:sz w:val="18"/>
          <w:szCs w:val="18"/>
        </w:rPr>
        <w:t>Ребенку предлагается “незаконченная” картинка</w:t>
      </w:r>
      <w:r>
        <w:rPr>
          <w:rStyle w:val="apple-converted-space"/>
          <w:rFonts w:ascii="Arial" w:hAnsi="Arial" w:cs="Arial"/>
          <w:color w:val="191970"/>
          <w:sz w:val="18"/>
          <w:szCs w:val="18"/>
        </w:rPr>
        <w:t> </w:t>
      </w:r>
      <w:r>
        <w:rPr>
          <w:rStyle w:val="a4"/>
          <w:rFonts w:ascii="Arial" w:hAnsi="Arial" w:cs="Arial"/>
          <w:color w:val="191970"/>
          <w:sz w:val="18"/>
          <w:szCs w:val="18"/>
        </w:rPr>
        <w:t>(изображение ежика, белочки, елки, вазы с букетом, домика)</w:t>
      </w:r>
      <w:r>
        <w:rPr>
          <w:rFonts w:ascii="Arial" w:hAnsi="Arial" w:cs="Arial"/>
          <w:color w:val="191970"/>
          <w:sz w:val="18"/>
          <w:szCs w:val="18"/>
        </w:rPr>
        <w:t xml:space="preserve">, к которой нужно </w:t>
      </w:r>
      <w:proofErr w:type="spellStart"/>
      <w:r>
        <w:rPr>
          <w:rFonts w:ascii="Arial" w:hAnsi="Arial" w:cs="Arial"/>
          <w:color w:val="191970"/>
          <w:sz w:val="18"/>
          <w:szCs w:val="18"/>
        </w:rPr>
        <w:t>пришнуровать</w:t>
      </w:r>
      <w:proofErr w:type="spellEnd"/>
      <w:r>
        <w:rPr>
          <w:rFonts w:ascii="Arial" w:hAnsi="Arial" w:cs="Arial"/>
          <w:color w:val="191970"/>
          <w:sz w:val="18"/>
          <w:szCs w:val="18"/>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Pr>
          <w:rFonts w:ascii="Arial" w:hAnsi="Arial" w:cs="Arial"/>
          <w:color w:val="191970"/>
          <w:sz w:val="18"/>
          <w:szCs w:val="18"/>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Pr>
          <w:rFonts w:ascii="Arial" w:hAnsi="Arial" w:cs="Arial"/>
          <w:color w:val="191970"/>
          <w:sz w:val="18"/>
          <w:szCs w:val="18"/>
        </w:rPr>
        <w:t xml:space="preserve"> ,</w:t>
      </w:r>
      <w:proofErr w:type="gramEnd"/>
      <w:r>
        <w:rPr>
          <w:rFonts w:ascii="Arial" w:hAnsi="Arial" w:cs="Arial"/>
          <w:color w:val="191970"/>
          <w:sz w:val="18"/>
          <w:szCs w:val="18"/>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Pr>
          <w:rFonts w:ascii="Arial" w:hAnsi="Arial" w:cs="Arial"/>
          <w:color w:val="191970"/>
          <w:sz w:val="18"/>
          <w:szCs w:val="18"/>
        </w:rPr>
        <w:t>Монтессори</w:t>
      </w:r>
      <w:proofErr w:type="spellEnd"/>
      <w:r>
        <w:rPr>
          <w:rFonts w:ascii="Arial" w:hAnsi="Arial" w:cs="Arial"/>
          <w:color w:val="191970"/>
          <w:sz w:val="18"/>
          <w:szCs w:val="18"/>
        </w:rPr>
        <w:t>, родоначальницей всех современных детских игрушек со шнурками.</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Style w:val="a6"/>
          <w:rFonts w:ascii="Arial" w:hAnsi="Arial" w:cs="Arial"/>
          <w:color w:val="191970"/>
          <w:sz w:val="18"/>
          <w:szCs w:val="18"/>
        </w:rPr>
        <w:t>9. Рисование, раскрашивание.</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w:t>
      </w:r>
      <w:r>
        <w:rPr>
          <w:rStyle w:val="apple-converted-space"/>
          <w:rFonts w:ascii="Arial" w:hAnsi="Arial" w:cs="Arial"/>
          <w:color w:val="191970"/>
          <w:sz w:val="18"/>
          <w:szCs w:val="18"/>
        </w:rPr>
        <w:t> </w:t>
      </w:r>
      <w:r>
        <w:rPr>
          <w:rStyle w:val="a4"/>
          <w:rFonts w:ascii="Arial" w:hAnsi="Arial" w:cs="Arial"/>
          <w:color w:val="191970"/>
          <w:sz w:val="18"/>
          <w:szCs w:val="18"/>
        </w:rPr>
        <w:t>(листа бумаги)</w:t>
      </w:r>
      <w:r>
        <w:rPr>
          <w:rFonts w:ascii="Arial" w:hAnsi="Arial" w:cs="Arial"/>
          <w:color w:val="191970"/>
          <w:sz w:val="18"/>
          <w:szCs w:val="18"/>
        </w:rPr>
        <w:t>, приемов проведения линий.</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Для начала хорошо использовать:</w:t>
      </w:r>
    </w:p>
    <w:p w:rsidR="00173196" w:rsidRDefault="00173196" w:rsidP="005B6FF5">
      <w:pPr>
        <w:numPr>
          <w:ilvl w:val="0"/>
          <w:numId w:val="25"/>
        </w:numPr>
        <w:spacing w:before="36" w:after="36" w:line="0" w:lineRule="atLeast"/>
        <w:ind w:left="120"/>
        <w:rPr>
          <w:rFonts w:ascii="Arial" w:hAnsi="Arial" w:cs="Arial"/>
          <w:color w:val="191970"/>
          <w:sz w:val="18"/>
          <w:szCs w:val="18"/>
        </w:rPr>
      </w:pPr>
      <w:r>
        <w:rPr>
          <w:rFonts w:ascii="Arial" w:hAnsi="Arial" w:cs="Arial"/>
          <w:color w:val="191970"/>
          <w:sz w:val="18"/>
          <w:szCs w:val="18"/>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173196" w:rsidRDefault="00173196" w:rsidP="005B6FF5">
      <w:pPr>
        <w:numPr>
          <w:ilvl w:val="0"/>
          <w:numId w:val="25"/>
        </w:numPr>
        <w:spacing w:before="36" w:after="36" w:line="0" w:lineRule="atLeast"/>
        <w:ind w:left="120"/>
        <w:rPr>
          <w:rFonts w:ascii="Arial" w:hAnsi="Arial" w:cs="Arial"/>
          <w:color w:val="191970"/>
          <w:sz w:val="18"/>
          <w:szCs w:val="18"/>
        </w:rPr>
      </w:pPr>
      <w:r>
        <w:rPr>
          <w:rFonts w:ascii="Arial" w:hAnsi="Arial" w:cs="Arial"/>
          <w:color w:val="191970"/>
          <w:sz w:val="18"/>
          <w:szCs w:val="18"/>
        </w:rPr>
        <w:t>рисование по опорным точкам;</w:t>
      </w:r>
    </w:p>
    <w:p w:rsidR="00173196" w:rsidRDefault="00173196" w:rsidP="005B6FF5">
      <w:pPr>
        <w:numPr>
          <w:ilvl w:val="0"/>
          <w:numId w:val="25"/>
        </w:numPr>
        <w:spacing w:before="36" w:after="36" w:line="0" w:lineRule="atLeast"/>
        <w:ind w:left="120"/>
        <w:rPr>
          <w:rFonts w:ascii="Arial" w:hAnsi="Arial" w:cs="Arial"/>
          <w:color w:val="191970"/>
          <w:sz w:val="18"/>
          <w:szCs w:val="18"/>
        </w:rPr>
      </w:pPr>
      <w:proofErr w:type="spellStart"/>
      <w:r>
        <w:rPr>
          <w:rFonts w:ascii="Arial" w:hAnsi="Arial" w:cs="Arial"/>
          <w:color w:val="191970"/>
          <w:sz w:val="18"/>
          <w:szCs w:val="18"/>
        </w:rPr>
        <w:t>дорисовывание</w:t>
      </w:r>
      <w:proofErr w:type="spellEnd"/>
      <w:r>
        <w:rPr>
          <w:rFonts w:ascii="Arial" w:hAnsi="Arial" w:cs="Arial"/>
          <w:color w:val="191970"/>
          <w:sz w:val="18"/>
          <w:szCs w:val="18"/>
        </w:rPr>
        <w:t xml:space="preserve"> второй половины рисунка;</w:t>
      </w:r>
    </w:p>
    <w:p w:rsidR="00173196" w:rsidRDefault="00173196" w:rsidP="005B6FF5">
      <w:pPr>
        <w:numPr>
          <w:ilvl w:val="0"/>
          <w:numId w:val="25"/>
        </w:numPr>
        <w:spacing w:before="36" w:after="36" w:line="0" w:lineRule="atLeast"/>
        <w:ind w:left="120"/>
        <w:rPr>
          <w:rFonts w:ascii="Arial" w:hAnsi="Arial" w:cs="Arial"/>
          <w:color w:val="191970"/>
          <w:sz w:val="18"/>
          <w:szCs w:val="18"/>
        </w:rPr>
      </w:pPr>
      <w:r>
        <w:rPr>
          <w:rFonts w:ascii="Arial" w:hAnsi="Arial" w:cs="Arial"/>
          <w:color w:val="191970"/>
          <w:sz w:val="18"/>
          <w:szCs w:val="18"/>
        </w:rPr>
        <w:t>рисунок по образцу, не отрывая руки от бумаги.</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Style w:val="a6"/>
          <w:rFonts w:ascii="Arial" w:hAnsi="Arial" w:cs="Arial"/>
          <w:color w:val="191970"/>
          <w:sz w:val="18"/>
          <w:szCs w:val="18"/>
        </w:rPr>
        <w:t>10. Графические упражнения.</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lastRenderedPageBreak/>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Pr>
          <w:rFonts w:ascii="Arial" w:hAnsi="Arial" w:cs="Arial"/>
          <w:color w:val="191970"/>
          <w:sz w:val="18"/>
          <w:szCs w:val="18"/>
        </w:rPr>
        <w:t>дорисовывание</w:t>
      </w:r>
      <w:proofErr w:type="spellEnd"/>
      <w:r>
        <w:rPr>
          <w:rFonts w:ascii="Arial" w:hAnsi="Arial" w:cs="Arial"/>
          <w:color w:val="191970"/>
          <w:sz w:val="18"/>
          <w:szCs w:val="1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Pr>
          <w:rFonts w:ascii="Arial" w:hAnsi="Arial" w:cs="Arial"/>
          <w:color w:val="191970"/>
          <w:sz w:val="18"/>
          <w:szCs w:val="18"/>
        </w:rPr>
        <w:t>дорисовыванию</w:t>
      </w:r>
      <w:proofErr w:type="spellEnd"/>
      <w:r>
        <w:rPr>
          <w:rFonts w:ascii="Arial" w:hAnsi="Arial" w:cs="Arial"/>
          <w:color w:val="191970"/>
          <w:sz w:val="18"/>
          <w:szCs w:val="18"/>
        </w:rPr>
        <w:t xml:space="preserve"> орнаментов и лабиринтов.</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Style w:val="a6"/>
          <w:rFonts w:ascii="Arial" w:hAnsi="Arial" w:cs="Arial"/>
          <w:color w:val="191970"/>
          <w:sz w:val="18"/>
          <w:szCs w:val="18"/>
        </w:rPr>
        <w:t>11. Штриховка.</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u w:val="single"/>
        </w:rPr>
        <w:t>Виды штриховки:</w:t>
      </w:r>
    </w:p>
    <w:p w:rsidR="00173196" w:rsidRDefault="00173196" w:rsidP="005B6FF5">
      <w:pPr>
        <w:pStyle w:val="a5"/>
        <w:shd w:val="clear" w:color="auto" w:fill="FDFEFF"/>
        <w:spacing w:before="144" w:beforeAutospacing="0" w:after="288" w:afterAutospacing="0" w:line="0" w:lineRule="atLeast"/>
        <w:ind w:left="180"/>
        <w:rPr>
          <w:rFonts w:ascii="Arial" w:hAnsi="Arial" w:cs="Arial"/>
          <w:color w:val="191970"/>
          <w:sz w:val="18"/>
          <w:szCs w:val="18"/>
        </w:rPr>
      </w:pPr>
      <w:r>
        <w:rPr>
          <w:rFonts w:ascii="Arial" w:hAnsi="Arial" w:cs="Arial"/>
          <w:color w:val="191970"/>
          <w:sz w:val="18"/>
          <w:szCs w:val="18"/>
        </w:rPr>
        <w:t>раскрашивание короткими частыми штрихами;</w:t>
      </w:r>
    </w:p>
    <w:p w:rsidR="00173196" w:rsidRDefault="00173196" w:rsidP="005B6FF5">
      <w:pPr>
        <w:pStyle w:val="a5"/>
        <w:shd w:val="clear" w:color="auto" w:fill="FDFEFF"/>
        <w:spacing w:before="144" w:beforeAutospacing="0" w:after="288" w:afterAutospacing="0" w:line="0" w:lineRule="atLeast"/>
        <w:ind w:left="180"/>
        <w:rPr>
          <w:rFonts w:ascii="Arial" w:hAnsi="Arial" w:cs="Arial"/>
          <w:color w:val="191970"/>
          <w:sz w:val="18"/>
          <w:szCs w:val="18"/>
        </w:rPr>
      </w:pPr>
      <w:r>
        <w:rPr>
          <w:rFonts w:ascii="Arial" w:hAnsi="Arial" w:cs="Arial"/>
          <w:color w:val="191970"/>
          <w:sz w:val="18"/>
          <w:szCs w:val="18"/>
        </w:rPr>
        <w:t>раскрашивание мелкими штрихами с возвратом;</w:t>
      </w:r>
    </w:p>
    <w:p w:rsidR="00173196" w:rsidRDefault="00173196" w:rsidP="005B6FF5">
      <w:pPr>
        <w:pStyle w:val="a5"/>
        <w:shd w:val="clear" w:color="auto" w:fill="FDFEFF"/>
        <w:spacing w:before="144" w:beforeAutospacing="0" w:after="288" w:afterAutospacing="0" w:line="0" w:lineRule="atLeast"/>
        <w:ind w:left="180"/>
        <w:rPr>
          <w:rFonts w:ascii="Arial" w:hAnsi="Arial" w:cs="Arial"/>
          <w:color w:val="191970"/>
          <w:sz w:val="18"/>
          <w:szCs w:val="18"/>
        </w:rPr>
      </w:pPr>
      <w:r>
        <w:rPr>
          <w:rFonts w:ascii="Arial" w:hAnsi="Arial" w:cs="Arial"/>
          <w:color w:val="191970"/>
          <w:sz w:val="18"/>
          <w:szCs w:val="18"/>
        </w:rPr>
        <w:t>центрическая штриховка</w:t>
      </w:r>
      <w:r>
        <w:rPr>
          <w:rStyle w:val="apple-converted-space"/>
          <w:rFonts w:ascii="Arial" w:hAnsi="Arial" w:cs="Arial"/>
          <w:color w:val="191970"/>
          <w:sz w:val="18"/>
          <w:szCs w:val="18"/>
        </w:rPr>
        <w:t> </w:t>
      </w:r>
      <w:r>
        <w:rPr>
          <w:rStyle w:val="a4"/>
          <w:rFonts w:ascii="Arial" w:hAnsi="Arial" w:cs="Arial"/>
          <w:color w:val="191970"/>
          <w:sz w:val="18"/>
          <w:szCs w:val="18"/>
        </w:rPr>
        <w:t>(круговая штриховка от центра рисунка)</w:t>
      </w:r>
      <w:r>
        <w:rPr>
          <w:rFonts w:ascii="Arial" w:hAnsi="Arial" w:cs="Arial"/>
          <w:color w:val="191970"/>
          <w:sz w:val="18"/>
          <w:szCs w:val="18"/>
        </w:rPr>
        <w:t>;</w:t>
      </w:r>
    </w:p>
    <w:p w:rsidR="00173196" w:rsidRDefault="00173196" w:rsidP="005B6FF5">
      <w:pPr>
        <w:pStyle w:val="a5"/>
        <w:shd w:val="clear" w:color="auto" w:fill="FDFEFF"/>
        <w:spacing w:before="144" w:beforeAutospacing="0" w:after="288" w:afterAutospacing="0" w:line="0" w:lineRule="atLeast"/>
        <w:ind w:left="180"/>
        <w:rPr>
          <w:rFonts w:ascii="Arial" w:hAnsi="Arial" w:cs="Arial"/>
          <w:color w:val="191970"/>
          <w:sz w:val="18"/>
          <w:szCs w:val="18"/>
        </w:rPr>
      </w:pPr>
      <w:r>
        <w:rPr>
          <w:rFonts w:ascii="Arial" w:hAnsi="Arial" w:cs="Arial"/>
          <w:color w:val="191970"/>
          <w:sz w:val="18"/>
          <w:szCs w:val="18"/>
        </w:rPr>
        <w:t>штриховка длинными параллельными отрезками.</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u w:val="single"/>
        </w:rPr>
        <w:t>Правила штриховки:</w:t>
      </w:r>
    </w:p>
    <w:p w:rsidR="00173196" w:rsidRDefault="00173196" w:rsidP="005B6FF5">
      <w:pPr>
        <w:pStyle w:val="a5"/>
        <w:shd w:val="clear" w:color="auto" w:fill="FDFEFF"/>
        <w:spacing w:before="144" w:beforeAutospacing="0" w:after="288" w:afterAutospacing="0" w:line="0" w:lineRule="atLeast"/>
        <w:ind w:left="180"/>
        <w:rPr>
          <w:rFonts w:ascii="Arial" w:hAnsi="Arial" w:cs="Arial"/>
          <w:color w:val="191970"/>
          <w:sz w:val="18"/>
          <w:szCs w:val="18"/>
        </w:rPr>
      </w:pPr>
      <w:r>
        <w:rPr>
          <w:rFonts w:ascii="Arial" w:hAnsi="Arial" w:cs="Arial"/>
          <w:color w:val="191970"/>
          <w:sz w:val="18"/>
          <w:szCs w:val="18"/>
        </w:rPr>
        <w:t>Штриховать только в заданном направлении.</w:t>
      </w:r>
    </w:p>
    <w:p w:rsidR="00173196" w:rsidRDefault="00173196" w:rsidP="005B6FF5">
      <w:pPr>
        <w:pStyle w:val="a5"/>
        <w:shd w:val="clear" w:color="auto" w:fill="FDFEFF"/>
        <w:spacing w:before="144" w:beforeAutospacing="0" w:after="288" w:afterAutospacing="0" w:line="0" w:lineRule="atLeast"/>
        <w:ind w:left="180"/>
        <w:rPr>
          <w:rFonts w:ascii="Arial" w:hAnsi="Arial" w:cs="Arial"/>
          <w:color w:val="191970"/>
          <w:sz w:val="18"/>
          <w:szCs w:val="18"/>
        </w:rPr>
      </w:pPr>
      <w:r>
        <w:rPr>
          <w:rFonts w:ascii="Arial" w:hAnsi="Arial" w:cs="Arial"/>
          <w:color w:val="191970"/>
          <w:sz w:val="18"/>
          <w:szCs w:val="18"/>
        </w:rPr>
        <w:t>Не выходить за контуры фигуры.</w:t>
      </w:r>
    </w:p>
    <w:p w:rsidR="00173196" w:rsidRDefault="00173196" w:rsidP="005B6FF5">
      <w:pPr>
        <w:pStyle w:val="a5"/>
        <w:shd w:val="clear" w:color="auto" w:fill="FDFEFF"/>
        <w:spacing w:before="144" w:beforeAutospacing="0" w:after="288" w:afterAutospacing="0" w:line="0" w:lineRule="atLeast"/>
        <w:ind w:left="180"/>
        <w:rPr>
          <w:rFonts w:ascii="Arial" w:hAnsi="Arial" w:cs="Arial"/>
          <w:color w:val="191970"/>
          <w:sz w:val="18"/>
          <w:szCs w:val="18"/>
        </w:rPr>
      </w:pPr>
      <w:r>
        <w:rPr>
          <w:rFonts w:ascii="Arial" w:hAnsi="Arial" w:cs="Arial"/>
          <w:color w:val="191970"/>
          <w:sz w:val="18"/>
          <w:szCs w:val="18"/>
        </w:rPr>
        <w:t>Соблюдать параллельность линий.</w:t>
      </w:r>
    </w:p>
    <w:p w:rsidR="00173196" w:rsidRDefault="005A6BB5" w:rsidP="005B6FF5">
      <w:pPr>
        <w:pStyle w:val="a5"/>
        <w:shd w:val="clear" w:color="auto" w:fill="FDFEFF"/>
        <w:spacing w:before="144" w:beforeAutospacing="0" w:after="288" w:afterAutospacing="0" w:line="0" w:lineRule="atLeast"/>
        <w:ind w:left="180"/>
        <w:rPr>
          <w:rFonts w:ascii="Arial" w:hAnsi="Arial" w:cs="Arial"/>
          <w:color w:val="191970"/>
          <w:sz w:val="18"/>
          <w:szCs w:val="18"/>
        </w:rPr>
      </w:pPr>
      <w:r>
        <w:rPr>
          <w:rFonts w:ascii="Arial" w:hAnsi="Arial" w:cs="Arial"/>
          <w:color w:val="191970"/>
          <w:sz w:val="18"/>
          <w:szCs w:val="18"/>
        </w:rPr>
        <w:t>Не сближать штрихи.</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При выполнении штриховки необходимо соблюдать правила: не выходить за контуры фигуры, соблюдать параллельность линий и расстояние между ними</w:t>
      </w:r>
      <w:r>
        <w:rPr>
          <w:rStyle w:val="apple-converted-space"/>
          <w:rFonts w:ascii="Arial" w:hAnsi="Arial" w:cs="Arial"/>
          <w:color w:val="191970"/>
          <w:sz w:val="18"/>
          <w:szCs w:val="18"/>
        </w:rPr>
        <w:t> </w:t>
      </w:r>
      <w:r>
        <w:rPr>
          <w:rStyle w:val="a4"/>
          <w:rFonts w:ascii="Arial" w:hAnsi="Arial" w:cs="Arial"/>
          <w:color w:val="191970"/>
          <w:sz w:val="18"/>
          <w:szCs w:val="18"/>
        </w:rPr>
        <w:t>(0, 3 - 0, 5 см)</w:t>
      </w:r>
      <w:r>
        <w:rPr>
          <w:rFonts w:ascii="Arial" w:hAnsi="Arial" w:cs="Arial"/>
          <w:color w:val="191970"/>
          <w:sz w:val="18"/>
          <w:szCs w:val="18"/>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w:t>
      </w:r>
      <w:r>
        <w:rPr>
          <w:rStyle w:val="apple-converted-space"/>
          <w:rFonts w:ascii="Arial" w:hAnsi="Arial" w:cs="Arial"/>
          <w:color w:val="191970"/>
          <w:sz w:val="18"/>
          <w:szCs w:val="18"/>
        </w:rPr>
        <w:t> </w:t>
      </w:r>
      <w:proofErr w:type="gramStart"/>
      <w:r>
        <w:rPr>
          <w:rStyle w:val="a4"/>
          <w:rFonts w:ascii="Arial" w:hAnsi="Arial" w:cs="Arial"/>
          <w:color w:val="191970"/>
          <w:sz w:val="18"/>
          <w:szCs w:val="18"/>
        </w:rPr>
        <w:t>(«Этот лабиринт - в замке Снежной Королевы, он изо льда.</w:t>
      </w:r>
      <w:proofErr w:type="gramEnd"/>
      <w:r>
        <w:rPr>
          <w:rStyle w:val="a4"/>
          <w:rFonts w:ascii="Arial" w:hAnsi="Arial" w:cs="Arial"/>
          <w:color w:val="191970"/>
          <w:sz w:val="18"/>
          <w:szCs w:val="18"/>
        </w:rPr>
        <w:t xml:space="preserve"> Герда должна пройти </w:t>
      </w:r>
      <w:r>
        <w:rPr>
          <w:rStyle w:val="a4"/>
          <w:rFonts w:ascii="Arial" w:hAnsi="Arial" w:cs="Arial"/>
          <w:color w:val="191970"/>
          <w:sz w:val="18"/>
          <w:szCs w:val="18"/>
        </w:rPr>
        <w:lastRenderedPageBreak/>
        <w:t>по нему, не касаясь стенок, иначе она замерзнет».</w:t>
      </w:r>
      <w:proofErr w:type="gramStart"/>
      <w:r>
        <w:rPr>
          <w:rStyle w:val="a4"/>
          <w:rFonts w:ascii="Arial" w:hAnsi="Arial" w:cs="Arial"/>
          <w:color w:val="191970"/>
          <w:sz w:val="18"/>
          <w:szCs w:val="18"/>
        </w:rPr>
        <w:t>)</w:t>
      </w:r>
      <w:r>
        <w:rPr>
          <w:rFonts w:ascii="Arial" w:hAnsi="Arial" w:cs="Arial"/>
          <w:color w:val="191970"/>
          <w:sz w:val="18"/>
          <w:szCs w:val="18"/>
        </w:rPr>
        <w:t>П</w:t>
      </w:r>
      <w:proofErr w:type="gramEnd"/>
      <w:r>
        <w:rPr>
          <w:rFonts w:ascii="Arial" w:hAnsi="Arial" w:cs="Arial"/>
          <w:color w:val="191970"/>
          <w:sz w:val="18"/>
          <w:szCs w:val="18"/>
        </w:rPr>
        <w:t>олезно также штрихование сеткой. Во всех случаях ребенку нужны образцы.</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Рисование орнамента. Хорошо развивает моторную ловкость рисование орнаментов на листах в клетку</w:t>
      </w:r>
      <w:r>
        <w:rPr>
          <w:rStyle w:val="apple-converted-space"/>
          <w:rFonts w:ascii="Arial" w:hAnsi="Arial" w:cs="Arial"/>
          <w:color w:val="191970"/>
          <w:sz w:val="18"/>
          <w:szCs w:val="18"/>
        </w:rPr>
        <w:t> </w:t>
      </w:r>
      <w:r>
        <w:rPr>
          <w:rStyle w:val="a4"/>
          <w:rFonts w:ascii="Arial" w:hAnsi="Arial" w:cs="Arial"/>
          <w:color w:val="191970"/>
          <w:sz w:val="18"/>
          <w:szCs w:val="18"/>
        </w:rPr>
        <w:t>(графические упражнения)</w:t>
      </w:r>
      <w:r>
        <w:rPr>
          <w:rStyle w:val="apple-converted-space"/>
          <w:rFonts w:ascii="Arial" w:hAnsi="Arial" w:cs="Arial"/>
          <w:color w:val="191970"/>
          <w:sz w:val="18"/>
          <w:szCs w:val="18"/>
        </w:rPr>
        <w:t> </w:t>
      </w:r>
      <w:r>
        <w:rPr>
          <w:rFonts w:ascii="Arial" w:hAnsi="Arial" w:cs="Arial"/>
          <w:color w:val="191970"/>
          <w:sz w:val="18"/>
          <w:szCs w:val="18"/>
        </w:rPr>
        <w:t>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proofErr w:type="gramStart"/>
      <w:r>
        <w:rPr>
          <w:rFonts w:ascii="Arial" w:hAnsi="Arial" w:cs="Arial"/>
          <w:color w:val="191970"/>
          <w:sz w:val="18"/>
          <w:szCs w:val="18"/>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Pr>
          <w:rFonts w:ascii="Arial" w:hAnsi="Arial" w:cs="Arial"/>
          <w:color w:val="191970"/>
          <w:sz w:val="18"/>
          <w:szCs w:val="18"/>
        </w:rPr>
        <w:t>развинчивание</w:t>
      </w:r>
      <w:proofErr w:type="spellEnd"/>
      <w:r>
        <w:rPr>
          <w:rFonts w:ascii="Arial" w:hAnsi="Arial" w:cs="Arial"/>
          <w:color w:val="191970"/>
          <w:sz w:val="18"/>
          <w:szCs w:val="18"/>
        </w:rPr>
        <w:t xml:space="preserve"> крышек, банок, пузырьков; разбор круп</w:t>
      </w:r>
      <w:r>
        <w:rPr>
          <w:rStyle w:val="apple-converted-space"/>
          <w:rFonts w:ascii="Arial" w:hAnsi="Arial" w:cs="Arial"/>
          <w:color w:val="191970"/>
          <w:sz w:val="18"/>
          <w:szCs w:val="18"/>
        </w:rPr>
        <w:t> </w:t>
      </w:r>
      <w:r>
        <w:rPr>
          <w:rStyle w:val="a4"/>
          <w:rFonts w:ascii="Arial" w:hAnsi="Arial" w:cs="Arial"/>
          <w:color w:val="191970"/>
          <w:sz w:val="18"/>
          <w:szCs w:val="18"/>
        </w:rPr>
        <w:t>(горох, гречка, рис)</w:t>
      </w:r>
      <w:r>
        <w:rPr>
          <w:rStyle w:val="apple-converted-space"/>
          <w:rFonts w:ascii="Arial" w:hAnsi="Arial" w:cs="Arial"/>
          <w:color w:val="191970"/>
          <w:sz w:val="18"/>
          <w:szCs w:val="18"/>
        </w:rPr>
        <w:t> </w:t>
      </w:r>
      <w:r>
        <w:rPr>
          <w:rFonts w:ascii="Arial" w:hAnsi="Arial" w:cs="Arial"/>
          <w:color w:val="191970"/>
          <w:sz w:val="18"/>
          <w:szCs w:val="18"/>
        </w:rPr>
        <w:t>и так далее.</w:t>
      </w:r>
      <w:proofErr w:type="gramEnd"/>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Pr>
          <w:rFonts w:ascii="Arial" w:hAnsi="Arial" w:cs="Arial"/>
          <w:color w:val="191970"/>
          <w:sz w:val="18"/>
          <w:szCs w:val="18"/>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173196" w:rsidRDefault="00173196" w:rsidP="005B6FF5">
      <w:pPr>
        <w:pStyle w:val="a5"/>
        <w:shd w:val="clear" w:color="auto" w:fill="FDFEFF"/>
        <w:spacing w:before="144" w:beforeAutospacing="0" w:after="288" w:afterAutospacing="0" w:line="0" w:lineRule="atLeast"/>
        <w:rPr>
          <w:rFonts w:ascii="Arial" w:hAnsi="Arial" w:cs="Arial"/>
          <w:color w:val="191970"/>
          <w:sz w:val="18"/>
          <w:szCs w:val="18"/>
        </w:rPr>
      </w:pPr>
      <w:r>
        <w:rPr>
          <w:rFonts w:ascii="Arial" w:hAnsi="Arial" w:cs="Arial"/>
          <w:color w:val="191970"/>
          <w:sz w:val="18"/>
          <w:szCs w:val="18"/>
        </w:rPr>
        <w:t> </w:t>
      </w:r>
    </w:p>
    <w:p w:rsidR="00C014EA" w:rsidRPr="00C014EA" w:rsidRDefault="00C014EA" w:rsidP="005B6FF5">
      <w:pPr>
        <w:pStyle w:val="a5"/>
        <w:shd w:val="clear" w:color="auto" w:fill="FDFEFF"/>
        <w:spacing w:before="144" w:beforeAutospacing="0" w:after="288" w:afterAutospacing="0" w:line="0" w:lineRule="atLeast"/>
        <w:jc w:val="right"/>
        <w:rPr>
          <w:rFonts w:ascii="Arial" w:hAnsi="Arial" w:cs="Arial"/>
          <w:color w:val="FF0000"/>
          <w:sz w:val="18"/>
          <w:szCs w:val="18"/>
        </w:rPr>
      </w:pPr>
      <w:r w:rsidRPr="00C014EA">
        <w:rPr>
          <w:rFonts w:ascii="Arial" w:hAnsi="Arial" w:cs="Arial"/>
          <w:color w:val="FF0000"/>
          <w:sz w:val="18"/>
          <w:szCs w:val="18"/>
        </w:rPr>
        <w:t>«Руки учат голову, затем поумневшая голова учит руки, а</w:t>
      </w:r>
    </w:p>
    <w:p w:rsidR="00C014EA" w:rsidRPr="00C014EA" w:rsidRDefault="00C014EA" w:rsidP="005B6FF5">
      <w:pPr>
        <w:pStyle w:val="a5"/>
        <w:shd w:val="clear" w:color="auto" w:fill="FDFEFF"/>
        <w:spacing w:before="144" w:beforeAutospacing="0" w:after="288" w:afterAutospacing="0" w:line="0" w:lineRule="atLeast"/>
        <w:jc w:val="right"/>
        <w:rPr>
          <w:rFonts w:ascii="Arial" w:hAnsi="Arial" w:cs="Arial"/>
          <w:color w:val="FF0000"/>
          <w:sz w:val="18"/>
          <w:szCs w:val="18"/>
        </w:rPr>
      </w:pPr>
      <w:r w:rsidRPr="00C014EA">
        <w:rPr>
          <w:rFonts w:ascii="Arial" w:hAnsi="Arial" w:cs="Arial"/>
          <w:color w:val="FF0000"/>
          <w:sz w:val="18"/>
          <w:szCs w:val="18"/>
        </w:rPr>
        <w:t>умелые руки снова способствуют развитию мозга»</w:t>
      </w:r>
    </w:p>
    <w:p w:rsidR="00C014EA" w:rsidRPr="00C014EA" w:rsidRDefault="00C014EA" w:rsidP="005B6FF5">
      <w:pPr>
        <w:pStyle w:val="a5"/>
        <w:shd w:val="clear" w:color="auto" w:fill="FDFEFF"/>
        <w:spacing w:before="144" w:beforeAutospacing="0" w:after="288" w:afterAutospacing="0" w:line="0" w:lineRule="atLeast"/>
        <w:jc w:val="right"/>
        <w:rPr>
          <w:rFonts w:ascii="Arial" w:hAnsi="Arial" w:cs="Arial"/>
          <w:color w:val="FF0000"/>
          <w:sz w:val="18"/>
          <w:szCs w:val="18"/>
        </w:rPr>
      </w:pPr>
      <w:r w:rsidRPr="00C014EA">
        <w:rPr>
          <w:rFonts w:ascii="Arial" w:hAnsi="Arial" w:cs="Arial"/>
          <w:color w:val="FF0000"/>
          <w:sz w:val="18"/>
          <w:szCs w:val="18"/>
        </w:rPr>
        <w:t>И.П. Павлов</w:t>
      </w:r>
    </w:p>
    <w:p w:rsidR="00173196" w:rsidRDefault="00173196" w:rsidP="005B6FF5">
      <w:pPr>
        <w:spacing w:line="0" w:lineRule="atLeast"/>
      </w:pPr>
    </w:p>
    <w:sectPr w:rsidR="00173196" w:rsidSect="00DA4E8E">
      <w:type w:val="continuous"/>
      <w:pgSz w:w="11906" w:h="16838"/>
      <w:pgMar w:top="1134" w:right="850" w:bottom="1134" w:left="1701" w:header="708" w:footer="708" w:gutter="0"/>
      <w:pgBorders w:offsetFrom="page">
        <w:top w:val="threeDEmboss" w:sz="24" w:space="24" w:color="D99594" w:themeColor="accent2" w:themeTint="99"/>
        <w:left w:val="threeDEmboss" w:sz="24" w:space="24" w:color="D99594" w:themeColor="accent2" w:themeTint="99"/>
        <w:bottom w:val="threeDEngrave" w:sz="24" w:space="24" w:color="D99594" w:themeColor="accent2" w:themeTint="99"/>
        <w:right w:val="threeDEngrave" w:sz="24" w:space="24" w:color="D99594" w:themeColor="accen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75C"/>
    <w:multiLevelType w:val="multilevel"/>
    <w:tmpl w:val="FC34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058EF"/>
    <w:multiLevelType w:val="multilevel"/>
    <w:tmpl w:val="2D14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C19B8"/>
    <w:multiLevelType w:val="multilevel"/>
    <w:tmpl w:val="DEBA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F52A4"/>
    <w:multiLevelType w:val="multilevel"/>
    <w:tmpl w:val="6A7A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A5DF8"/>
    <w:multiLevelType w:val="multilevel"/>
    <w:tmpl w:val="5F4E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07EF0"/>
    <w:multiLevelType w:val="multilevel"/>
    <w:tmpl w:val="2B22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21395"/>
    <w:multiLevelType w:val="multilevel"/>
    <w:tmpl w:val="02F2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07BF2"/>
    <w:multiLevelType w:val="multilevel"/>
    <w:tmpl w:val="9BC4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76192"/>
    <w:multiLevelType w:val="multilevel"/>
    <w:tmpl w:val="C356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F51B1"/>
    <w:multiLevelType w:val="multilevel"/>
    <w:tmpl w:val="95E4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F0995"/>
    <w:multiLevelType w:val="multilevel"/>
    <w:tmpl w:val="854E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8D3E57"/>
    <w:multiLevelType w:val="multilevel"/>
    <w:tmpl w:val="BFB2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862AF1"/>
    <w:multiLevelType w:val="multilevel"/>
    <w:tmpl w:val="363E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BC5BE0"/>
    <w:multiLevelType w:val="multilevel"/>
    <w:tmpl w:val="CE7E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6A2EFC"/>
    <w:multiLevelType w:val="multilevel"/>
    <w:tmpl w:val="55D68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6B4CAB"/>
    <w:multiLevelType w:val="multilevel"/>
    <w:tmpl w:val="28F0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CB5A33"/>
    <w:multiLevelType w:val="multilevel"/>
    <w:tmpl w:val="37C8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F27619"/>
    <w:multiLevelType w:val="multilevel"/>
    <w:tmpl w:val="D90C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668DD"/>
    <w:multiLevelType w:val="multilevel"/>
    <w:tmpl w:val="6DB6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AF760D"/>
    <w:multiLevelType w:val="multilevel"/>
    <w:tmpl w:val="200A8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4503BE"/>
    <w:multiLevelType w:val="multilevel"/>
    <w:tmpl w:val="6270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407043"/>
    <w:multiLevelType w:val="multilevel"/>
    <w:tmpl w:val="14A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AF63FC"/>
    <w:multiLevelType w:val="multilevel"/>
    <w:tmpl w:val="0024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4A5C2D"/>
    <w:multiLevelType w:val="multilevel"/>
    <w:tmpl w:val="3C14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6F0B23"/>
    <w:multiLevelType w:val="multilevel"/>
    <w:tmpl w:val="DD86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20"/>
  </w:num>
  <w:num w:numId="4">
    <w:abstractNumId w:val="22"/>
  </w:num>
  <w:num w:numId="5">
    <w:abstractNumId w:val="14"/>
  </w:num>
  <w:num w:numId="6">
    <w:abstractNumId w:val="11"/>
  </w:num>
  <w:num w:numId="7">
    <w:abstractNumId w:val="16"/>
  </w:num>
  <w:num w:numId="8">
    <w:abstractNumId w:val="6"/>
  </w:num>
  <w:num w:numId="9">
    <w:abstractNumId w:val="17"/>
  </w:num>
  <w:num w:numId="10">
    <w:abstractNumId w:val="18"/>
  </w:num>
  <w:num w:numId="11">
    <w:abstractNumId w:val="15"/>
  </w:num>
  <w:num w:numId="12">
    <w:abstractNumId w:val="4"/>
  </w:num>
  <w:num w:numId="13">
    <w:abstractNumId w:val="9"/>
  </w:num>
  <w:num w:numId="14">
    <w:abstractNumId w:val="5"/>
  </w:num>
  <w:num w:numId="15">
    <w:abstractNumId w:val="21"/>
  </w:num>
  <w:num w:numId="16">
    <w:abstractNumId w:val="10"/>
  </w:num>
  <w:num w:numId="17">
    <w:abstractNumId w:val="13"/>
  </w:num>
  <w:num w:numId="18">
    <w:abstractNumId w:val="12"/>
  </w:num>
  <w:num w:numId="19">
    <w:abstractNumId w:val="2"/>
  </w:num>
  <w:num w:numId="20">
    <w:abstractNumId w:val="0"/>
  </w:num>
  <w:num w:numId="21">
    <w:abstractNumId w:val="24"/>
  </w:num>
  <w:num w:numId="22">
    <w:abstractNumId w:val="3"/>
  </w:num>
  <w:num w:numId="23">
    <w:abstractNumId w:val="8"/>
  </w:num>
  <w:num w:numId="24">
    <w:abstractNumId w:val="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73A08"/>
    <w:rsid w:val="00173196"/>
    <w:rsid w:val="0027156A"/>
    <w:rsid w:val="00337B57"/>
    <w:rsid w:val="0043262D"/>
    <w:rsid w:val="0048247B"/>
    <w:rsid w:val="005A6BB5"/>
    <w:rsid w:val="005B6FF5"/>
    <w:rsid w:val="00636BAC"/>
    <w:rsid w:val="00636EEE"/>
    <w:rsid w:val="006A08C4"/>
    <w:rsid w:val="0074233E"/>
    <w:rsid w:val="00873A08"/>
    <w:rsid w:val="009C3612"/>
    <w:rsid w:val="00A36112"/>
    <w:rsid w:val="00C014EA"/>
    <w:rsid w:val="00CA67C7"/>
    <w:rsid w:val="00DA4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AC"/>
  </w:style>
  <w:style w:type="paragraph" w:styleId="1">
    <w:name w:val="heading 1"/>
    <w:basedOn w:val="a"/>
    <w:link w:val="10"/>
    <w:uiPriority w:val="9"/>
    <w:qFormat/>
    <w:rsid w:val="00873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731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A0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73A08"/>
    <w:rPr>
      <w:color w:val="0000FF"/>
      <w:u w:val="single"/>
    </w:rPr>
  </w:style>
  <w:style w:type="character" w:customStyle="1" w:styleId="apple-converted-space">
    <w:name w:val="apple-converted-space"/>
    <w:basedOn w:val="a0"/>
    <w:rsid w:val="00873A08"/>
  </w:style>
  <w:style w:type="character" w:styleId="a4">
    <w:name w:val="Emphasis"/>
    <w:basedOn w:val="a0"/>
    <w:uiPriority w:val="20"/>
    <w:qFormat/>
    <w:rsid w:val="00873A08"/>
    <w:rPr>
      <w:i/>
      <w:iCs/>
    </w:rPr>
  </w:style>
  <w:style w:type="paragraph" w:styleId="a5">
    <w:name w:val="Normal (Web)"/>
    <w:basedOn w:val="a"/>
    <w:uiPriority w:val="99"/>
    <w:unhideWhenUsed/>
    <w:rsid w:val="00873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73A08"/>
    <w:rPr>
      <w:b/>
      <w:bCs/>
    </w:rPr>
  </w:style>
  <w:style w:type="paragraph" w:customStyle="1" w:styleId="c7">
    <w:name w:val="c7"/>
    <w:basedOn w:val="a"/>
    <w:rsid w:val="00873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73A08"/>
  </w:style>
  <w:style w:type="paragraph" w:customStyle="1" w:styleId="c11">
    <w:name w:val="c11"/>
    <w:basedOn w:val="a"/>
    <w:rsid w:val="00873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73A08"/>
  </w:style>
  <w:style w:type="paragraph" w:customStyle="1" w:styleId="c0">
    <w:name w:val="c0"/>
    <w:basedOn w:val="a"/>
    <w:rsid w:val="00873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73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873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73A08"/>
  </w:style>
  <w:style w:type="paragraph" w:customStyle="1" w:styleId="p2">
    <w:name w:val="p2"/>
    <w:basedOn w:val="a"/>
    <w:rsid w:val="00873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73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73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73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73A08"/>
  </w:style>
  <w:style w:type="paragraph" w:customStyle="1" w:styleId="p6">
    <w:name w:val="p6"/>
    <w:basedOn w:val="a"/>
    <w:rsid w:val="00873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73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73196"/>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C014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14EA"/>
    <w:rPr>
      <w:rFonts w:ascii="Tahoma" w:hAnsi="Tahoma" w:cs="Tahoma"/>
      <w:sz w:val="16"/>
      <w:szCs w:val="16"/>
    </w:rPr>
  </w:style>
  <w:style w:type="character" w:customStyle="1" w:styleId="FontStyle119">
    <w:name w:val="Font Style119"/>
    <w:uiPriority w:val="99"/>
    <w:rsid w:val="00DA4E8E"/>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30523865">
      <w:bodyDiv w:val="1"/>
      <w:marLeft w:val="0"/>
      <w:marRight w:val="0"/>
      <w:marTop w:val="0"/>
      <w:marBottom w:val="0"/>
      <w:divBdr>
        <w:top w:val="none" w:sz="0" w:space="0" w:color="auto"/>
        <w:left w:val="none" w:sz="0" w:space="0" w:color="auto"/>
        <w:bottom w:val="none" w:sz="0" w:space="0" w:color="auto"/>
        <w:right w:val="none" w:sz="0" w:space="0" w:color="auto"/>
      </w:divBdr>
    </w:div>
    <w:div w:id="665399537">
      <w:bodyDiv w:val="1"/>
      <w:marLeft w:val="0"/>
      <w:marRight w:val="0"/>
      <w:marTop w:val="0"/>
      <w:marBottom w:val="0"/>
      <w:divBdr>
        <w:top w:val="none" w:sz="0" w:space="0" w:color="auto"/>
        <w:left w:val="none" w:sz="0" w:space="0" w:color="auto"/>
        <w:bottom w:val="none" w:sz="0" w:space="0" w:color="auto"/>
        <w:right w:val="none" w:sz="0" w:space="0" w:color="auto"/>
      </w:divBdr>
      <w:divsChild>
        <w:div w:id="846864922">
          <w:marLeft w:val="0"/>
          <w:marRight w:val="0"/>
          <w:marTop w:val="0"/>
          <w:marBottom w:val="0"/>
          <w:divBdr>
            <w:top w:val="none" w:sz="0" w:space="0" w:color="auto"/>
            <w:left w:val="none" w:sz="0" w:space="0" w:color="auto"/>
            <w:bottom w:val="none" w:sz="0" w:space="0" w:color="auto"/>
            <w:right w:val="none" w:sz="0" w:space="0" w:color="auto"/>
          </w:divBdr>
        </w:div>
      </w:divsChild>
    </w:div>
    <w:div w:id="1025012216">
      <w:bodyDiv w:val="1"/>
      <w:marLeft w:val="0"/>
      <w:marRight w:val="0"/>
      <w:marTop w:val="0"/>
      <w:marBottom w:val="0"/>
      <w:divBdr>
        <w:top w:val="none" w:sz="0" w:space="0" w:color="auto"/>
        <w:left w:val="none" w:sz="0" w:space="0" w:color="auto"/>
        <w:bottom w:val="none" w:sz="0" w:space="0" w:color="auto"/>
        <w:right w:val="none" w:sz="0" w:space="0" w:color="auto"/>
      </w:divBdr>
      <w:divsChild>
        <w:div w:id="423455056">
          <w:marLeft w:val="0"/>
          <w:marRight w:val="0"/>
          <w:marTop w:val="0"/>
          <w:marBottom w:val="0"/>
          <w:divBdr>
            <w:top w:val="none" w:sz="0" w:space="0" w:color="auto"/>
            <w:left w:val="none" w:sz="0" w:space="0" w:color="auto"/>
            <w:bottom w:val="dashed" w:sz="6" w:space="2" w:color="CBCBE6"/>
            <w:right w:val="none" w:sz="0" w:space="0" w:color="auto"/>
          </w:divBdr>
        </w:div>
      </w:divsChild>
    </w:div>
    <w:div w:id="1181818664">
      <w:bodyDiv w:val="1"/>
      <w:marLeft w:val="0"/>
      <w:marRight w:val="0"/>
      <w:marTop w:val="0"/>
      <w:marBottom w:val="0"/>
      <w:divBdr>
        <w:top w:val="none" w:sz="0" w:space="0" w:color="auto"/>
        <w:left w:val="none" w:sz="0" w:space="0" w:color="auto"/>
        <w:bottom w:val="none" w:sz="0" w:space="0" w:color="auto"/>
        <w:right w:val="none" w:sz="0" w:space="0" w:color="auto"/>
      </w:divBdr>
      <w:divsChild>
        <w:div w:id="2147237977">
          <w:marLeft w:val="0"/>
          <w:marRight w:val="0"/>
          <w:marTop w:val="0"/>
          <w:marBottom w:val="0"/>
          <w:divBdr>
            <w:top w:val="none" w:sz="0" w:space="0" w:color="auto"/>
            <w:left w:val="none" w:sz="0" w:space="0" w:color="auto"/>
            <w:bottom w:val="none" w:sz="0" w:space="0" w:color="auto"/>
            <w:right w:val="none" w:sz="0" w:space="0" w:color="auto"/>
          </w:divBdr>
          <w:divsChild>
            <w:div w:id="1468551217">
              <w:marLeft w:val="0"/>
              <w:marRight w:val="0"/>
              <w:marTop w:val="0"/>
              <w:marBottom w:val="0"/>
              <w:divBdr>
                <w:top w:val="none" w:sz="0" w:space="0" w:color="auto"/>
                <w:left w:val="none" w:sz="0" w:space="0" w:color="auto"/>
                <w:bottom w:val="none" w:sz="0" w:space="0" w:color="auto"/>
                <w:right w:val="none" w:sz="0" w:space="0" w:color="auto"/>
              </w:divBdr>
              <w:divsChild>
                <w:div w:id="985402394">
                  <w:marLeft w:val="0"/>
                  <w:marRight w:val="0"/>
                  <w:marTop w:val="0"/>
                  <w:marBottom w:val="0"/>
                  <w:divBdr>
                    <w:top w:val="none" w:sz="0" w:space="0" w:color="auto"/>
                    <w:left w:val="none" w:sz="0" w:space="0" w:color="auto"/>
                    <w:bottom w:val="none" w:sz="0" w:space="0" w:color="auto"/>
                    <w:right w:val="none" w:sz="0" w:space="0" w:color="auto"/>
                  </w:divBdr>
                  <w:divsChild>
                    <w:div w:id="1476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3859">
          <w:marLeft w:val="0"/>
          <w:marRight w:val="0"/>
          <w:marTop w:val="0"/>
          <w:marBottom w:val="0"/>
          <w:divBdr>
            <w:top w:val="none" w:sz="0" w:space="0" w:color="auto"/>
            <w:left w:val="none" w:sz="0" w:space="0" w:color="auto"/>
            <w:bottom w:val="none" w:sz="0" w:space="0" w:color="auto"/>
            <w:right w:val="none" w:sz="0" w:space="0" w:color="auto"/>
          </w:divBdr>
          <w:divsChild>
            <w:div w:id="2083718296">
              <w:marLeft w:val="-390"/>
              <w:marRight w:val="-390"/>
              <w:marTop w:val="0"/>
              <w:marBottom w:val="360"/>
              <w:divBdr>
                <w:top w:val="none" w:sz="0" w:space="0" w:color="auto"/>
                <w:left w:val="none" w:sz="0" w:space="0" w:color="auto"/>
                <w:bottom w:val="none" w:sz="0" w:space="0" w:color="auto"/>
                <w:right w:val="none" w:sz="0" w:space="0" w:color="auto"/>
              </w:divBdr>
              <w:divsChild>
                <w:div w:id="193065063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395011460">
      <w:bodyDiv w:val="1"/>
      <w:marLeft w:val="0"/>
      <w:marRight w:val="0"/>
      <w:marTop w:val="0"/>
      <w:marBottom w:val="0"/>
      <w:divBdr>
        <w:top w:val="none" w:sz="0" w:space="0" w:color="auto"/>
        <w:left w:val="none" w:sz="0" w:space="0" w:color="auto"/>
        <w:bottom w:val="none" w:sz="0" w:space="0" w:color="auto"/>
        <w:right w:val="none" w:sz="0" w:space="0" w:color="auto"/>
      </w:divBdr>
      <w:divsChild>
        <w:div w:id="1636909158">
          <w:marLeft w:val="0"/>
          <w:marRight w:val="0"/>
          <w:marTop w:val="0"/>
          <w:marBottom w:val="0"/>
          <w:divBdr>
            <w:top w:val="none" w:sz="0" w:space="0" w:color="auto"/>
            <w:left w:val="none" w:sz="0" w:space="0" w:color="auto"/>
            <w:bottom w:val="none" w:sz="0" w:space="0" w:color="auto"/>
            <w:right w:val="none" w:sz="0" w:space="0" w:color="auto"/>
          </w:divBdr>
        </w:div>
        <w:div w:id="206621932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C3878-778D-48CC-87CD-42FBA9E2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3754</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2014-11-16T19:43:00Z</dcterms:created>
  <dcterms:modified xsi:type="dcterms:W3CDTF">2014-11-21T19:49:00Z</dcterms:modified>
</cp:coreProperties>
</file>