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BD" w:rsidRDefault="00430168">
      <w:pPr>
        <w:rPr>
          <w:sz w:val="28"/>
          <w:szCs w:val="28"/>
        </w:rPr>
      </w:pPr>
      <w:r w:rsidRPr="00430168">
        <w:rPr>
          <w:sz w:val="28"/>
          <w:szCs w:val="28"/>
        </w:rPr>
        <w:t>Дети часто спрашивают</w:t>
      </w:r>
      <w:r>
        <w:rPr>
          <w:sz w:val="28"/>
          <w:szCs w:val="28"/>
        </w:rPr>
        <w:t>, почему это или иное слово служит названием какого – то предмета. Дети живо интересуются, как возникают названия предметов, пытаются сами  проникнуть в « тайны слов». Рекомендуем создавать ребенку такие условия при общении с ним, при которых имеется возможность приблизиться к истолкованию слов.</w:t>
      </w:r>
    </w:p>
    <w:p w:rsidR="00430168" w:rsidRDefault="00430168">
      <w:pPr>
        <w:rPr>
          <w:sz w:val="28"/>
          <w:szCs w:val="28"/>
        </w:rPr>
      </w:pPr>
      <w:r>
        <w:rPr>
          <w:sz w:val="28"/>
          <w:szCs w:val="28"/>
        </w:rPr>
        <w:t>Ребенок спрашивает: «Почему море называется Балтийским?» А родители не знают ответ. Тогда «исследователь» быстро находит ответ</w:t>
      </w:r>
      <w:r w:rsidR="009676A1">
        <w:rPr>
          <w:sz w:val="28"/>
          <w:szCs w:val="28"/>
        </w:rPr>
        <w:t>: «Потому что болтается. Вот и Балтийское». Дети «перекраивают» слова так, чтобы стало понятно, почему предмет  назвали именно так.</w:t>
      </w:r>
    </w:p>
    <w:p w:rsidR="009676A1" w:rsidRDefault="009676A1">
      <w:pPr>
        <w:rPr>
          <w:sz w:val="28"/>
          <w:szCs w:val="28"/>
        </w:rPr>
      </w:pPr>
      <w:r>
        <w:rPr>
          <w:sz w:val="28"/>
          <w:szCs w:val="28"/>
        </w:rPr>
        <w:t>Дети говорят родителям: «Не говори «язык». Надо говорить «</w:t>
      </w:r>
      <w:proofErr w:type="spellStart"/>
      <w:r>
        <w:rPr>
          <w:sz w:val="28"/>
          <w:szCs w:val="28"/>
        </w:rPr>
        <w:t>лизык</w:t>
      </w:r>
      <w:proofErr w:type="spellEnd"/>
      <w:r>
        <w:rPr>
          <w:sz w:val="28"/>
          <w:szCs w:val="28"/>
        </w:rPr>
        <w:t>», им же лижут»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«Дед, надо говорить «</w:t>
      </w:r>
      <w:proofErr w:type="spellStart"/>
      <w:r>
        <w:rPr>
          <w:sz w:val="28"/>
          <w:szCs w:val="28"/>
        </w:rPr>
        <w:t>струганок</w:t>
      </w:r>
      <w:proofErr w:type="spellEnd"/>
      <w:r>
        <w:rPr>
          <w:sz w:val="28"/>
          <w:szCs w:val="28"/>
        </w:rPr>
        <w:t xml:space="preserve">», а не «рубанок», им же строгают, а не рубят». « Почему это животное назвали «белка»? Какая же это белка? Белку надо назвать « </w:t>
      </w:r>
      <w:proofErr w:type="spellStart"/>
      <w:r>
        <w:rPr>
          <w:sz w:val="28"/>
          <w:szCs w:val="28"/>
        </w:rPr>
        <w:t>рыжкой</w:t>
      </w:r>
      <w:proofErr w:type="spellEnd"/>
      <w:r>
        <w:rPr>
          <w:sz w:val="28"/>
          <w:szCs w:val="28"/>
        </w:rPr>
        <w:t>». « Надо говорить «</w:t>
      </w:r>
      <w:proofErr w:type="spellStart"/>
      <w:r>
        <w:rPr>
          <w:sz w:val="28"/>
          <w:szCs w:val="28"/>
        </w:rPr>
        <w:t>пальчатки</w:t>
      </w:r>
      <w:proofErr w:type="spellEnd"/>
      <w:r>
        <w:rPr>
          <w:sz w:val="28"/>
          <w:szCs w:val="28"/>
        </w:rPr>
        <w:t>», а не перчатки».</w:t>
      </w:r>
    </w:p>
    <w:p w:rsidR="009676A1" w:rsidRDefault="009676A1">
      <w:pPr>
        <w:rPr>
          <w:sz w:val="28"/>
          <w:szCs w:val="28"/>
        </w:rPr>
      </w:pPr>
      <w:r>
        <w:rPr>
          <w:sz w:val="28"/>
          <w:szCs w:val="28"/>
        </w:rPr>
        <w:t>Все это так называемые этимологические исследования детей, которые они производят</w:t>
      </w:r>
      <w:r w:rsidR="00E72EAC">
        <w:rPr>
          <w:sz w:val="28"/>
          <w:szCs w:val="28"/>
        </w:rPr>
        <w:t xml:space="preserve">, не </w:t>
      </w:r>
      <w:proofErr w:type="gramStart"/>
      <w:r w:rsidR="00E72EAC">
        <w:rPr>
          <w:sz w:val="28"/>
          <w:szCs w:val="28"/>
        </w:rPr>
        <w:t>подозревая</w:t>
      </w:r>
      <w:proofErr w:type="gramEnd"/>
      <w:r w:rsidR="00E72EAC">
        <w:rPr>
          <w:sz w:val="28"/>
          <w:szCs w:val="28"/>
        </w:rPr>
        <w:t xml:space="preserve"> что это так называется. Мы занимаемся этой работой на занятиях по развитию речи. Используем такие игры – загадки: «Почему так назвали эти цветы?»,  «Отгадай, почему нас так назвали?», « Секреты дней недели», « Почему так назвали сказочных героев?», « Вещи рассказывают сами о себе». </w:t>
      </w:r>
    </w:p>
    <w:p w:rsidR="001E00FF" w:rsidRDefault="00E72EAC" w:rsidP="001E00FF">
      <w:pPr>
        <w:rPr>
          <w:sz w:val="28"/>
          <w:szCs w:val="28"/>
        </w:rPr>
      </w:pPr>
      <w:r>
        <w:rPr>
          <w:sz w:val="28"/>
          <w:szCs w:val="28"/>
        </w:rPr>
        <w:t>Предлагаем родителям включиться  в эту работу. Задайте своему ребенку вопросы</w:t>
      </w:r>
      <w:r w:rsidR="001E00FF">
        <w:rPr>
          <w:sz w:val="28"/>
          <w:szCs w:val="28"/>
        </w:rPr>
        <w:t>, которые приведены ниже. Ответы ребенка, может быть, Вас удивят и</w:t>
      </w:r>
      <w:proofErr w:type="gramStart"/>
      <w:r w:rsidR="001E00FF">
        <w:rPr>
          <w:sz w:val="28"/>
          <w:szCs w:val="28"/>
        </w:rPr>
        <w:t xml:space="preserve"> ,</w:t>
      </w:r>
      <w:proofErr w:type="gramEnd"/>
      <w:r w:rsidR="001E00FF">
        <w:rPr>
          <w:sz w:val="28"/>
          <w:szCs w:val="28"/>
        </w:rPr>
        <w:t xml:space="preserve"> конечно, порадуют.</w:t>
      </w:r>
    </w:p>
    <w:p w:rsidR="001E00FF" w:rsidRDefault="001E00FF" w:rsidP="001E00F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.Кто такая береговушка?</w:t>
      </w:r>
      <w:proofErr w:type="gramEnd"/>
      <w:r>
        <w:rPr>
          <w:sz w:val="28"/>
          <w:szCs w:val="28"/>
        </w:rPr>
        <w:t xml:space="preserve"> ( правильный ответ – это птица, которая вьет гнездо у берега)</w:t>
      </w:r>
    </w:p>
    <w:p w:rsidR="001E00FF" w:rsidRDefault="001E00FF" w:rsidP="001E00FF">
      <w:pPr>
        <w:rPr>
          <w:sz w:val="28"/>
          <w:szCs w:val="28"/>
        </w:rPr>
      </w:pPr>
      <w:r>
        <w:rPr>
          <w:sz w:val="28"/>
          <w:szCs w:val="28"/>
        </w:rPr>
        <w:t xml:space="preserve">2.Почему трясогузку так назвали?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потому что она трясет хвостом – гузкой)</w:t>
      </w:r>
    </w:p>
    <w:p w:rsidR="001E00FF" w:rsidRDefault="001E00FF" w:rsidP="001E00FF">
      <w:pPr>
        <w:rPr>
          <w:sz w:val="28"/>
          <w:szCs w:val="28"/>
        </w:rPr>
      </w:pPr>
      <w:r>
        <w:rPr>
          <w:sz w:val="28"/>
          <w:szCs w:val="28"/>
        </w:rPr>
        <w:t xml:space="preserve">3. Почему гриб с красными  пятнышками так назвали?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настойка из мухомора мух морит)</w:t>
      </w:r>
    </w:p>
    <w:p w:rsidR="001E00FF" w:rsidRDefault="001E00FF" w:rsidP="001E00FF">
      <w:pPr>
        <w:rPr>
          <w:sz w:val="28"/>
          <w:szCs w:val="28"/>
        </w:rPr>
      </w:pPr>
      <w:r>
        <w:rPr>
          <w:sz w:val="28"/>
          <w:szCs w:val="28"/>
        </w:rPr>
        <w:t xml:space="preserve">4.Почему облепиху так назвали?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потому что ягоды облепихи облепляют ветку)</w:t>
      </w:r>
    </w:p>
    <w:p w:rsidR="001E00FF" w:rsidRPr="001E00FF" w:rsidRDefault="001E00FF" w:rsidP="001E00FF">
      <w:pPr>
        <w:rPr>
          <w:sz w:val="28"/>
          <w:szCs w:val="28"/>
        </w:rPr>
      </w:pPr>
      <w:r>
        <w:rPr>
          <w:sz w:val="28"/>
          <w:szCs w:val="28"/>
        </w:rPr>
        <w:t xml:space="preserve">5. Почему снегирь не назван по – другому?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снегирь – это зимующая птичка, </w:t>
      </w:r>
      <w:r w:rsidR="004A3992">
        <w:rPr>
          <w:sz w:val="28"/>
          <w:szCs w:val="28"/>
        </w:rPr>
        <w:t>которая появляется у нас с первым снегом).</w:t>
      </w:r>
    </w:p>
    <w:sectPr w:rsidR="001E00FF" w:rsidRPr="001E00FF" w:rsidSect="0010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269"/>
    <w:multiLevelType w:val="hybridMultilevel"/>
    <w:tmpl w:val="5CC68ED8"/>
    <w:lvl w:ilvl="0" w:tplc="97F4FA2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4531A26"/>
    <w:multiLevelType w:val="hybridMultilevel"/>
    <w:tmpl w:val="452652C8"/>
    <w:lvl w:ilvl="0" w:tplc="777C4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8"/>
    <w:rsid w:val="00100DBD"/>
    <w:rsid w:val="001E00FF"/>
    <w:rsid w:val="00430168"/>
    <w:rsid w:val="004A3992"/>
    <w:rsid w:val="009676A1"/>
    <w:rsid w:val="00E7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2013-10-08T17:51:00Z</cp:lastPrinted>
  <dcterms:created xsi:type="dcterms:W3CDTF">2013-10-08T17:09:00Z</dcterms:created>
  <dcterms:modified xsi:type="dcterms:W3CDTF">2013-10-08T17:53:00Z</dcterms:modified>
</cp:coreProperties>
</file>