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C8" w:rsidRDefault="006E64C8" w:rsidP="008661DA">
      <w:pPr>
        <w:pStyle w:val="a3"/>
        <w:jc w:val="center"/>
        <w:rPr>
          <w:sz w:val="28"/>
        </w:rPr>
      </w:pPr>
      <w:r>
        <w:rPr>
          <w:sz w:val="28"/>
        </w:rPr>
        <w:t>Консультация для родителей</w:t>
      </w:r>
    </w:p>
    <w:p w:rsidR="008661DA" w:rsidRDefault="006E64C8" w:rsidP="008661DA">
      <w:pPr>
        <w:pStyle w:val="a3"/>
        <w:jc w:val="center"/>
        <w:rPr>
          <w:sz w:val="36"/>
        </w:rPr>
      </w:pPr>
      <w:r w:rsidRPr="0095412A">
        <w:rPr>
          <w:sz w:val="36"/>
        </w:rPr>
        <w:t>«Этот удивительный ранний возраст»</w:t>
      </w:r>
      <w:r w:rsidR="008661DA" w:rsidRPr="0095412A">
        <w:rPr>
          <w:sz w:val="36"/>
        </w:rPr>
        <w:t>.</w:t>
      </w:r>
    </w:p>
    <w:p w:rsidR="0095412A" w:rsidRPr="0095412A" w:rsidRDefault="0095412A" w:rsidP="008661DA">
      <w:pPr>
        <w:pStyle w:val="a3"/>
        <w:jc w:val="center"/>
        <w:rPr>
          <w:sz w:val="36"/>
        </w:rPr>
      </w:pPr>
    </w:p>
    <w:p w:rsidR="006E64C8" w:rsidRDefault="006E64C8" w:rsidP="008661DA">
      <w:pPr>
        <w:pStyle w:val="a3"/>
        <w:jc w:val="center"/>
        <w:rPr>
          <w:sz w:val="28"/>
        </w:rPr>
      </w:pPr>
      <w:r>
        <w:rPr>
          <w:sz w:val="28"/>
        </w:rPr>
        <w:t>Воспитатель: Койносова Елена Станиславовна</w:t>
      </w:r>
    </w:p>
    <w:p w:rsidR="006E64C8" w:rsidRDefault="0095412A" w:rsidP="008661DA">
      <w:pPr>
        <w:pStyle w:val="a3"/>
        <w:jc w:val="center"/>
        <w:rPr>
          <w:sz w:val="28"/>
        </w:rPr>
      </w:pPr>
      <w:r>
        <w:rPr>
          <w:sz w:val="28"/>
        </w:rPr>
        <w:t>МА</w:t>
      </w:r>
      <w:r w:rsidR="006E64C8">
        <w:rPr>
          <w:sz w:val="28"/>
        </w:rPr>
        <w:t>ДОУ ЦР</w:t>
      </w:r>
      <w:r>
        <w:rPr>
          <w:sz w:val="28"/>
        </w:rPr>
        <w:t>Р  детский сад №</w:t>
      </w:r>
      <w:r w:rsidR="006E64C8">
        <w:rPr>
          <w:sz w:val="28"/>
        </w:rPr>
        <w:t xml:space="preserve">14 </w:t>
      </w:r>
      <w:r>
        <w:rPr>
          <w:sz w:val="28"/>
        </w:rPr>
        <w:t>город</w:t>
      </w:r>
      <w:r w:rsidR="006E64C8">
        <w:rPr>
          <w:sz w:val="28"/>
        </w:rPr>
        <w:t xml:space="preserve"> </w:t>
      </w:r>
      <w:r>
        <w:rPr>
          <w:sz w:val="28"/>
        </w:rPr>
        <w:t>Кропоткин</w:t>
      </w:r>
    </w:p>
    <w:p w:rsidR="008661DA" w:rsidRDefault="008661DA" w:rsidP="008661DA">
      <w:pPr>
        <w:pStyle w:val="a3"/>
        <w:rPr>
          <w:sz w:val="28"/>
        </w:rPr>
      </w:pPr>
    </w:p>
    <w:p w:rsidR="008661DA" w:rsidRPr="006E64C8" w:rsidRDefault="008661DA" w:rsidP="008661DA">
      <w:pPr>
        <w:pStyle w:val="2"/>
        <w:rPr>
          <w:bCs w:val="0"/>
          <w:sz w:val="28"/>
          <w:szCs w:val="28"/>
        </w:rPr>
      </w:pPr>
      <w:r w:rsidRPr="006E64C8">
        <w:rPr>
          <w:bCs w:val="0"/>
          <w:sz w:val="28"/>
          <w:szCs w:val="28"/>
        </w:rPr>
        <w:t xml:space="preserve">На третьем году жизни ещё многое не получается. </w:t>
      </w:r>
      <w:proofErr w:type="gramStart"/>
      <w:r w:rsidRPr="006E64C8">
        <w:rPr>
          <w:bCs w:val="0"/>
          <w:sz w:val="28"/>
          <w:szCs w:val="28"/>
        </w:rPr>
        <w:t>Дети</w:t>
      </w:r>
      <w:proofErr w:type="gramEnd"/>
      <w:r w:rsidRPr="006E64C8">
        <w:rPr>
          <w:bCs w:val="0"/>
          <w:sz w:val="28"/>
          <w:szCs w:val="28"/>
        </w:rPr>
        <w:t xml:space="preserve"> воспитывающиеся дома, не владеют самыми элементарными навыками самообслуживания. Взрослые их кормят, одевают, сажают. Дети вырастают неумейками, не потому, что были неспособны научиться чему-либо, а потому, что им не дали такой возможности.</w:t>
      </w:r>
    </w:p>
    <w:p w:rsidR="008661DA" w:rsidRPr="006E64C8" w:rsidRDefault="008661DA" w:rsidP="008661DA">
      <w:pPr>
        <w:pStyle w:val="a3"/>
        <w:rPr>
          <w:b w:val="0"/>
          <w:sz w:val="28"/>
          <w:szCs w:val="28"/>
        </w:rPr>
      </w:pPr>
      <w:r w:rsidRPr="006E64C8">
        <w:rPr>
          <w:b w:val="0"/>
          <w:sz w:val="28"/>
          <w:szCs w:val="28"/>
        </w:rPr>
        <w:t xml:space="preserve">Активное участие в совместных действиях </w:t>
      </w:r>
      <w:proofErr w:type="gramStart"/>
      <w:r w:rsidRPr="006E64C8">
        <w:rPr>
          <w:b w:val="0"/>
          <w:sz w:val="28"/>
          <w:szCs w:val="28"/>
        </w:rPr>
        <w:t>со</w:t>
      </w:r>
      <w:proofErr w:type="gramEnd"/>
      <w:r w:rsidRPr="006E64C8">
        <w:rPr>
          <w:b w:val="0"/>
          <w:sz w:val="28"/>
          <w:szCs w:val="28"/>
        </w:rPr>
        <w:t xml:space="preserve"> взрослым  создаёт стремление повторить эти действия самостоятельно, пробовать свои силы. Если родители  постоянно выполняют всё за малыша, он остаётся пассивным наблюдателем. От безделья начинает шалить, вертеться, садиться на пол, капризничать.  У него вырабатывается отрицательное отношение к любым требованиям взрослых, не возникает никакого желания что-то делать самому. Лишая ребёнка возможности активно заниматься чем-либо, вдоволь двигаться, родители невольно воспитывают пассивность, равнодушие. Наиболее ценным приобретением в области эмоционального развития является  чувство радости после завершения начатой работы: достроил домик, убрали игрушки, научился ловить мячик.</w:t>
      </w:r>
    </w:p>
    <w:p w:rsidR="008661DA" w:rsidRPr="006E64C8" w:rsidRDefault="008661DA" w:rsidP="008661DA">
      <w:pPr>
        <w:pStyle w:val="a3"/>
        <w:rPr>
          <w:b w:val="0"/>
          <w:sz w:val="28"/>
          <w:szCs w:val="28"/>
        </w:rPr>
      </w:pPr>
      <w:r w:rsidRPr="006E64C8">
        <w:rPr>
          <w:b w:val="0"/>
          <w:sz w:val="28"/>
          <w:szCs w:val="28"/>
        </w:rPr>
        <w:t xml:space="preserve">      </w:t>
      </w:r>
    </w:p>
    <w:p w:rsidR="008661DA" w:rsidRPr="006E64C8" w:rsidRDefault="008661DA" w:rsidP="008661DA">
      <w:pPr>
        <w:jc w:val="both"/>
        <w:rPr>
          <w:sz w:val="28"/>
          <w:szCs w:val="28"/>
        </w:rPr>
      </w:pPr>
      <w:r w:rsidRPr="006E64C8">
        <w:rPr>
          <w:sz w:val="28"/>
          <w:szCs w:val="28"/>
        </w:rPr>
        <w:t>Ещё одной  особенностью эмоционального развития ребенка  этом возрасте является испытываемое им чувство радости в результате хорошо выполненных действий или удачной игры. Малыш учится надевать колготки, снимать кофточку, застёгивать пуговички, пряжки, кнопки. Не простая задача для ребенка. Обучаясь бытовым действиям, он сосредоточен, проявляет настойчивость, упорство. Малыш радуется, если выполнил задуманное. Это ценное чувство, вызванное достигнутым результатом, необходимо поддерживать. Похвалите, обратите внимание на его умелость, расскажите папе, порадуйтесь все вместе. Положительные эмоции, предвкушение и ожидание похвалы станут для ребенка стимулом новых достижений. Заинтересуйте, а не заставляйте насильно, не  стыдите, не ругайте. Учите и помогайте.</w:t>
      </w:r>
    </w:p>
    <w:p w:rsidR="008661DA" w:rsidRPr="006E64C8" w:rsidRDefault="008661DA" w:rsidP="008661DA">
      <w:pPr>
        <w:pStyle w:val="a3"/>
        <w:rPr>
          <w:b w:val="0"/>
          <w:bCs/>
          <w:sz w:val="28"/>
          <w:szCs w:val="28"/>
        </w:rPr>
      </w:pPr>
    </w:p>
    <w:p w:rsidR="008661DA" w:rsidRPr="006E64C8" w:rsidRDefault="008661DA" w:rsidP="008661DA">
      <w:pPr>
        <w:pStyle w:val="2"/>
        <w:rPr>
          <w:bCs w:val="0"/>
          <w:sz w:val="28"/>
          <w:szCs w:val="28"/>
        </w:rPr>
      </w:pPr>
      <w:r w:rsidRPr="006E64C8">
        <w:rPr>
          <w:sz w:val="28"/>
          <w:szCs w:val="28"/>
        </w:rPr>
        <w:t xml:space="preserve"> Конечно, сдерживать эмоции трудно,  надо научиться преодолевать их: хочется ещё поплавать в ванне, а пора вылезать из воды, хочется ещё погулять, а надо идти домой. В эмоциональной сфере ничего не происходит само собой. </w:t>
      </w:r>
      <w:proofErr w:type="gramStart"/>
      <w:r w:rsidRPr="006E64C8">
        <w:rPr>
          <w:sz w:val="28"/>
          <w:szCs w:val="28"/>
        </w:rPr>
        <w:t>Правильным выражениям эмоций учат ребенка именно  родители, учат отличать хорошее от плохого, красивое от безобразного, учат ощущать в какой – то мере свои возможности.</w:t>
      </w:r>
      <w:r w:rsidRPr="006E64C8">
        <w:rPr>
          <w:bCs w:val="0"/>
          <w:sz w:val="28"/>
          <w:szCs w:val="28"/>
        </w:rPr>
        <w:t xml:space="preserve">  </w:t>
      </w:r>
      <w:proofErr w:type="gramEnd"/>
    </w:p>
    <w:p w:rsidR="008661DA" w:rsidRPr="006E64C8" w:rsidRDefault="008661DA" w:rsidP="008661DA">
      <w:pPr>
        <w:jc w:val="both"/>
        <w:rPr>
          <w:sz w:val="28"/>
          <w:szCs w:val="28"/>
        </w:rPr>
      </w:pPr>
    </w:p>
    <w:p w:rsidR="008661DA" w:rsidRPr="006E64C8" w:rsidRDefault="008661DA" w:rsidP="008661DA">
      <w:pPr>
        <w:jc w:val="both"/>
        <w:rPr>
          <w:sz w:val="28"/>
          <w:szCs w:val="28"/>
        </w:rPr>
      </w:pPr>
      <w:r w:rsidRPr="006E64C8">
        <w:rPr>
          <w:sz w:val="28"/>
          <w:szCs w:val="28"/>
        </w:rPr>
        <w:lastRenderedPageBreak/>
        <w:t xml:space="preserve">Малыш по многу раз и с удовольствием слушает одни и те же стихи, сказки, выполняет одни и те же игровые действия. Запоминает, сопоставляет, совершенствует умения, поэтому и повторения </w:t>
      </w:r>
      <w:proofErr w:type="gramStart"/>
      <w:r w:rsidRPr="006E64C8">
        <w:rPr>
          <w:sz w:val="28"/>
          <w:szCs w:val="28"/>
        </w:rPr>
        <w:t>ему</w:t>
      </w:r>
      <w:proofErr w:type="gramEnd"/>
      <w:r w:rsidRPr="006E64C8">
        <w:rPr>
          <w:sz w:val="28"/>
          <w:szCs w:val="28"/>
        </w:rPr>
        <w:t xml:space="preserve"> никогда не наскучат.</w:t>
      </w:r>
    </w:p>
    <w:p w:rsidR="008661DA" w:rsidRPr="006E64C8" w:rsidRDefault="008661DA" w:rsidP="008661DA">
      <w:pPr>
        <w:jc w:val="both"/>
        <w:rPr>
          <w:sz w:val="28"/>
          <w:szCs w:val="28"/>
        </w:rPr>
      </w:pPr>
      <w:r w:rsidRPr="006E64C8">
        <w:rPr>
          <w:sz w:val="28"/>
          <w:szCs w:val="28"/>
        </w:rPr>
        <w:t>Эмоции в его жизни тесно связаны с умственным развитием, в процессе которого они совершенствуются, изменяется их сила и глубина.</w:t>
      </w:r>
    </w:p>
    <w:p w:rsidR="008661DA" w:rsidRPr="006E64C8" w:rsidRDefault="008661DA" w:rsidP="008661DA">
      <w:pPr>
        <w:jc w:val="both"/>
        <w:rPr>
          <w:sz w:val="28"/>
          <w:szCs w:val="28"/>
        </w:rPr>
      </w:pPr>
    </w:p>
    <w:p w:rsidR="008661DA" w:rsidRPr="006E64C8" w:rsidRDefault="008661DA" w:rsidP="008661DA">
      <w:pPr>
        <w:jc w:val="both"/>
        <w:rPr>
          <w:sz w:val="28"/>
          <w:szCs w:val="28"/>
        </w:rPr>
      </w:pPr>
      <w:r w:rsidRPr="006E64C8">
        <w:rPr>
          <w:sz w:val="28"/>
          <w:szCs w:val="28"/>
        </w:rPr>
        <w:t>При овладении новыми действиями в быту или в игре малыш вновь проходит путь от неумения (с отрицательными эмоциями), через овладение (с яркими положительными эмоциями) к совершенным действиям (со скрытыми положительными эмоциями) Именно они будят мысль и зовут к новым достижениям. Поддержите, похвалите за старание. Это нужно, чтобы дети не боялись трудностей и не занимались только тем, в чем преуспевают.</w:t>
      </w:r>
    </w:p>
    <w:p w:rsidR="008661DA" w:rsidRDefault="008661DA" w:rsidP="008661DA">
      <w:pPr>
        <w:jc w:val="both"/>
        <w:rPr>
          <w:b/>
          <w:szCs w:val="36"/>
        </w:rPr>
      </w:pPr>
    </w:p>
    <w:p w:rsidR="008661DA" w:rsidRDefault="008661DA" w:rsidP="008661DA">
      <w:pPr>
        <w:jc w:val="both"/>
        <w:rPr>
          <w:b/>
          <w:szCs w:val="36"/>
        </w:rPr>
      </w:pPr>
    </w:p>
    <w:p w:rsidR="001C3761" w:rsidRDefault="001C3761"/>
    <w:sectPr w:rsidR="001C3761" w:rsidSect="001C3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1DA"/>
    <w:rsid w:val="001C3761"/>
    <w:rsid w:val="003C2C99"/>
    <w:rsid w:val="006E64C8"/>
    <w:rsid w:val="008661DA"/>
    <w:rsid w:val="0095412A"/>
    <w:rsid w:val="009F7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661DA"/>
    <w:pPr>
      <w:jc w:val="both"/>
    </w:pPr>
    <w:rPr>
      <w:b/>
      <w:szCs w:val="36"/>
    </w:rPr>
  </w:style>
  <w:style w:type="character" w:customStyle="1" w:styleId="a4">
    <w:name w:val="Основной текст Знак"/>
    <w:basedOn w:val="a0"/>
    <w:link w:val="a3"/>
    <w:semiHidden/>
    <w:rsid w:val="008661DA"/>
    <w:rPr>
      <w:rFonts w:ascii="Times New Roman" w:eastAsia="Times New Roman" w:hAnsi="Times New Roman" w:cs="Times New Roman"/>
      <w:b/>
      <w:sz w:val="24"/>
      <w:szCs w:val="36"/>
      <w:lang w:eastAsia="ru-RU"/>
    </w:rPr>
  </w:style>
  <w:style w:type="paragraph" w:styleId="2">
    <w:name w:val="Body Text 2"/>
    <w:basedOn w:val="a"/>
    <w:link w:val="20"/>
    <w:semiHidden/>
    <w:unhideWhenUsed/>
    <w:rsid w:val="008661DA"/>
    <w:pPr>
      <w:jc w:val="both"/>
    </w:pPr>
    <w:rPr>
      <w:bCs/>
      <w:szCs w:val="36"/>
    </w:rPr>
  </w:style>
  <w:style w:type="character" w:customStyle="1" w:styleId="20">
    <w:name w:val="Основной текст 2 Знак"/>
    <w:basedOn w:val="a0"/>
    <w:link w:val="2"/>
    <w:semiHidden/>
    <w:rsid w:val="008661DA"/>
    <w:rPr>
      <w:rFonts w:ascii="Times New Roman" w:eastAsia="Times New Roman" w:hAnsi="Times New Roman" w:cs="Times New Roman"/>
      <w:bCs/>
      <w:sz w:val="24"/>
      <w:szCs w:val="36"/>
      <w:lang w:eastAsia="ru-RU"/>
    </w:rPr>
  </w:style>
</w:styles>
</file>

<file path=word/webSettings.xml><?xml version="1.0" encoding="utf-8"?>
<w:webSettings xmlns:r="http://schemas.openxmlformats.org/officeDocument/2006/relationships" xmlns:w="http://schemas.openxmlformats.org/wordprocessingml/2006/main">
  <w:divs>
    <w:div w:id="9947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User-PC</cp:lastModifiedBy>
  <cp:revision>2</cp:revision>
  <dcterms:created xsi:type="dcterms:W3CDTF">2014-11-20T16:37:00Z</dcterms:created>
  <dcterms:modified xsi:type="dcterms:W3CDTF">2014-11-20T16:37:00Z</dcterms:modified>
</cp:coreProperties>
</file>