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19A2" w:rsidRPr="008925DF" w:rsidRDefault="000F715F" w:rsidP="008925DF">
      <w:pPr>
        <w:spacing w:after="0" w:line="240" w:lineRule="auto"/>
        <w:jc w:val="center"/>
        <w:outlineLvl w:val="1"/>
        <w:rPr>
          <w:rFonts w:ascii="Times New Roman" w:eastAsia="Times New Roman" w:hAnsi="Times New Roman" w:cs="Times New Roman"/>
          <w:b/>
          <w:bCs/>
          <w:i/>
          <w:sz w:val="28"/>
          <w:szCs w:val="28"/>
          <w:lang w:eastAsia="ru-RU"/>
        </w:rPr>
      </w:pPr>
      <w:r w:rsidRPr="008925DF">
        <w:rPr>
          <w:rFonts w:ascii="Times New Roman" w:eastAsia="Times New Roman" w:hAnsi="Times New Roman" w:cs="Times New Roman"/>
          <w:b/>
          <w:bCs/>
          <w:i/>
          <w:sz w:val="28"/>
          <w:szCs w:val="28"/>
          <w:lang w:eastAsia="ru-RU"/>
        </w:rPr>
        <w:fldChar w:fldCharType="begin"/>
      </w:r>
      <w:r w:rsidR="003519A2" w:rsidRPr="008925DF">
        <w:rPr>
          <w:rFonts w:ascii="Times New Roman" w:eastAsia="Times New Roman" w:hAnsi="Times New Roman" w:cs="Times New Roman"/>
          <w:b/>
          <w:bCs/>
          <w:i/>
          <w:sz w:val="28"/>
          <w:szCs w:val="28"/>
          <w:lang w:eastAsia="ru-RU"/>
        </w:rPr>
        <w:instrText xml:space="preserve"> HYPERLINK "http://ofamily.com.ua/2010/02/05/zanimatelnyj-material-v-obuchenii-doshkolnikov-elementarnoj-matematike/" \o "Постоянная ссылка на Занимательный материал в обучении дошкольников элементарной математике" </w:instrText>
      </w:r>
      <w:r w:rsidRPr="008925DF">
        <w:rPr>
          <w:rFonts w:ascii="Times New Roman" w:eastAsia="Times New Roman" w:hAnsi="Times New Roman" w:cs="Times New Roman"/>
          <w:b/>
          <w:bCs/>
          <w:i/>
          <w:sz w:val="28"/>
          <w:szCs w:val="28"/>
          <w:lang w:eastAsia="ru-RU"/>
        </w:rPr>
        <w:fldChar w:fldCharType="separate"/>
      </w:r>
      <w:r w:rsidR="003519A2" w:rsidRPr="008925DF">
        <w:rPr>
          <w:rFonts w:ascii="Times New Roman" w:eastAsia="Times New Roman" w:hAnsi="Times New Roman" w:cs="Times New Roman"/>
          <w:b/>
          <w:bCs/>
          <w:i/>
          <w:sz w:val="28"/>
          <w:szCs w:val="28"/>
          <w:lang w:eastAsia="ru-RU"/>
        </w:rPr>
        <w:t>Занимательный материал в обучении дошкольников элементарной математике</w:t>
      </w:r>
      <w:r w:rsidRPr="008925DF">
        <w:rPr>
          <w:rFonts w:ascii="Times New Roman" w:eastAsia="Times New Roman" w:hAnsi="Times New Roman" w:cs="Times New Roman"/>
          <w:b/>
          <w:bCs/>
          <w:i/>
          <w:sz w:val="28"/>
          <w:szCs w:val="28"/>
          <w:lang w:eastAsia="ru-RU"/>
        </w:rPr>
        <w:fldChar w:fldCharType="end"/>
      </w:r>
    </w:p>
    <w:p w:rsidR="003519A2" w:rsidRPr="008925DF" w:rsidRDefault="003519A2" w:rsidP="003519A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8925DF">
        <w:rPr>
          <w:rFonts w:ascii="Times New Roman" w:eastAsia="Times New Roman" w:hAnsi="Times New Roman" w:cs="Times New Roman"/>
          <w:sz w:val="28"/>
          <w:szCs w:val="28"/>
          <w:lang w:eastAsia="ru-RU"/>
        </w:rPr>
        <w:t>В истории развития дошкольной дидактики и методики формирования математических представлений место и роль занимательного материала рассматривались с разных позиций. В начале нашего столетия, когда не было специальных работ, направленных на раскрытие вопросов методики обучения дошкольников математике, простейший занимательный материал включался в общие сборники по занимательной математике. Указывалось на возможность использования его с целью подготовки детей к обучению в школе, развития смекалки. В задачах разной степени сложности занимательность привлекает внимание детей, активизирует мысль, вызывает устойчивый интерес к предстоящему поиску решения. Характером материала определяется его назначение: развивать у детей общие умственные и математические способности, заинтересовывать их предметом математики, развлекать, что не является, безусловно, основным.</w:t>
      </w:r>
    </w:p>
    <w:p w:rsidR="008925DF" w:rsidRDefault="003519A2" w:rsidP="003519A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8925DF">
        <w:rPr>
          <w:rFonts w:ascii="Times New Roman" w:eastAsia="Times New Roman" w:hAnsi="Times New Roman" w:cs="Times New Roman"/>
          <w:sz w:val="28"/>
          <w:szCs w:val="28"/>
          <w:lang w:eastAsia="ru-RU"/>
        </w:rPr>
        <w:t>Любая математическая задача на смекалку, для какого бы возраста она ни предназначалась, несет в себе определенную умственную нагрузку, которая чаще всего замаскирована занимательным сюжетом, внешними данными, условием задачи</w:t>
      </w:r>
      <w:r w:rsidR="008925DF">
        <w:rPr>
          <w:rFonts w:ascii="Times New Roman" w:eastAsia="Times New Roman" w:hAnsi="Times New Roman" w:cs="Times New Roman"/>
          <w:sz w:val="28"/>
          <w:szCs w:val="28"/>
          <w:lang w:eastAsia="ru-RU"/>
        </w:rPr>
        <w:t>.</w:t>
      </w:r>
    </w:p>
    <w:p w:rsidR="003519A2" w:rsidRPr="008925DF" w:rsidRDefault="003519A2" w:rsidP="003519A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8925DF">
        <w:rPr>
          <w:rFonts w:ascii="Times New Roman" w:eastAsia="Times New Roman" w:hAnsi="Times New Roman" w:cs="Times New Roman"/>
          <w:sz w:val="28"/>
          <w:szCs w:val="28"/>
          <w:lang w:eastAsia="ru-RU"/>
        </w:rPr>
        <w:t>Умственная задача: составить фигуру, видоизменить, найти путь решения, отгадать число – реализуется средствами игры, в игровых действиях. Развитие смекалки, находчивости, инициативы осуществляется в активной умственной деятельности, основанной на непосредственном интересе.</w:t>
      </w:r>
    </w:p>
    <w:p w:rsidR="003519A2" w:rsidRPr="008925DF" w:rsidRDefault="003519A2" w:rsidP="003519A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8925DF">
        <w:rPr>
          <w:rFonts w:ascii="Times New Roman" w:eastAsia="Times New Roman" w:hAnsi="Times New Roman" w:cs="Times New Roman"/>
          <w:sz w:val="28"/>
          <w:szCs w:val="28"/>
          <w:lang w:eastAsia="ru-RU"/>
        </w:rPr>
        <w:t>Занимательность математическому материалу придают игровые элементы, содержащиеся в каждой задаче, логическом упражнении, развлечении, будь то шахматы или самая элементарная головоломка. Например, в вопросе: “Как с помощью двух палочек сложить на столе квадрат?” – необычность его постановки заставляет ребенка задуматься в поисках ответа, втянуться в игру воображения.</w:t>
      </w:r>
    </w:p>
    <w:p w:rsidR="003519A2" w:rsidRPr="008925DF" w:rsidRDefault="003519A2" w:rsidP="003519A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8925DF">
        <w:rPr>
          <w:rFonts w:ascii="Times New Roman" w:eastAsia="Times New Roman" w:hAnsi="Times New Roman" w:cs="Times New Roman"/>
          <w:sz w:val="28"/>
          <w:szCs w:val="28"/>
          <w:lang w:eastAsia="ru-RU"/>
        </w:rPr>
        <w:t>Многообразие занимательного материала – игр, задач, головоломок, дает основание для их классификации, хотя довольно трудно разбить на группы столь разнообразный материал, созданный математиками, педагогами, методистами.</w:t>
      </w:r>
    </w:p>
    <w:p w:rsidR="003519A2" w:rsidRPr="008925DF" w:rsidRDefault="003519A2" w:rsidP="003519A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8925DF">
        <w:rPr>
          <w:rFonts w:ascii="Times New Roman" w:eastAsia="Times New Roman" w:hAnsi="Times New Roman" w:cs="Times New Roman"/>
          <w:sz w:val="28"/>
          <w:szCs w:val="28"/>
          <w:lang w:eastAsia="ru-RU"/>
        </w:rPr>
        <w:t>Классифицировать его можно по разным признакам: по содержанию и значению, характеру мыслительных операций, а также и признаку общности, направленности на развитие тех или иных умений.</w:t>
      </w:r>
    </w:p>
    <w:p w:rsidR="003519A2" w:rsidRPr="008925DF" w:rsidRDefault="003519A2" w:rsidP="003519A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8925DF">
        <w:rPr>
          <w:rFonts w:ascii="Times New Roman" w:eastAsia="Times New Roman" w:hAnsi="Times New Roman" w:cs="Times New Roman"/>
          <w:sz w:val="28"/>
          <w:szCs w:val="28"/>
          <w:lang w:eastAsia="ru-RU"/>
        </w:rPr>
        <w:t xml:space="preserve">Исходя из логики действий, осуществляемых </w:t>
      </w:r>
      <w:proofErr w:type="gramStart"/>
      <w:r w:rsidRPr="008925DF">
        <w:rPr>
          <w:rFonts w:ascii="Times New Roman" w:eastAsia="Times New Roman" w:hAnsi="Times New Roman" w:cs="Times New Roman"/>
          <w:sz w:val="28"/>
          <w:szCs w:val="28"/>
          <w:lang w:eastAsia="ru-RU"/>
        </w:rPr>
        <w:t>решающим</w:t>
      </w:r>
      <w:proofErr w:type="gramEnd"/>
      <w:r w:rsidRPr="008925DF">
        <w:rPr>
          <w:rFonts w:ascii="Times New Roman" w:eastAsia="Times New Roman" w:hAnsi="Times New Roman" w:cs="Times New Roman"/>
          <w:sz w:val="28"/>
          <w:szCs w:val="28"/>
          <w:lang w:eastAsia="ru-RU"/>
        </w:rPr>
        <w:t xml:space="preserve">, разнообразный элементарный занимательный материал можно классифицировать, выделив в нем условно 3 основные группы: развлечения, математические игры и </w:t>
      </w:r>
      <w:r w:rsidRPr="008925DF">
        <w:rPr>
          <w:rFonts w:ascii="Times New Roman" w:eastAsia="Times New Roman" w:hAnsi="Times New Roman" w:cs="Times New Roman"/>
          <w:sz w:val="28"/>
          <w:szCs w:val="28"/>
          <w:lang w:eastAsia="ru-RU"/>
        </w:rPr>
        <w:lastRenderedPageBreak/>
        <w:t>задачи, развивающие (дидактические) игры и упражнения. Основанием для выделения таких групп является характер и назначение материала того или иного вида.</w:t>
      </w:r>
    </w:p>
    <w:p w:rsidR="003519A2" w:rsidRPr="008925DF" w:rsidRDefault="003519A2" w:rsidP="003519A2">
      <w:pPr>
        <w:spacing w:before="100" w:beforeAutospacing="1" w:after="100" w:afterAutospacing="1" w:line="240" w:lineRule="auto"/>
        <w:jc w:val="both"/>
        <w:rPr>
          <w:rFonts w:ascii="Times New Roman" w:eastAsia="Times New Roman" w:hAnsi="Times New Roman" w:cs="Times New Roman"/>
          <w:sz w:val="28"/>
          <w:szCs w:val="28"/>
          <w:lang w:eastAsia="ru-RU"/>
        </w:rPr>
      </w:pPr>
    </w:p>
    <w:tbl>
      <w:tblPr>
        <w:tblW w:w="0" w:type="auto"/>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751"/>
        <w:gridCol w:w="1532"/>
        <w:gridCol w:w="1354"/>
        <w:gridCol w:w="1033"/>
        <w:gridCol w:w="1223"/>
        <w:gridCol w:w="1319"/>
        <w:gridCol w:w="1233"/>
      </w:tblGrid>
      <w:tr w:rsidR="003519A2" w:rsidRPr="008925DF" w:rsidTr="003519A2">
        <w:trPr>
          <w:tblCellSpacing w:w="15" w:type="dxa"/>
        </w:trPr>
        <w:tc>
          <w:tcPr>
            <w:tcW w:w="0" w:type="auto"/>
            <w:gridSpan w:val="7"/>
            <w:tcBorders>
              <w:top w:val="outset" w:sz="6" w:space="0" w:color="auto"/>
              <w:left w:val="outset" w:sz="6" w:space="0" w:color="auto"/>
              <w:bottom w:val="outset" w:sz="6" w:space="0" w:color="auto"/>
              <w:right w:val="outset" w:sz="6" w:space="0" w:color="auto"/>
            </w:tcBorders>
            <w:vAlign w:val="center"/>
            <w:hideMark/>
          </w:tcPr>
          <w:p w:rsidR="003519A2" w:rsidRPr="008925DF" w:rsidRDefault="003519A2" w:rsidP="008925DF">
            <w:pPr>
              <w:spacing w:after="0" w:line="240" w:lineRule="auto"/>
              <w:jc w:val="center"/>
              <w:rPr>
                <w:rFonts w:ascii="Times New Roman" w:eastAsia="Times New Roman" w:hAnsi="Times New Roman" w:cs="Times New Roman"/>
                <w:sz w:val="28"/>
                <w:szCs w:val="28"/>
                <w:lang w:eastAsia="ru-RU"/>
              </w:rPr>
            </w:pPr>
            <w:r w:rsidRPr="008925DF">
              <w:rPr>
                <w:rFonts w:ascii="Times New Roman" w:eastAsia="Times New Roman" w:hAnsi="Times New Roman" w:cs="Times New Roman"/>
                <w:b/>
                <w:bCs/>
                <w:sz w:val="28"/>
                <w:szCs w:val="28"/>
                <w:lang w:eastAsia="ru-RU"/>
              </w:rPr>
              <w:t>Занимательный математический материал</w:t>
            </w:r>
          </w:p>
        </w:tc>
      </w:tr>
      <w:tr w:rsidR="003519A2" w:rsidRPr="008925DF" w:rsidTr="003519A2">
        <w:trPr>
          <w:tblCellSpacing w:w="15"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3519A2" w:rsidRPr="008925DF" w:rsidRDefault="003519A2" w:rsidP="008925DF">
            <w:pPr>
              <w:spacing w:after="0" w:line="240" w:lineRule="auto"/>
              <w:jc w:val="center"/>
              <w:rPr>
                <w:rFonts w:ascii="Times New Roman" w:eastAsia="Times New Roman" w:hAnsi="Times New Roman" w:cs="Times New Roman"/>
                <w:sz w:val="28"/>
                <w:szCs w:val="28"/>
                <w:lang w:eastAsia="ru-RU"/>
              </w:rPr>
            </w:pPr>
            <w:r w:rsidRPr="008925DF">
              <w:rPr>
                <w:rFonts w:ascii="Times New Roman" w:eastAsia="Times New Roman" w:hAnsi="Times New Roman" w:cs="Times New Roman"/>
                <w:b/>
                <w:bCs/>
                <w:sz w:val="28"/>
                <w:szCs w:val="28"/>
                <w:lang w:eastAsia="ru-RU"/>
              </w:rPr>
              <w:t>Развлечения</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3519A2" w:rsidRPr="008925DF" w:rsidRDefault="003519A2" w:rsidP="008925DF">
            <w:pPr>
              <w:spacing w:after="0" w:line="240" w:lineRule="auto"/>
              <w:jc w:val="center"/>
              <w:rPr>
                <w:rFonts w:ascii="Times New Roman" w:eastAsia="Times New Roman" w:hAnsi="Times New Roman" w:cs="Times New Roman"/>
                <w:sz w:val="28"/>
                <w:szCs w:val="28"/>
                <w:lang w:eastAsia="ru-RU"/>
              </w:rPr>
            </w:pPr>
            <w:r w:rsidRPr="008925DF">
              <w:rPr>
                <w:rFonts w:ascii="Times New Roman" w:eastAsia="Times New Roman" w:hAnsi="Times New Roman" w:cs="Times New Roman"/>
                <w:b/>
                <w:bCs/>
                <w:sz w:val="28"/>
                <w:szCs w:val="28"/>
                <w:lang w:eastAsia="ru-RU"/>
              </w:rPr>
              <w:t>Математические (логические) игры, задачи, упражнения</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3519A2" w:rsidRPr="008925DF" w:rsidRDefault="003519A2" w:rsidP="008925DF">
            <w:pPr>
              <w:spacing w:after="0" w:line="240" w:lineRule="auto"/>
              <w:jc w:val="center"/>
              <w:rPr>
                <w:rFonts w:ascii="Times New Roman" w:eastAsia="Times New Roman" w:hAnsi="Times New Roman" w:cs="Times New Roman"/>
                <w:sz w:val="28"/>
                <w:szCs w:val="28"/>
                <w:lang w:eastAsia="ru-RU"/>
              </w:rPr>
            </w:pPr>
            <w:r w:rsidRPr="008925DF">
              <w:rPr>
                <w:rFonts w:ascii="Times New Roman" w:eastAsia="Times New Roman" w:hAnsi="Times New Roman" w:cs="Times New Roman"/>
                <w:b/>
                <w:bCs/>
                <w:sz w:val="28"/>
                <w:szCs w:val="28"/>
                <w:lang w:eastAsia="ru-RU"/>
              </w:rPr>
              <w:t>Дидактические игры и упражнения</w:t>
            </w:r>
          </w:p>
        </w:tc>
      </w:tr>
      <w:tr w:rsidR="003519A2" w:rsidRPr="008925DF" w:rsidTr="003519A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519A2" w:rsidRPr="008925DF" w:rsidRDefault="003519A2" w:rsidP="003519A2">
            <w:pPr>
              <w:spacing w:after="0" w:line="240" w:lineRule="auto"/>
              <w:rPr>
                <w:rFonts w:ascii="Times New Roman" w:eastAsia="Times New Roman" w:hAnsi="Times New Roman" w:cs="Times New Roman"/>
                <w:sz w:val="24"/>
                <w:szCs w:val="24"/>
                <w:lang w:eastAsia="ru-RU"/>
              </w:rPr>
            </w:pPr>
            <w:r w:rsidRPr="008925DF">
              <w:rPr>
                <w:rFonts w:ascii="Times New Roman" w:eastAsia="Times New Roman" w:hAnsi="Times New Roman" w:cs="Times New Roman"/>
                <w:sz w:val="24"/>
                <w:szCs w:val="24"/>
                <w:lang w:eastAsia="ru-RU"/>
              </w:rPr>
              <w:t>Загадки, задачи-шутки, ребусы, кроссворды, головоломки, математические квадраты, математические фокусы</w:t>
            </w:r>
          </w:p>
        </w:tc>
        <w:tc>
          <w:tcPr>
            <w:tcW w:w="0" w:type="auto"/>
            <w:tcBorders>
              <w:top w:val="outset" w:sz="6" w:space="0" w:color="auto"/>
              <w:left w:val="outset" w:sz="6" w:space="0" w:color="auto"/>
              <w:bottom w:val="outset" w:sz="6" w:space="0" w:color="auto"/>
              <w:right w:val="outset" w:sz="6" w:space="0" w:color="auto"/>
            </w:tcBorders>
            <w:vAlign w:val="center"/>
            <w:hideMark/>
          </w:tcPr>
          <w:p w:rsidR="003519A2" w:rsidRPr="008925DF" w:rsidRDefault="003519A2" w:rsidP="003519A2">
            <w:pPr>
              <w:spacing w:after="0" w:line="240" w:lineRule="auto"/>
              <w:rPr>
                <w:rFonts w:ascii="Times New Roman" w:eastAsia="Times New Roman" w:hAnsi="Times New Roman" w:cs="Times New Roman"/>
                <w:sz w:val="24"/>
                <w:szCs w:val="24"/>
                <w:lang w:eastAsia="ru-RU"/>
              </w:rPr>
            </w:pPr>
            <w:r w:rsidRPr="008925DF">
              <w:rPr>
                <w:rFonts w:ascii="Times New Roman" w:eastAsia="Times New Roman" w:hAnsi="Times New Roman" w:cs="Times New Roman"/>
                <w:sz w:val="24"/>
                <w:szCs w:val="24"/>
                <w:lang w:eastAsia="ru-RU"/>
              </w:rPr>
              <w:t>“</w:t>
            </w:r>
            <w:proofErr w:type="spellStart"/>
            <w:r w:rsidRPr="008925DF">
              <w:rPr>
                <w:rFonts w:ascii="Times New Roman" w:eastAsia="Times New Roman" w:hAnsi="Times New Roman" w:cs="Times New Roman"/>
                <w:sz w:val="24"/>
                <w:szCs w:val="24"/>
                <w:lang w:eastAsia="ru-RU"/>
              </w:rPr>
              <w:t>Танграм</w:t>
            </w:r>
            <w:proofErr w:type="spellEnd"/>
            <w:r w:rsidRPr="008925DF">
              <w:rPr>
                <w:rFonts w:ascii="Times New Roman" w:eastAsia="Times New Roman" w:hAnsi="Times New Roman" w:cs="Times New Roman"/>
                <w:sz w:val="24"/>
                <w:szCs w:val="24"/>
                <w:lang w:eastAsia="ru-RU"/>
              </w:rPr>
              <w:t>”, “</w:t>
            </w:r>
            <w:proofErr w:type="spellStart"/>
            <w:r w:rsidRPr="008925DF">
              <w:rPr>
                <w:rFonts w:ascii="Times New Roman" w:eastAsia="Times New Roman" w:hAnsi="Times New Roman" w:cs="Times New Roman"/>
                <w:sz w:val="24"/>
                <w:szCs w:val="24"/>
                <w:lang w:eastAsia="ru-RU"/>
              </w:rPr>
              <w:t>Стомахион</w:t>
            </w:r>
            <w:proofErr w:type="spellEnd"/>
            <w:r w:rsidRPr="008925DF">
              <w:rPr>
                <w:rFonts w:ascii="Times New Roman" w:eastAsia="Times New Roman" w:hAnsi="Times New Roman" w:cs="Times New Roman"/>
                <w:sz w:val="24"/>
                <w:szCs w:val="24"/>
                <w:lang w:eastAsia="ru-RU"/>
              </w:rPr>
              <w:t>”, “</w:t>
            </w:r>
            <w:proofErr w:type="spellStart"/>
            <w:r w:rsidRPr="008925DF">
              <w:rPr>
                <w:rFonts w:ascii="Times New Roman" w:eastAsia="Times New Roman" w:hAnsi="Times New Roman" w:cs="Times New Roman"/>
                <w:sz w:val="24"/>
                <w:szCs w:val="24"/>
                <w:lang w:eastAsia="ru-RU"/>
              </w:rPr>
              <w:t>Гексатрион</w:t>
            </w:r>
            <w:proofErr w:type="spellEnd"/>
            <w:r w:rsidRPr="008925DF">
              <w:rPr>
                <w:rFonts w:ascii="Times New Roman" w:eastAsia="Times New Roman" w:hAnsi="Times New Roman" w:cs="Times New Roman"/>
                <w:sz w:val="24"/>
                <w:szCs w:val="24"/>
                <w:lang w:eastAsia="ru-RU"/>
              </w:rPr>
              <w:t>”, “Пифагор”, “</w:t>
            </w:r>
            <w:proofErr w:type="spellStart"/>
            <w:r w:rsidRPr="008925DF">
              <w:rPr>
                <w:rFonts w:ascii="Times New Roman" w:eastAsia="Times New Roman" w:hAnsi="Times New Roman" w:cs="Times New Roman"/>
                <w:sz w:val="24"/>
                <w:szCs w:val="24"/>
                <w:lang w:eastAsia="ru-RU"/>
              </w:rPr>
              <w:t>Колумбово</w:t>
            </w:r>
            <w:proofErr w:type="spellEnd"/>
            <w:r w:rsidRPr="008925DF">
              <w:rPr>
                <w:rFonts w:ascii="Times New Roman" w:eastAsia="Times New Roman" w:hAnsi="Times New Roman" w:cs="Times New Roman"/>
                <w:sz w:val="24"/>
                <w:szCs w:val="24"/>
                <w:lang w:eastAsia="ru-RU"/>
              </w:rPr>
              <w:t xml:space="preserve"> яйцо”, “Кубики для всех”</w:t>
            </w:r>
          </w:p>
        </w:tc>
        <w:tc>
          <w:tcPr>
            <w:tcW w:w="0" w:type="auto"/>
            <w:tcBorders>
              <w:top w:val="outset" w:sz="6" w:space="0" w:color="auto"/>
              <w:left w:val="outset" w:sz="6" w:space="0" w:color="auto"/>
              <w:bottom w:val="outset" w:sz="6" w:space="0" w:color="auto"/>
              <w:right w:val="outset" w:sz="6" w:space="0" w:color="auto"/>
            </w:tcBorders>
            <w:vAlign w:val="center"/>
            <w:hideMark/>
          </w:tcPr>
          <w:p w:rsidR="003519A2" w:rsidRPr="008925DF" w:rsidRDefault="003519A2" w:rsidP="003519A2">
            <w:pPr>
              <w:spacing w:after="0" w:line="240" w:lineRule="auto"/>
              <w:rPr>
                <w:rFonts w:ascii="Times New Roman" w:eastAsia="Times New Roman" w:hAnsi="Times New Roman" w:cs="Times New Roman"/>
                <w:sz w:val="24"/>
                <w:szCs w:val="24"/>
                <w:lang w:eastAsia="ru-RU"/>
              </w:rPr>
            </w:pPr>
            <w:r w:rsidRPr="008925DF">
              <w:rPr>
                <w:rFonts w:ascii="Times New Roman" w:eastAsia="Times New Roman" w:hAnsi="Times New Roman" w:cs="Times New Roman"/>
                <w:sz w:val="24"/>
                <w:szCs w:val="24"/>
                <w:lang w:eastAsia="ru-RU"/>
              </w:rPr>
              <w:t>С блоками, кубиками на включение, нахождение</w:t>
            </w:r>
          </w:p>
        </w:tc>
        <w:tc>
          <w:tcPr>
            <w:tcW w:w="0" w:type="auto"/>
            <w:tcBorders>
              <w:top w:val="outset" w:sz="6" w:space="0" w:color="auto"/>
              <w:left w:val="outset" w:sz="6" w:space="0" w:color="auto"/>
              <w:bottom w:val="outset" w:sz="6" w:space="0" w:color="auto"/>
              <w:right w:val="outset" w:sz="6" w:space="0" w:color="auto"/>
            </w:tcBorders>
            <w:vAlign w:val="center"/>
            <w:hideMark/>
          </w:tcPr>
          <w:p w:rsidR="003519A2" w:rsidRPr="008925DF" w:rsidRDefault="003519A2" w:rsidP="003519A2">
            <w:pPr>
              <w:spacing w:after="0" w:line="240" w:lineRule="auto"/>
              <w:rPr>
                <w:rFonts w:ascii="Times New Roman" w:eastAsia="Times New Roman" w:hAnsi="Times New Roman" w:cs="Times New Roman"/>
                <w:sz w:val="24"/>
                <w:szCs w:val="24"/>
                <w:lang w:eastAsia="ru-RU"/>
              </w:rPr>
            </w:pPr>
            <w:r w:rsidRPr="008925DF">
              <w:rPr>
                <w:rFonts w:ascii="Times New Roman" w:eastAsia="Times New Roman" w:hAnsi="Times New Roman" w:cs="Times New Roman"/>
                <w:sz w:val="24"/>
                <w:szCs w:val="24"/>
                <w:lang w:eastAsia="ru-RU"/>
              </w:rPr>
              <w:t>Шашки, шахматы</w:t>
            </w:r>
          </w:p>
        </w:tc>
        <w:tc>
          <w:tcPr>
            <w:tcW w:w="0" w:type="auto"/>
            <w:tcBorders>
              <w:top w:val="outset" w:sz="6" w:space="0" w:color="auto"/>
              <w:left w:val="outset" w:sz="6" w:space="0" w:color="auto"/>
              <w:bottom w:val="outset" w:sz="6" w:space="0" w:color="auto"/>
              <w:right w:val="outset" w:sz="6" w:space="0" w:color="auto"/>
            </w:tcBorders>
            <w:vAlign w:val="center"/>
            <w:hideMark/>
          </w:tcPr>
          <w:p w:rsidR="003519A2" w:rsidRPr="008925DF" w:rsidRDefault="003519A2" w:rsidP="003519A2">
            <w:pPr>
              <w:spacing w:after="0" w:line="240" w:lineRule="auto"/>
              <w:rPr>
                <w:rFonts w:ascii="Times New Roman" w:eastAsia="Times New Roman" w:hAnsi="Times New Roman" w:cs="Times New Roman"/>
                <w:sz w:val="24"/>
                <w:szCs w:val="24"/>
                <w:lang w:eastAsia="ru-RU"/>
              </w:rPr>
            </w:pPr>
            <w:r w:rsidRPr="008925DF">
              <w:rPr>
                <w:rFonts w:ascii="Times New Roman" w:eastAsia="Times New Roman" w:hAnsi="Times New Roman" w:cs="Times New Roman"/>
                <w:sz w:val="24"/>
                <w:szCs w:val="24"/>
                <w:lang w:eastAsia="ru-RU"/>
              </w:rPr>
              <w:t>Словесные</w:t>
            </w:r>
          </w:p>
        </w:tc>
        <w:tc>
          <w:tcPr>
            <w:tcW w:w="0" w:type="auto"/>
            <w:tcBorders>
              <w:top w:val="outset" w:sz="6" w:space="0" w:color="auto"/>
              <w:left w:val="outset" w:sz="6" w:space="0" w:color="auto"/>
              <w:bottom w:val="outset" w:sz="6" w:space="0" w:color="auto"/>
              <w:right w:val="outset" w:sz="6" w:space="0" w:color="auto"/>
            </w:tcBorders>
            <w:vAlign w:val="center"/>
            <w:hideMark/>
          </w:tcPr>
          <w:p w:rsidR="003519A2" w:rsidRPr="008925DF" w:rsidRDefault="003519A2" w:rsidP="003519A2">
            <w:pPr>
              <w:spacing w:after="0" w:line="240" w:lineRule="auto"/>
              <w:rPr>
                <w:rFonts w:ascii="Times New Roman" w:eastAsia="Times New Roman" w:hAnsi="Times New Roman" w:cs="Times New Roman"/>
                <w:sz w:val="24"/>
                <w:szCs w:val="24"/>
                <w:lang w:eastAsia="ru-RU"/>
              </w:rPr>
            </w:pPr>
            <w:r w:rsidRPr="008925DF">
              <w:rPr>
                <w:rFonts w:ascii="Times New Roman" w:eastAsia="Times New Roman" w:hAnsi="Times New Roman" w:cs="Times New Roman"/>
                <w:sz w:val="24"/>
                <w:szCs w:val="24"/>
                <w:lang w:eastAsia="ru-RU"/>
              </w:rPr>
              <w:t>С наглядным материалом</w:t>
            </w:r>
          </w:p>
        </w:tc>
        <w:tc>
          <w:tcPr>
            <w:tcW w:w="0" w:type="auto"/>
            <w:tcBorders>
              <w:top w:val="outset" w:sz="6" w:space="0" w:color="auto"/>
              <w:left w:val="outset" w:sz="6" w:space="0" w:color="auto"/>
              <w:bottom w:val="outset" w:sz="6" w:space="0" w:color="auto"/>
              <w:right w:val="outset" w:sz="6" w:space="0" w:color="auto"/>
            </w:tcBorders>
            <w:vAlign w:val="center"/>
            <w:hideMark/>
          </w:tcPr>
          <w:p w:rsidR="003519A2" w:rsidRPr="008925DF" w:rsidRDefault="003519A2" w:rsidP="003519A2">
            <w:pPr>
              <w:spacing w:after="0" w:line="240" w:lineRule="auto"/>
              <w:rPr>
                <w:rFonts w:ascii="Times New Roman" w:eastAsia="Times New Roman" w:hAnsi="Times New Roman" w:cs="Times New Roman"/>
                <w:sz w:val="24"/>
                <w:szCs w:val="24"/>
                <w:lang w:eastAsia="ru-RU"/>
              </w:rPr>
            </w:pPr>
            <w:r w:rsidRPr="008925DF">
              <w:rPr>
                <w:rFonts w:ascii="Times New Roman" w:eastAsia="Times New Roman" w:hAnsi="Times New Roman" w:cs="Times New Roman"/>
                <w:sz w:val="24"/>
                <w:szCs w:val="24"/>
                <w:lang w:eastAsia="ru-RU"/>
              </w:rPr>
              <w:t>Словесные</w:t>
            </w:r>
          </w:p>
        </w:tc>
      </w:tr>
      <w:tr w:rsidR="003519A2" w:rsidRPr="008925DF" w:rsidTr="003519A2">
        <w:trPr>
          <w:tblCellSpacing w:w="15" w:type="dxa"/>
        </w:trPr>
        <w:tc>
          <w:tcPr>
            <w:tcW w:w="2490" w:type="dxa"/>
            <w:tcBorders>
              <w:top w:val="outset" w:sz="6" w:space="0" w:color="auto"/>
              <w:left w:val="outset" w:sz="6" w:space="0" w:color="auto"/>
              <w:bottom w:val="outset" w:sz="6" w:space="0" w:color="auto"/>
              <w:right w:val="outset" w:sz="6" w:space="0" w:color="auto"/>
            </w:tcBorders>
            <w:vAlign w:val="center"/>
            <w:hideMark/>
          </w:tcPr>
          <w:p w:rsidR="003519A2" w:rsidRPr="008925DF" w:rsidRDefault="003519A2" w:rsidP="003519A2">
            <w:pPr>
              <w:spacing w:after="0" w:line="240" w:lineRule="auto"/>
              <w:rPr>
                <w:rFonts w:ascii="Times New Roman" w:eastAsia="Times New Roman" w:hAnsi="Times New Roman" w:cs="Times New Roman"/>
                <w:sz w:val="28"/>
                <w:szCs w:val="28"/>
                <w:lang w:eastAsia="ru-RU"/>
              </w:rPr>
            </w:pPr>
          </w:p>
        </w:tc>
        <w:tc>
          <w:tcPr>
            <w:tcW w:w="2100" w:type="dxa"/>
            <w:tcBorders>
              <w:top w:val="outset" w:sz="6" w:space="0" w:color="auto"/>
              <w:left w:val="outset" w:sz="6" w:space="0" w:color="auto"/>
              <w:bottom w:val="outset" w:sz="6" w:space="0" w:color="auto"/>
              <w:right w:val="outset" w:sz="6" w:space="0" w:color="auto"/>
            </w:tcBorders>
            <w:vAlign w:val="center"/>
            <w:hideMark/>
          </w:tcPr>
          <w:p w:rsidR="003519A2" w:rsidRPr="008925DF" w:rsidRDefault="003519A2" w:rsidP="003519A2">
            <w:pPr>
              <w:spacing w:after="0" w:line="240" w:lineRule="auto"/>
              <w:rPr>
                <w:rFonts w:ascii="Times New Roman" w:eastAsia="Times New Roman" w:hAnsi="Times New Roman" w:cs="Times New Roman"/>
                <w:sz w:val="28"/>
                <w:szCs w:val="28"/>
                <w:lang w:eastAsia="ru-RU"/>
              </w:rPr>
            </w:pPr>
          </w:p>
        </w:tc>
        <w:tc>
          <w:tcPr>
            <w:tcW w:w="1620" w:type="dxa"/>
            <w:tcBorders>
              <w:top w:val="outset" w:sz="6" w:space="0" w:color="auto"/>
              <w:left w:val="outset" w:sz="6" w:space="0" w:color="auto"/>
              <w:bottom w:val="outset" w:sz="6" w:space="0" w:color="auto"/>
              <w:right w:val="outset" w:sz="6" w:space="0" w:color="auto"/>
            </w:tcBorders>
            <w:vAlign w:val="center"/>
            <w:hideMark/>
          </w:tcPr>
          <w:p w:rsidR="003519A2" w:rsidRPr="008925DF" w:rsidRDefault="003519A2" w:rsidP="003519A2">
            <w:pPr>
              <w:spacing w:after="0" w:line="240" w:lineRule="auto"/>
              <w:rPr>
                <w:rFonts w:ascii="Times New Roman" w:eastAsia="Times New Roman" w:hAnsi="Times New Roman" w:cs="Times New Roman"/>
                <w:sz w:val="28"/>
                <w:szCs w:val="28"/>
                <w:lang w:eastAsia="ru-RU"/>
              </w:rPr>
            </w:pPr>
          </w:p>
        </w:tc>
        <w:tc>
          <w:tcPr>
            <w:tcW w:w="1095" w:type="dxa"/>
            <w:tcBorders>
              <w:top w:val="outset" w:sz="6" w:space="0" w:color="auto"/>
              <w:left w:val="outset" w:sz="6" w:space="0" w:color="auto"/>
              <w:bottom w:val="outset" w:sz="6" w:space="0" w:color="auto"/>
              <w:right w:val="outset" w:sz="6" w:space="0" w:color="auto"/>
            </w:tcBorders>
            <w:vAlign w:val="center"/>
            <w:hideMark/>
          </w:tcPr>
          <w:p w:rsidR="003519A2" w:rsidRPr="008925DF" w:rsidRDefault="003519A2" w:rsidP="003519A2">
            <w:pPr>
              <w:spacing w:after="0" w:line="240" w:lineRule="auto"/>
              <w:rPr>
                <w:rFonts w:ascii="Times New Roman" w:eastAsia="Times New Roman" w:hAnsi="Times New Roman" w:cs="Times New Roman"/>
                <w:sz w:val="28"/>
                <w:szCs w:val="28"/>
                <w:lang w:eastAsia="ru-RU"/>
              </w:rPr>
            </w:pPr>
          </w:p>
        </w:tc>
        <w:tc>
          <w:tcPr>
            <w:tcW w:w="1230" w:type="dxa"/>
            <w:tcBorders>
              <w:top w:val="outset" w:sz="6" w:space="0" w:color="auto"/>
              <w:left w:val="outset" w:sz="6" w:space="0" w:color="auto"/>
              <w:bottom w:val="outset" w:sz="6" w:space="0" w:color="auto"/>
              <w:right w:val="outset" w:sz="6" w:space="0" w:color="auto"/>
            </w:tcBorders>
            <w:vAlign w:val="center"/>
            <w:hideMark/>
          </w:tcPr>
          <w:p w:rsidR="003519A2" w:rsidRPr="008925DF" w:rsidRDefault="003519A2" w:rsidP="003519A2">
            <w:pPr>
              <w:spacing w:after="0" w:line="240" w:lineRule="auto"/>
              <w:rPr>
                <w:rFonts w:ascii="Times New Roman" w:eastAsia="Times New Roman" w:hAnsi="Times New Roman" w:cs="Times New Roman"/>
                <w:sz w:val="28"/>
                <w:szCs w:val="28"/>
                <w:lang w:eastAsia="ru-RU"/>
              </w:rPr>
            </w:pPr>
          </w:p>
        </w:tc>
        <w:tc>
          <w:tcPr>
            <w:tcW w:w="1410" w:type="dxa"/>
            <w:tcBorders>
              <w:top w:val="outset" w:sz="6" w:space="0" w:color="auto"/>
              <w:left w:val="outset" w:sz="6" w:space="0" w:color="auto"/>
              <w:bottom w:val="outset" w:sz="6" w:space="0" w:color="auto"/>
              <w:right w:val="outset" w:sz="6" w:space="0" w:color="auto"/>
            </w:tcBorders>
            <w:vAlign w:val="center"/>
            <w:hideMark/>
          </w:tcPr>
          <w:p w:rsidR="003519A2" w:rsidRPr="008925DF" w:rsidRDefault="003519A2" w:rsidP="003519A2">
            <w:pPr>
              <w:spacing w:after="0" w:line="240" w:lineRule="auto"/>
              <w:rPr>
                <w:rFonts w:ascii="Times New Roman" w:eastAsia="Times New Roman" w:hAnsi="Times New Roman" w:cs="Times New Roman"/>
                <w:sz w:val="28"/>
                <w:szCs w:val="28"/>
                <w:lang w:eastAsia="ru-RU"/>
              </w:rPr>
            </w:pPr>
          </w:p>
        </w:tc>
        <w:tc>
          <w:tcPr>
            <w:tcW w:w="1245" w:type="dxa"/>
            <w:tcBorders>
              <w:top w:val="outset" w:sz="6" w:space="0" w:color="auto"/>
              <w:left w:val="outset" w:sz="6" w:space="0" w:color="auto"/>
              <w:bottom w:val="outset" w:sz="6" w:space="0" w:color="auto"/>
              <w:right w:val="outset" w:sz="6" w:space="0" w:color="auto"/>
            </w:tcBorders>
            <w:vAlign w:val="center"/>
            <w:hideMark/>
          </w:tcPr>
          <w:p w:rsidR="003519A2" w:rsidRPr="008925DF" w:rsidRDefault="003519A2" w:rsidP="003519A2">
            <w:pPr>
              <w:spacing w:after="0" w:line="240" w:lineRule="auto"/>
              <w:rPr>
                <w:rFonts w:ascii="Times New Roman" w:eastAsia="Times New Roman" w:hAnsi="Times New Roman" w:cs="Times New Roman"/>
                <w:sz w:val="28"/>
                <w:szCs w:val="28"/>
                <w:lang w:eastAsia="ru-RU"/>
              </w:rPr>
            </w:pPr>
          </w:p>
        </w:tc>
      </w:tr>
    </w:tbl>
    <w:p w:rsidR="003519A2" w:rsidRPr="008925DF" w:rsidRDefault="003519A2" w:rsidP="003519A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8925DF">
        <w:rPr>
          <w:rFonts w:ascii="Times New Roman" w:eastAsia="Times New Roman" w:hAnsi="Times New Roman" w:cs="Times New Roman"/>
          <w:sz w:val="28"/>
          <w:szCs w:val="28"/>
          <w:lang w:eastAsia="ru-RU"/>
        </w:rPr>
        <w:t>В сборниках занимательной математики широко представлены </w:t>
      </w:r>
      <w:r w:rsidRPr="008925DF">
        <w:rPr>
          <w:rFonts w:ascii="Times New Roman" w:eastAsia="Times New Roman" w:hAnsi="Times New Roman" w:cs="Times New Roman"/>
          <w:i/>
          <w:iCs/>
          <w:sz w:val="28"/>
          <w:szCs w:val="28"/>
          <w:lang w:eastAsia="ru-RU"/>
        </w:rPr>
        <w:t>математические развлечения</w:t>
      </w:r>
      <w:r w:rsidRPr="008925DF">
        <w:rPr>
          <w:rFonts w:ascii="Times New Roman" w:eastAsia="Times New Roman" w:hAnsi="Times New Roman" w:cs="Times New Roman"/>
          <w:sz w:val="28"/>
          <w:szCs w:val="28"/>
          <w:lang w:eastAsia="ru-RU"/>
        </w:rPr>
        <w:t xml:space="preserve">: головоломки, числовые курьезы, лабиринты, игры на пространственное преобразование и др. Они интересны по содержанию, занимательны по форме, отличаются необычностью решения, парадоксальностью результата. </w:t>
      </w:r>
      <w:proofErr w:type="gramStart"/>
      <w:r w:rsidRPr="008925DF">
        <w:rPr>
          <w:rFonts w:ascii="Times New Roman" w:eastAsia="Times New Roman" w:hAnsi="Times New Roman" w:cs="Times New Roman"/>
          <w:sz w:val="28"/>
          <w:szCs w:val="28"/>
          <w:lang w:eastAsia="ru-RU"/>
        </w:rPr>
        <w:t>Например, головоломки представлены арифметическими (угадывание чисел), геометрическими (на разрезание, с проволокой), буквенными (анаграммы, кроссворды, шарады), старинными головоломками, рассчитанными на игру фантазии и воображения.</w:t>
      </w:r>
      <w:proofErr w:type="gramEnd"/>
    </w:p>
    <w:p w:rsidR="003519A2" w:rsidRPr="008925DF" w:rsidRDefault="003519A2" w:rsidP="003519A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8925DF">
        <w:rPr>
          <w:rFonts w:ascii="Times New Roman" w:eastAsia="Times New Roman" w:hAnsi="Times New Roman" w:cs="Times New Roman"/>
          <w:sz w:val="28"/>
          <w:szCs w:val="28"/>
          <w:lang w:eastAsia="ru-RU"/>
        </w:rPr>
        <w:t>Рассмотрим другие виды занимательного материала.</w:t>
      </w:r>
    </w:p>
    <w:p w:rsidR="003519A2" w:rsidRPr="008925DF" w:rsidRDefault="003519A2" w:rsidP="008925DF">
      <w:pPr>
        <w:spacing w:before="335" w:after="84" w:line="240" w:lineRule="auto"/>
        <w:jc w:val="center"/>
        <w:outlineLvl w:val="2"/>
        <w:rPr>
          <w:rFonts w:ascii="Times New Roman" w:eastAsia="Times New Roman" w:hAnsi="Times New Roman" w:cs="Times New Roman"/>
          <w:b/>
          <w:sz w:val="28"/>
          <w:szCs w:val="28"/>
          <w:lang w:eastAsia="ru-RU"/>
        </w:rPr>
      </w:pPr>
      <w:r w:rsidRPr="008925DF">
        <w:rPr>
          <w:rFonts w:ascii="Times New Roman" w:eastAsia="Times New Roman" w:hAnsi="Times New Roman" w:cs="Times New Roman"/>
          <w:b/>
          <w:sz w:val="28"/>
          <w:szCs w:val="28"/>
          <w:lang w:eastAsia="ru-RU"/>
        </w:rPr>
        <w:t>Математические игры</w:t>
      </w:r>
    </w:p>
    <w:p w:rsidR="003519A2" w:rsidRPr="008925DF" w:rsidRDefault="003519A2" w:rsidP="003519A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8925DF">
        <w:rPr>
          <w:rFonts w:ascii="Times New Roman" w:eastAsia="Times New Roman" w:hAnsi="Times New Roman" w:cs="Times New Roman"/>
          <w:sz w:val="28"/>
          <w:szCs w:val="28"/>
          <w:lang w:eastAsia="ru-RU"/>
        </w:rPr>
        <w:t>Математическими считаются игры, в которых смоделированы математические построения, отношения, закономерности. Для нахождения ответа (решения), как правило, необходим предварительный анализ условий, правил, содержания игры или задачи. По ходу решения требуется применение математических методов и умозаключений или аналогичных им.</w:t>
      </w:r>
    </w:p>
    <w:p w:rsidR="003519A2" w:rsidRPr="008925DF" w:rsidRDefault="003519A2" w:rsidP="003519A2">
      <w:pPr>
        <w:spacing w:before="100" w:beforeAutospacing="1" w:after="100" w:afterAutospacing="1" w:line="240" w:lineRule="auto"/>
        <w:jc w:val="both"/>
        <w:outlineLvl w:val="4"/>
        <w:rPr>
          <w:rFonts w:ascii="Times New Roman" w:eastAsia="Times New Roman" w:hAnsi="Times New Roman" w:cs="Times New Roman"/>
          <w:b/>
          <w:bCs/>
          <w:sz w:val="28"/>
          <w:szCs w:val="28"/>
          <w:lang w:eastAsia="ru-RU"/>
        </w:rPr>
      </w:pPr>
      <w:r w:rsidRPr="008925DF">
        <w:rPr>
          <w:rFonts w:ascii="Times New Roman" w:eastAsia="Times New Roman" w:hAnsi="Times New Roman" w:cs="Times New Roman"/>
          <w:b/>
          <w:bCs/>
          <w:sz w:val="28"/>
          <w:szCs w:val="28"/>
          <w:lang w:eastAsia="ru-RU"/>
        </w:rPr>
        <w:t>Цепочка примеров</w:t>
      </w:r>
    </w:p>
    <w:p w:rsidR="003519A2" w:rsidRPr="008925DF" w:rsidRDefault="003519A2" w:rsidP="003519A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8925DF">
        <w:rPr>
          <w:rFonts w:ascii="Times New Roman" w:eastAsia="Times New Roman" w:hAnsi="Times New Roman" w:cs="Times New Roman"/>
          <w:sz w:val="28"/>
          <w:szCs w:val="28"/>
          <w:lang w:eastAsia="ru-RU"/>
        </w:rPr>
        <w:t>(</w:t>
      </w:r>
      <w:r w:rsidRPr="008925DF">
        <w:rPr>
          <w:rFonts w:ascii="Times New Roman" w:eastAsia="Times New Roman" w:hAnsi="Times New Roman" w:cs="Times New Roman"/>
          <w:i/>
          <w:iCs/>
          <w:sz w:val="28"/>
          <w:szCs w:val="28"/>
          <w:lang w:eastAsia="ru-RU"/>
        </w:rPr>
        <w:t>Игра предлагается для индивидуальной работы с детьми 6-7 лет, успешно усвоившими программный материал по развитию элементарных математических представлений</w:t>
      </w:r>
      <w:r w:rsidRPr="008925DF">
        <w:rPr>
          <w:rFonts w:ascii="Times New Roman" w:eastAsia="Times New Roman" w:hAnsi="Times New Roman" w:cs="Times New Roman"/>
          <w:sz w:val="28"/>
          <w:szCs w:val="28"/>
          <w:lang w:eastAsia="ru-RU"/>
        </w:rPr>
        <w:t>)</w:t>
      </w:r>
    </w:p>
    <w:p w:rsidR="003519A2" w:rsidRPr="008925DF" w:rsidRDefault="003519A2" w:rsidP="003519A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8925DF">
        <w:rPr>
          <w:rFonts w:ascii="Times New Roman" w:eastAsia="Times New Roman" w:hAnsi="Times New Roman" w:cs="Times New Roman"/>
          <w:b/>
          <w:bCs/>
          <w:sz w:val="28"/>
          <w:szCs w:val="28"/>
          <w:lang w:eastAsia="ru-RU"/>
        </w:rPr>
        <w:lastRenderedPageBreak/>
        <w:t>Цель</w:t>
      </w:r>
      <w:r w:rsidRPr="008925DF">
        <w:rPr>
          <w:rFonts w:ascii="Times New Roman" w:eastAsia="Times New Roman" w:hAnsi="Times New Roman" w:cs="Times New Roman"/>
          <w:sz w:val="28"/>
          <w:szCs w:val="28"/>
          <w:lang w:eastAsia="ru-RU"/>
        </w:rPr>
        <w:t>. Упражнять детей в умении производить арифметические действия.</w:t>
      </w:r>
    </w:p>
    <w:p w:rsidR="003519A2" w:rsidRPr="008925DF" w:rsidRDefault="003519A2" w:rsidP="003519A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8925DF">
        <w:rPr>
          <w:rFonts w:ascii="Times New Roman" w:eastAsia="Times New Roman" w:hAnsi="Times New Roman" w:cs="Times New Roman"/>
          <w:b/>
          <w:bCs/>
          <w:sz w:val="28"/>
          <w:szCs w:val="28"/>
          <w:lang w:eastAsia="ru-RU"/>
        </w:rPr>
        <w:t>Ход игры</w:t>
      </w:r>
      <w:r w:rsidRPr="008925DF">
        <w:rPr>
          <w:rFonts w:ascii="Times New Roman" w:eastAsia="Times New Roman" w:hAnsi="Times New Roman" w:cs="Times New Roman"/>
          <w:sz w:val="28"/>
          <w:szCs w:val="28"/>
          <w:lang w:eastAsia="ru-RU"/>
        </w:rPr>
        <w:t xml:space="preserve">. Две группы участников садятся на стулья – одна против другой. Один ребенок берет мяч, называет простой арифметический пример: 3+2 – и бросает мяч кому-нибудь из другой группы. Тот, кому брошен мяч, дает ответ и бросает мяч игроку из первой группы. </w:t>
      </w:r>
      <w:proofErr w:type="gramStart"/>
      <w:r w:rsidRPr="008925DF">
        <w:rPr>
          <w:rFonts w:ascii="Times New Roman" w:eastAsia="Times New Roman" w:hAnsi="Times New Roman" w:cs="Times New Roman"/>
          <w:sz w:val="28"/>
          <w:szCs w:val="28"/>
          <w:lang w:eastAsia="ru-RU"/>
        </w:rPr>
        <w:t>Поймавший мяч продолжает примеров, котором надо произвести действие с числом, являющимся ответом в первом примере: прибавить, вычесть, умножить и т. д. Участник игры, давший неверное решение и назвавший пример, при решении которого получается не целое число или число, которое нельзя вычесть, выбывает из игры.</w:t>
      </w:r>
      <w:proofErr w:type="gramEnd"/>
      <w:r w:rsidRPr="008925DF">
        <w:rPr>
          <w:rFonts w:ascii="Times New Roman" w:eastAsia="Times New Roman" w:hAnsi="Times New Roman" w:cs="Times New Roman"/>
          <w:sz w:val="28"/>
          <w:szCs w:val="28"/>
          <w:lang w:eastAsia="ru-RU"/>
        </w:rPr>
        <w:t xml:space="preserve"> Выигрывает группа детей, у которой осталось больше игроков</w:t>
      </w:r>
    </w:p>
    <w:p w:rsidR="003519A2" w:rsidRPr="008925DF" w:rsidRDefault="003519A2" w:rsidP="003519A2">
      <w:pPr>
        <w:spacing w:before="100" w:beforeAutospacing="1" w:after="100" w:afterAutospacing="1" w:line="240" w:lineRule="auto"/>
        <w:jc w:val="both"/>
        <w:outlineLvl w:val="4"/>
        <w:rPr>
          <w:rFonts w:ascii="Times New Roman" w:eastAsia="Times New Roman" w:hAnsi="Times New Roman" w:cs="Times New Roman"/>
          <w:b/>
          <w:bCs/>
          <w:sz w:val="28"/>
          <w:szCs w:val="28"/>
          <w:lang w:eastAsia="ru-RU"/>
        </w:rPr>
      </w:pPr>
      <w:r w:rsidRPr="008925DF">
        <w:rPr>
          <w:rFonts w:ascii="Times New Roman" w:eastAsia="Times New Roman" w:hAnsi="Times New Roman" w:cs="Times New Roman"/>
          <w:b/>
          <w:bCs/>
          <w:sz w:val="28"/>
          <w:szCs w:val="28"/>
          <w:lang w:eastAsia="ru-RU"/>
        </w:rPr>
        <w:t>Отгадай число</w:t>
      </w:r>
    </w:p>
    <w:p w:rsidR="003519A2" w:rsidRPr="008925DF" w:rsidRDefault="003519A2" w:rsidP="003519A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8925DF">
        <w:rPr>
          <w:rFonts w:ascii="Times New Roman" w:eastAsia="Times New Roman" w:hAnsi="Times New Roman" w:cs="Times New Roman"/>
          <w:sz w:val="28"/>
          <w:szCs w:val="28"/>
          <w:lang w:eastAsia="ru-RU"/>
        </w:rPr>
        <w:t>(для старших дошкольников)</w:t>
      </w:r>
    </w:p>
    <w:p w:rsidR="003519A2" w:rsidRPr="008925DF" w:rsidRDefault="003519A2" w:rsidP="003519A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8925DF">
        <w:rPr>
          <w:rFonts w:ascii="Times New Roman" w:eastAsia="Times New Roman" w:hAnsi="Times New Roman" w:cs="Times New Roman"/>
          <w:b/>
          <w:bCs/>
          <w:sz w:val="28"/>
          <w:szCs w:val="28"/>
          <w:lang w:eastAsia="ru-RU"/>
        </w:rPr>
        <w:t>Цель</w:t>
      </w:r>
      <w:r w:rsidRPr="008925DF">
        <w:rPr>
          <w:rFonts w:ascii="Times New Roman" w:eastAsia="Times New Roman" w:hAnsi="Times New Roman" w:cs="Times New Roman"/>
          <w:sz w:val="28"/>
          <w:szCs w:val="28"/>
          <w:lang w:eastAsia="ru-RU"/>
        </w:rPr>
        <w:t>. Закрепить умения детей сравнивать числа.</w:t>
      </w:r>
    </w:p>
    <w:p w:rsidR="003519A2" w:rsidRPr="008925DF" w:rsidRDefault="003519A2" w:rsidP="003519A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8925DF">
        <w:rPr>
          <w:rFonts w:ascii="Times New Roman" w:eastAsia="Times New Roman" w:hAnsi="Times New Roman" w:cs="Times New Roman"/>
          <w:b/>
          <w:bCs/>
          <w:sz w:val="28"/>
          <w:szCs w:val="28"/>
          <w:lang w:eastAsia="ru-RU"/>
        </w:rPr>
        <w:t>Ход игры.</w:t>
      </w:r>
      <w:r w:rsidRPr="008925DF">
        <w:rPr>
          <w:rFonts w:ascii="Times New Roman" w:eastAsia="Times New Roman" w:hAnsi="Times New Roman" w:cs="Times New Roman"/>
          <w:sz w:val="28"/>
          <w:szCs w:val="28"/>
          <w:lang w:eastAsia="ru-RU"/>
        </w:rPr>
        <w:t xml:space="preserve"> По заданию ведущего ребенок должен быстро назвать число (числа) меньше 8, но больше 6; больше 5, но меньше 9 и т. д. Ребенок, выполнивший условия игры, получает флажок. При делении детей на 2 группы </w:t>
      </w:r>
      <w:proofErr w:type="gramStart"/>
      <w:r w:rsidRPr="008925DF">
        <w:rPr>
          <w:rFonts w:ascii="Times New Roman" w:eastAsia="Times New Roman" w:hAnsi="Times New Roman" w:cs="Times New Roman"/>
          <w:sz w:val="28"/>
          <w:szCs w:val="28"/>
          <w:lang w:eastAsia="ru-RU"/>
        </w:rPr>
        <w:t>ответивший</w:t>
      </w:r>
      <w:proofErr w:type="gramEnd"/>
      <w:r w:rsidRPr="008925DF">
        <w:rPr>
          <w:rFonts w:ascii="Times New Roman" w:eastAsia="Times New Roman" w:hAnsi="Times New Roman" w:cs="Times New Roman"/>
          <w:sz w:val="28"/>
          <w:szCs w:val="28"/>
          <w:lang w:eastAsia="ru-RU"/>
        </w:rPr>
        <w:t xml:space="preserve"> неправильно выбывает из игры.</w:t>
      </w:r>
    </w:p>
    <w:p w:rsidR="003519A2" w:rsidRPr="008925DF" w:rsidRDefault="003519A2" w:rsidP="003519A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8925DF">
        <w:rPr>
          <w:rFonts w:ascii="Times New Roman" w:eastAsia="Times New Roman" w:hAnsi="Times New Roman" w:cs="Times New Roman"/>
          <w:sz w:val="28"/>
          <w:szCs w:val="28"/>
          <w:lang w:eastAsia="ru-RU"/>
        </w:rPr>
        <w:t>Обе игры просты по содержанию и поставленной задаче; ее участники должны произвести арифметические действия или назвать требуемое число на основе знания последовательности и отношении между числами. Занимательность, интерес обеспечивают игровые действия (бросание мяча), игровая постановка цели, правила, приемы стимулирования умственной активности.</w:t>
      </w:r>
    </w:p>
    <w:p w:rsidR="003519A2" w:rsidRPr="008925DF" w:rsidRDefault="003519A2" w:rsidP="003519A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8925DF">
        <w:rPr>
          <w:rFonts w:ascii="Times New Roman" w:eastAsia="Times New Roman" w:hAnsi="Times New Roman" w:cs="Times New Roman"/>
          <w:sz w:val="28"/>
          <w:szCs w:val="28"/>
          <w:lang w:eastAsia="ru-RU"/>
        </w:rPr>
        <w:t xml:space="preserve">Разновидностью математических игр и задач являются логические игры, задачи, упражнения. Они направлены на тренировку мышления при выполнении логических операций и действий: </w:t>
      </w:r>
      <w:proofErr w:type="gramStart"/>
      <w:r w:rsidRPr="008925DF">
        <w:rPr>
          <w:rFonts w:ascii="Times New Roman" w:eastAsia="Times New Roman" w:hAnsi="Times New Roman" w:cs="Times New Roman"/>
          <w:sz w:val="28"/>
          <w:szCs w:val="28"/>
          <w:lang w:eastAsia="ru-RU"/>
        </w:rPr>
        <w:t>“Найди недостающую фигуру”, “Чем отличаются?”, “Мельница”, “Лиса и гуси”, “По четыре” и др. Игры – “Выращивание дерева”, “Чудо-мешочек”, “Вычислительная машина” – предполагают строгую логику действий.</w:t>
      </w:r>
      <w:proofErr w:type="gramEnd"/>
    </w:p>
    <w:p w:rsidR="003519A2" w:rsidRPr="008925DF" w:rsidRDefault="003519A2" w:rsidP="003519A2">
      <w:pPr>
        <w:spacing w:before="100" w:beforeAutospacing="1" w:after="100" w:afterAutospacing="1" w:line="240" w:lineRule="auto"/>
        <w:jc w:val="both"/>
        <w:outlineLvl w:val="4"/>
        <w:rPr>
          <w:rFonts w:ascii="Times New Roman" w:eastAsia="Times New Roman" w:hAnsi="Times New Roman" w:cs="Times New Roman"/>
          <w:b/>
          <w:bCs/>
          <w:sz w:val="28"/>
          <w:szCs w:val="28"/>
          <w:lang w:eastAsia="ru-RU"/>
        </w:rPr>
      </w:pPr>
      <w:r w:rsidRPr="008925DF">
        <w:rPr>
          <w:rFonts w:ascii="Times New Roman" w:eastAsia="Times New Roman" w:hAnsi="Times New Roman" w:cs="Times New Roman"/>
          <w:b/>
          <w:bCs/>
          <w:sz w:val="28"/>
          <w:szCs w:val="28"/>
          <w:lang w:eastAsia="ru-RU"/>
        </w:rPr>
        <w:t>Только одно свойство</w:t>
      </w:r>
    </w:p>
    <w:p w:rsidR="003519A2" w:rsidRPr="008925DF" w:rsidRDefault="003519A2" w:rsidP="003519A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8925DF">
        <w:rPr>
          <w:rFonts w:ascii="Times New Roman" w:eastAsia="Times New Roman" w:hAnsi="Times New Roman" w:cs="Times New Roman"/>
          <w:sz w:val="28"/>
          <w:szCs w:val="28"/>
          <w:lang w:eastAsia="ru-RU"/>
        </w:rPr>
        <w:t>(для старших дошкольников)</w:t>
      </w:r>
    </w:p>
    <w:p w:rsidR="003519A2" w:rsidRPr="008925DF" w:rsidRDefault="003519A2" w:rsidP="003519A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8925DF">
        <w:rPr>
          <w:rFonts w:ascii="Times New Roman" w:eastAsia="Times New Roman" w:hAnsi="Times New Roman" w:cs="Times New Roman"/>
          <w:sz w:val="28"/>
          <w:szCs w:val="28"/>
          <w:lang w:eastAsia="ru-RU"/>
        </w:rPr>
        <w:t xml:space="preserve">Материалом для игры являются геометрические фигуры (круги, квадраты, треугольники, прямоугольники) четырех цветов и двух размеров. Для игры необходимо изготовить специальный набор геометрических фигур. В него входят четыре фигуры (круг, квадрат, треугольник и прямоугольник) четырех цветов, например красного, синего, желтого и белого, маленького размера. В </w:t>
      </w:r>
      <w:r w:rsidRPr="008925DF">
        <w:rPr>
          <w:rFonts w:ascii="Times New Roman" w:eastAsia="Times New Roman" w:hAnsi="Times New Roman" w:cs="Times New Roman"/>
          <w:sz w:val="28"/>
          <w:szCs w:val="28"/>
          <w:lang w:eastAsia="ru-RU"/>
        </w:rPr>
        <w:lastRenderedPageBreak/>
        <w:t>этот же набор включается такое же количество перечисленных фигур указанных, цветов, но больших по размеру. Таким образом, для игры (на одного участника) необходимо 16 маленьких геометрических фигур четырех видов и четырех цветов и столько же больших.</w:t>
      </w:r>
    </w:p>
    <w:p w:rsidR="003519A2" w:rsidRPr="008925DF" w:rsidRDefault="003519A2" w:rsidP="003519A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8925DF">
        <w:rPr>
          <w:rFonts w:ascii="Times New Roman" w:eastAsia="Times New Roman" w:hAnsi="Times New Roman" w:cs="Times New Roman"/>
          <w:b/>
          <w:bCs/>
          <w:sz w:val="28"/>
          <w:szCs w:val="28"/>
          <w:lang w:eastAsia="ru-RU"/>
        </w:rPr>
        <w:t>Цель</w:t>
      </w:r>
      <w:r w:rsidRPr="008925DF">
        <w:rPr>
          <w:rFonts w:ascii="Times New Roman" w:eastAsia="Times New Roman" w:hAnsi="Times New Roman" w:cs="Times New Roman"/>
          <w:sz w:val="28"/>
          <w:szCs w:val="28"/>
          <w:lang w:eastAsia="ru-RU"/>
        </w:rPr>
        <w:t>. Закрепить знание свойств геометрических фигур, развивать умение быстро выбрать нужную фигуру, охарактеризовать ее.</w:t>
      </w:r>
    </w:p>
    <w:p w:rsidR="003519A2" w:rsidRPr="008925DF" w:rsidRDefault="003519A2" w:rsidP="003519A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8925DF">
        <w:rPr>
          <w:rFonts w:ascii="Times New Roman" w:eastAsia="Times New Roman" w:hAnsi="Times New Roman" w:cs="Times New Roman"/>
          <w:b/>
          <w:bCs/>
          <w:sz w:val="28"/>
          <w:szCs w:val="28"/>
          <w:lang w:eastAsia="ru-RU"/>
        </w:rPr>
        <w:t>Ход игры.</w:t>
      </w:r>
      <w:r w:rsidRPr="008925DF">
        <w:rPr>
          <w:rFonts w:ascii="Times New Roman" w:eastAsia="Times New Roman" w:hAnsi="Times New Roman" w:cs="Times New Roman"/>
          <w:sz w:val="28"/>
          <w:szCs w:val="28"/>
          <w:lang w:eastAsia="ru-RU"/>
        </w:rPr>
        <w:t> У двоих играющих детей по полному набору фигур.</w:t>
      </w:r>
    </w:p>
    <w:p w:rsidR="003519A2" w:rsidRPr="008925DF" w:rsidRDefault="003519A2" w:rsidP="003519A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8925DF">
        <w:rPr>
          <w:rFonts w:ascii="Times New Roman" w:eastAsia="Times New Roman" w:hAnsi="Times New Roman" w:cs="Times New Roman"/>
          <w:sz w:val="28"/>
          <w:szCs w:val="28"/>
          <w:lang w:eastAsia="ru-RU"/>
        </w:rPr>
        <w:t>Один кладет на стол любую фигуру. Второй играющий должен положить на стол фигуру, отличающуюся от нее только одним признаком. Так, если первый положил на стол желтый большой треугольник, то второй кладет желтый большой квадрат или синий большой треугольник и т. д. Неправильным считается ход, если второй играющий положит фигуру, не отличающуюся от первой или отличающуюся от нее более чем одним признаком. В этом случае фигуру у игрока забирают. Проигрывает тот, кто первый останется без фигур. (Возможны варианты.)</w:t>
      </w:r>
    </w:p>
    <w:p w:rsidR="003519A2" w:rsidRPr="008925DF" w:rsidRDefault="003519A2" w:rsidP="003519A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8925DF">
        <w:rPr>
          <w:rFonts w:ascii="Times New Roman" w:eastAsia="Times New Roman" w:hAnsi="Times New Roman" w:cs="Times New Roman"/>
          <w:sz w:val="28"/>
          <w:szCs w:val="28"/>
          <w:lang w:eastAsia="ru-RU"/>
        </w:rPr>
        <w:t>Игра строится по типу домино. По ходу игры требуется быстрая ориентировка играющих в цвете, форме, размере фигур, отсюда и. воздействие на развитие логики, обоснованности мышления и действий.</w:t>
      </w:r>
    </w:p>
    <w:p w:rsidR="003519A2" w:rsidRPr="008925DF" w:rsidRDefault="003519A2" w:rsidP="003519A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8925DF">
        <w:rPr>
          <w:rFonts w:ascii="Times New Roman" w:eastAsia="Times New Roman" w:hAnsi="Times New Roman" w:cs="Times New Roman"/>
          <w:sz w:val="28"/>
          <w:szCs w:val="28"/>
          <w:lang w:eastAsia="ru-RU"/>
        </w:rPr>
        <w:t>К занимательному материалу относятся и различные </w:t>
      </w:r>
      <w:r w:rsidRPr="008925DF">
        <w:rPr>
          <w:rFonts w:ascii="Times New Roman" w:eastAsia="Times New Roman" w:hAnsi="Times New Roman" w:cs="Times New Roman"/>
          <w:i/>
          <w:iCs/>
          <w:sz w:val="28"/>
          <w:szCs w:val="28"/>
          <w:lang w:eastAsia="ru-RU"/>
        </w:rPr>
        <w:t>дидактические игры</w:t>
      </w:r>
      <w:r w:rsidRPr="008925DF">
        <w:rPr>
          <w:rFonts w:ascii="Times New Roman" w:eastAsia="Times New Roman" w:hAnsi="Times New Roman" w:cs="Times New Roman"/>
          <w:sz w:val="28"/>
          <w:szCs w:val="28"/>
          <w:lang w:eastAsia="ru-RU"/>
        </w:rPr>
        <w:t>, занимательные по форме и содержанию упражнения. Они направлены на развитие у детей разного возраста логического мышления, пространственных представлений, дают возможность упражнять ребят в счете, вычислениях.</w:t>
      </w:r>
    </w:p>
    <w:p w:rsidR="003519A2" w:rsidRPr="008925DF" w:rsidRDefault="003519A2" w:rsidP="003519A2">
      <w:pPr>
        <w:spacing w:before="100" w:beforeAutospacing="1" w:after="100" w:afterAutospacing="1" w:line="240" w:lineRule="auto"/>
        <w:jc w:val="both"/>
        <w:outlineLvl w:val="4"/>
        <w:rPr>
          <w:rFonts w:ascii="Times New Roman" w:eastAsia="Times New Roman" w:hAnsi="Times New Roman" w:cs="Times New Roman"/>
          <w:b/>
          <w:bCs/>
          <w:sz w:val="28"/>
          <w:szCs w:val="28"/>
          <w:lang w:eastAsia="ru-RU"/>
        </w:rPr>
      </w:pPr>
      <w:r w:rsidRPr="008925DF">
        <w:rPr>
          <w:rFonts w:ascii="Times New Roman" w:eastAsia="Times New Roman" w:hAnsi="Times New Roman" w:cs="Times New Roman"/>
          <w:b/>
          <w:bCs/>
          <w:sz w:val="28"/>
          <w:szCs w:val="28"/>
          <w:lang w:eastAsia="ru-RU"/>
        </w:rPr>
        <w:t>Числовой ряд</w:t>
      </w:r>
    </w:p>
    <w:p w:rsidR="003519A2" w:rsidRPr="008925DF" w:rsidRDefault="003519A2" w:rsidP="003519A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8925DF">
        <w:rPr>
          <w:rFonts w:ascii="Times New Roman" w:eastAsia="Times New Roman" w:hAnsi="Times New Roman" w:cs="Times New Roman"/>
          <w:sz w:val="28"/>
          <w:szCs w:val="28"/>
          <w:lang w:eastAsia="ru-RU"/>
        </w:rPr>
        <w:t>(для детей старшего дошкольного возраста)</w:t>
      </w:r>
    </w:p>
    <w:p w:rsidR="003519A2" w:rsidRPr="008925DF" w:rsidRDefault="003519A2" w:rsidP="003519A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8925DF">
        <w:rPr>
          <w:rFonts w:ascii="Times New Roman" w:eastAsia="Times New Roman" w:hAnsi="Times New Roman" w:cs="Times New Roman"/>
          <w:b/>
          <w:bCs/>
          <w:sz w:val="28"/>
          <w:szCs w:val="28"/>
          <w:lang w:eastAsia="ru-RU"/>
        </w:rPr>
        <w:t>Цель.</w:t>
      </w:r>
      <w:r w:rsidRPr="008925DF">
        <w:rPr>
          <w:rFonts w:ascii="Times New Roman" w:eastAsia="Times New Roman" w:hAnsi="Times New Roman" w:cs="Times New Roman"/>
          <w:sz w:val="28"/>
          <w:szCs w:val="28"/>
          <w:lang w:eastAsia="ru-RU"/>
        </w:rPr>
        <w:t> Закрепить знание последовательности чисел в натуральном ряду.</w:t>
      </w:r>
    </w:p>
    <w:p w:rsidR="003519A2" w:rsidRPr="008925DF" w:rsidRDefault="003519A2" w:rsidP="003519A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8925DF">
        <w:rPr>
          <w:rFonts w:ascii="Times New Roman" w:eastAsia="Times New Roman" w:hAnsi="Times New Roman" w:cs="Times New Roman"/>
          <w:b/>
          <w:bCs/>
          <w:sz w:val="28"/>
          <w:szCs w:val="28"/>
          <w:lang w:eastAsia="ru-RU"/>
        </w:rPr>
        <w:t>Ход игры.</w:t>
      </w:r>
      <w:r w:rsidRPr="008925DF">
        <w:rPr>
          <w:rFonts w:ascii="Times New Roman" w:eastAsia="Times New Roman" w:hAnsi="Times New Roman" w:cs="Times New Roman"/>
          <w:sz w:val="28"/>
          <w:szCs w:val="28"/>
          <w:lang w:eastAsia="ru-RU"/>
        </w:rPr>
        <w:t> Играют двое детей, сидят за одним столом, раскладывают перед собой лицевой стороной вниз все карточки с цифрами от 1 до 10. При этом каждому из детей дается определенное количество карточек с цифрами (например, до 13).</w:t>
      </w:r>
    </w:p>
    <w:p w:rsidR="003519A2" w:rsidRPr="008925DF" w:rsidRDefault="003519A2" w:rsidP="003519A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8925DF">
        <w:rPr>
          <w:rFonts w:ascii="Times New Roman" w:eastAsia="Times New Roman" w:hAnsi="Times New Roman" w:cs="Times New Roman"/>
          <w:sz w:val="28"/>
          <w:szCs w:val="28"/>
          <w:lang w:eastAsia="ru-RU"/>
        </w:rPr>
        <w:t xml:space="preserve">Некоторые, из цифр встречаются в наборе дважды. Каждый играющий в порядке очередности берет карточку с цифрой, открывает ее и кладет перед собой. Затем первый играющий открывает еще одну карточку. Если обозначенное на ней число меньше числа открытой им ранее карты, ребенок кладет карточку левее первой, если больше – правее. Если же он возьмет повторно карту с числом, уже открытым им, то возвращает ее на место, а </w:t>
      </w:r>
      <w:r w:rsidRPr="008925DF">
        <w:rPr>
          <w:rFonts w:ascii="Times New Roman" w:eastAsia="Times New Roman" w:hAnsi="Times New Roman" w:cs="Times New Roman"/>
          <w:sz w:val="28"/>
          <w:szCs w:val="28"/>
          <w:lang w:eastAsia="ru-RU"/>
        </w:rPr>
        <w:lastRenderedPageBreak/>
        <w:t>право хода передается соседу. Выигрывает тот, кто первым выложил свой ряд.</w:t>
      </w:r>
    </w:p>
    <w:p w:rsidR="003519A2" w:rsidRPr="008925DF" w:rsidRDefault="003519A2" w:rsidP="003519A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8925DF">
        <w:rPr>
          <w:rFonts w:ascii="Times New Roman" w:eastAsia="Times New Roman" w:hAnsi="Times New Roman" w:cs="Times New Roman"/>
          <w:sz w:val="28"/>
          <w:szCs w:val="28"/>
          <w:lang w:eastAsia="ru-RU"/>
        </w:rPr>
        <w:t>Можно условно выделить еще 2 большие группы игр и упражнений. К первой относятся все математические задачи, игры на, смекалку.</w:t>
      </w:r>
    </w:p>
    <w:p w:rsidR="003519A2" w:rsidRPr="008925DF" w:rsidRDefault="003519A2" w:rsidP="003519A2">
      <w:pPr>
        <w:spacing w:before="100" w:beforeAutospacing="1" w:after="100" w:afterAutospacing="1" w:line="240" w:lineRule="auto"/>
        <w:jc w:val="both"/>
        <w:outlineLvl w:val="4"/>
        <w:rPr>
          <w:rFonts w:ascii="Times New Roman" w:eastAsia="Times New Roman" w:hAnsi="Times New Roman" w:cs="Times New Roman"/>
          <w:b/>
          <w:bCs/>
          <w:sz w:val="28"/>
          <w:szCs w:val="28"/>
          <w:lang w:eastAsia="ru-RU"/>
        </w:rPr>
      </w:pPr>
      <w:r w:rsidRPr="008925DF">
        <w:rPr>
          <w:rFonts w:ascii="Times New Roman" w:eastAsia="Times New Roman" w:hAnsi="Times New Roman" w:cs="Times New Roman"/>
          <w:b/>
          <w:bCs/>
          <w:sz w:val="28"/>
          <w:szCs w:val="28"/>
          <w:lang w:eastAsia="ru-RU"/>
        </w:rPr>
        <w:t>Назови число</w:t>
      </w:r>
    </w:p>
    <w:p w:rsidR="003519A2" w:rsidRPr="008925DF" w:rsidRDefault="003519A2" w:rsidP="003519A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8925DF">
        <w:rPr>
          <w:rFonts w:ascii="Times New Roman" w:eastAsia="Times New Roman" w:hAnsi="Times New Roman" w:cs="Times New Roman"/>
          <w:b/>
          <w:bCs/>
          <w:sz w:val="28"/>
          <w:szCs w:val="28"/>
          <w:lang w:eastAsia="ru-RU"/>
        </w:rPr>
        <w:t>Цель.</w:t>
      </w:r>
      <w:r w:rsidRPr="008925DF">
        <w:rPr>
          <w:rFonts w:ascii="Times New Roman" w:eastAsia="Times New Roman" w:hAnsi="Times New Roman" w:cs="Times New Roman"/>
          <w:sz w:val="28"/>
          <w:szCs w:val="28"/>
          <w:lang w:eastAsia="ru-RU"/>
        </w:rPr>
        <w:t> Упражнять детей в умении производить устные вычисления.</w:t>
      </w:r>
    </w:p>
    <w:p w:rsidR="003519A2" w:rsidRPr="008925DF" w:rsidRDefault="003519A2" w:rsidP="003519A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8925DF">
        <w:rPr>
          <w:rFonts w:ascii="Times New Roman" w:eastAsia="Times New Roman" w:hAnsi="Times New Roman" w:cs="Times New Roman"/>
          <w:b/>
          <w:bCs/>
          <w:sz w:val="28"/>
          <w:szCs w:val="28"/>
          <w:lang w:eastAsia="ru-RU"/>
        </w:rPr>
        <w:t>Ход игры.</w:t>
      </w:r>
      <w:r w:rsidRPr="008925DF">
        <w:rPr>
          <w:rFonts w:ascii="Times New Roman" w:eastAsia="Times New Roman" w:hAnsi="Times New Roman" w:cs="Times New Roman"/>
          <w:sz w:val="28"/>
          <w:szCs w:val="28"/>
          <w:lang w:eastAsia="ru-RU"/>
        </w:rPr>
        <w:t> Взрослый или старший ребенок говорит: “Я могу отгадать число, которое ты задумал. Задумай число, прибавь к нему 6, от суммы отними 2, затем еще отними задуманное число, к результату прибавь 1. У тебя получилось число 5″.</w:t>
      </w:r>
    </w:p>
    <w:p w:rsidR="003519A2" w:rsidRPr="008925DF" w:rsidRDefault="003519A2" w:rsidP="003519A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8925DF">
        <w:rPr>
          <w:rFonts w:ascii="Times New Roman" w:eastAsia="Times New Roman" w:hAnsi="Times New Roman" w:cs="Times New Roman"/>
          <w:sz w:val="28"/>
          <w:szCs w:val="28"/>
          <w:lang w:eastAsia="ru-RU"/>
        </w:rPr>
        <w:t>В этой несложной задаче на смекалку задуманное число может быть любым, но для решения ее нужно уметь устно вычислять.</w:t>
      </w:r>
    </w:p>
    <w:p w:rsidR="003519A2" w:rsidRPr="008925DF" w:rsidRDefault="003519A2" w:rsidP="003519A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8925DF">
        <w:rPr>
          <w:rFonts w:ascii="Times New Roman" w:eastAsia="Times New Roman" w:hAnsi="Times New Roman" w:cs="Times New Roman"/>
          <w:sz w:val="28"/>
          <w:szCs w:val="28"/>
          <w:lang w:eastAsia="ru-RU"/>
        </w:rPr>
        <w:t>Решение задач второй группы не требует специальной математической подготовки, необходимы лишь находчивость и сообразительность.</w:t>
      </w:r>
    </w:p>
    <w:p w:rsidR="003519A2" w:rsidRPr="008925DF" w:rsidRDefault="003519A2" w:rsidP="003519A2">
      <w:pPr>
        <w:spacing w:before="100" w:beforeAutospacing="1" w:after="100" w:afterAutospacing="1" w:line="240" w:lineRule="auto"/>
        <w:jc w:val="both"/>
        <w:outlineLvl w:val="4"/>
        <w:rPr>
          <w:rFonts w:ascii="Times New Roman" w:eastAsia="Times New Roman" w:hAnsi="Times New Roman" w:cs="Times New Roman"/>
          <w:b/>
          <w:bCs/>
          <w:sz w:val="28"/>
          <w:szCs w:val="28"/>
          <w:lang w:eastAsia="ru-RU"/>
        </w:rPr>
      </w:pPr>
      <w:r w:rsidRPr="008925DF">
        <w:rPr>
          <w:rFonts w:ascii="Times New Roman" w:eastAsia="Times New Roman" w:hAnsi="Times New Roman" w:cs="Times New Roman"/>
          <w:b/>
          <w:bCs/>
          <w:sz w:val="28"/>
          <w:szCs w:val="28"/>
          <w:lang w:eastAsia="ru-RU"/>
        </w:rPr>
        <w:t>Сколько взять конфет?</w:t>
      </w:r>
    </w:p>
    <w:p w:rsidR="003519A2" w:rsidRPr="008925DF" w:rsidRDefault="003519A2" w:rsidP="003519A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8925DF">
        <w:rPr>
          <w:rFonts w:ascii="Times New Roman" w:eastAsia="Times New Roman" w:hAnsi="Times New Roman" w:cs="Times New Roman"/>
          <w:sz w:val="28"/>
          <w:szCs w:val="28"/>
          <w:lang w:eastAsia="ru-RU"/>
        </w:rPr>
        <w:t>(</w:t>
      </w:r>
      <w:r w:rsidRPr="008925DF">
        <w:rPr>
          <w:rFonts w:ascii="Times New Roman" w:eastAsia="Times New Roman" w:hAnsi="Times New Roman" w:cs="Times New Roman"/>
          <w:i/>
          <w:iCs/>
          <w:sz w:val="28"/>
          <w:szCs w:val="28"/>
          <w:lang w:eastAsia="ru-RU"/>
        </w:rPr>
        <w:t>Игра рекомендуется для индивидуальной работы с детьми, успешно овладевшими знаниями программного материала элементарной математики</w:t>
      </w:r>
      <w:r w:rsidRPr="008925DF">
        <w:rPr>
          <w:rFonts w:ascii="Times New Roman" w:eastAsia="Times New Roman" w:hAnsi="Times New Roman" w:cs="Times New Roman"/>
          <w:sz w:val="28"/>
          <w:szCs w:val="28"/>
          <w:lang w:eastAsia="ru-RU"/>
        </w:rPr>
        <w:t>)</w:t>
      </w:r>
    </w:p>
    <w:p w:rsidR="003519A2" w:rsidRPr="008925DF" w:rsidRDefault="003519A2" w:rsidP="003519A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8925DF">
        <w:rPr>
          <w:rFonts w:ascii="Times New Roman" w:eastAsia="Times New Roman" w:hAnsi="Times New Roman" w:cs="Times New Roman"/>
          <w:b/>
          <w:bCs/>
          <w:sz w:val="28"/>
          <w:szCs w:val="28"/>
          <w:lang w:eastAsia="ru-RU"/>
        </w:rPr>
        <w:t>Цель.</w:t>
      </w:r>
      <w:r w:rsidRPr="008925DF">
        <w:rPr>
          <w:rFonts w:ascii="Times New Roman" w:eastAsia="Times New Roman" w:hAnsi="Times New Roman" w:cs="Times New Roman"/>
          <w:sz w:val="28"/>
          <w:szCs w:val="28"/>
          <w:lang w:eastAsia="ru-RU"/>
        </w:rPr>
        <w:t> Упражнять детей в соотнесении условия задачи с результатом.</w:t>
      </w:r>
    </w:p>
    <w:p w:rsidR="003519A2" w:rsidRPr="008925DF" w:rsidRDefault="003519A2" w:rsidP="003519A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8925DF">
        <w:rPr>
          <w:rFonts w:ascii="Times New Roman" w:eastAsia="Times New Roman" w:hAnsi="Times New Roman" w:cs="Times New Roman"/>
          <w:b/>
          <w:bCs/>
          <w:sz w:val="28"/>
          <w:szCs w:val="28"/>
          <w:lang w:eastAsia="ru-RU"/>
        </w:rPr>
        <w:t>Ход игры.</w:t>
      </w:r>
      <w:r w:rsidRPr="008925DF">
        <w:rPr>
          <w:rFonts w:ascii="Times New Roman" w:eastAsia="Times New Roman" w:hAnsi="Times New Roman" w:cs="Times New Roman"/>
          <w:sz w:val="28"/>
          <w:szCs w:val="28"/>
          <w:lang w:eastAsia="ru-RU"/>
        </w:rPr>
        <w:t> Предлагается условие задачи: “В бумажном кульке лежат конфеты 2 сортов. Наугад берут несколько конфет. Какое наименьшее количество конфет нужно взять, чтобы среди них оказались хотя бы 2 конфеты одного сорта?” (Не менее 3.) Задача решается путем логического размышления.</w:t>
      </w:r>
    </w:p>
    <w:p w:rsidR="003519A2" w:rsidRPr="008925DF" w:rsidRDefault="003519A2" w:rsidP="003519A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8925DF">
        <w:rPr>
          <w:rFonts w:ascii="Times New Roman" w:eastAsia="Times New Roman" w:hAnsi="Times New Roman" w:cs="Times New Roman"/>
          <w:sz w:val="28"/>
          <w:szCs w:val="28"/>
          <w:lang w:eastAsia="ru-RU"/>
        </w:rPr>
        <w:t xml:space="preserve">Так же решается задача о яблоках: “В вазе лежало три яблока. Мама угостила ими трех девочек. Каждая из девочек получила по яблоку, и одно осталось в вазе. Как это получилось?” К ответу </w:t>
      </w:r>
      <w:proofErr w:type="gramStart"/>
      <w:r w:rsidRPr="008925DF">
        <w:rPr>
          <w:rFonts w:ascii="Times New Roman" w:eastAsia="Times New Roman" w:hAnsi="Times New Roman" w:cs="Times New Roman"/>
          <w:sz w:val="28"/>
          <w:szCs w:val="28"/>
          <w:lang w:eastAsia="ru-RU"/>
        </w:rPr>
        <w:t>решающий</w:t>
      </w:r>
      <w:proofErr w:type="gramEnd"/>
      <w:r w:rsidRPr="008925DF">
        <w:rPr>
          <w:rFonts w:ascii="Times New Roman" w:eastAsia="Times New Roman" w:hAnsi="Times New Roman" w:cs="Times New Roman"/>
          <w:sz w:val="28"/>
          <w:szCs w:val="28"/>
          <w:lang w:eastAsia="ru-RU"/>
        </w:rPr>
        <w:t xml:space="preserve"> задачу приходит вследствие размышления, соотнесения условий с результатом. Одна девочка взяла яблоко вместе с вазой.</w:t>
      </w:r>
    </w:p>
    <w:p w:rsidR="003519A2" w:rsidRPr="008925DF" w:rsidRDefault="003519A2" w:rsidP="003519A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8925DF">
        <w:rPr>
          <w:rFonts w:ascii="Times New Roman" w:eastAsia="Times New Roman" w:hAnsi="Times New Roman" w:cs="Times New Roman"/>
          <w:sz w:val="28"/>
          <w:szCs w:val="28"/>
          <w:lang w:eastAsia="ru-RU"/>
        </w:rPr>
        <w:t xml:space="preserve">Математические развлечения представлены разного рода задачами, упражнениями, играми на пространственные преобразования, моделирование, воссоздание фигур-силуэтов, образных изображений из определенных частей. Они увлекательны для детей. Решение осуществляется, путем практических действий в составлении, подборе, </w:t>
      </w:r>
      <w:r w:rsidRPr="008925DF">
        <w:rPr>
          <w:rFonts w:ascii="Times New Roman" w:eastAsia="Times New Roman" w:hAnsi="Times New Roman" w:cs="Times New Roman"/>
          <w:sz w:val="28"/>
          <w:szCs w:val="28"/>
          <w:lang w:eastAsia="ru-RU"/>
        </w:rPr>
        <w:lastRenderedPageBreak/>
        <w:t>раскладывании по правилам и условиям. Это игры, в которых из специально подобранного набора фигур надо составить фигуру-силуэт, используя весь предложенный набор фигур. В одних играх составляются плоские фигуры: “</w:t>
      </w:r>
      <w:proofErr w:type="spellStart"/>
      <w:r w:rsidRPr="008925DF">
        <w:rPr>
          <w:rFonts w:ascii="Times New Roman" w:eastAsia="Times New Roman" w:hAnsi="Times New Roman" w:cs="Times New Roman"/>
          <w:sz w:val="28"/>
          <w:szCs w:val="28"/>
          <w:lang w:eastAsia="ru-RU"/>
        </w:rPr>
        <w:t>Тантрам</w:t>
      </w:r>
      <w:proofErr w:type="spellEnd"/>
      <w:r w:rsidRPr="008925DF">
        <w:rPr>
          <w:rFonts w:ascii="Times New Roman" w:eastAsia="Times New Roman" w:hAnsi="Times New Roman" w:cs="Times New Roman"/>
          <w:sz w:val="28"/>
          <w:szCs w:val="28"/>
          <w:lang w:eastAsia="ru-RU"/>
        </w:rPr>
        <w:t>”, головоломка “Пифагор”, “</w:t>
      </w:r>
      <w:proofErr w:type="spellStart"/>
      <w:r w:rsidRPr="008925DF">
        <w:rPr>
          <w:rFonts w:ascii="Times New Roman" w:eastAsia="Times New Roman" w:hAnsi="Times New Roman" w:cs="Times New Roman"/>
          <w:sz w:val="28"/>
          <w:szCs w:val="28"/>
          <w:lang w:eastAsia="ru-RU"/>
        </w:rPr>
        <w:t>Колумбово</w:t>
      </w:r>
      <w:proofErr w:type="spellEnd"/>
      <w:r w:rsidRPr="008925DF">
        <w:rPr>
          <w:rFonts w:ascii="Times New Roman" w:eastAsia="Times New Roman" w:hAnsi="Times New Roman" w:cs="Times New Roman"/>
          <w:sz w:val="28"/>
          <w:szCs w:val="28"/>
          <w:lang w:eastAsia="ru-RU"/>
        </w:rPr>
        <w:t xml:space="preserve"> яйцо”, “Волшебный круг”, “</w:t>
      </w:r>
      <w:proofErr w:type="spellStart"/>
      <w:r w:rsidRPr="008925DF">
        <w:rPr>
          <w:rFonts w:ascii="Times New Roman" w:eastAsia="Times New Roman" w:hAnsi="Times New Roman" w:cs="Times New Roman"/>
          <w:sz w:val="28"/>
          <w:szCs w:val="28"/>
          <w:lang w:eastAsia="ru-RU"/>
        </w:rPr>
        <w:t>Пентамино</w:t>
      </w:r>
      <w:proofErr w:type="spellEnd"/>
      <w:r w:rsidRPr="008925DF">
        <w:rPr>
          <w:rFonts w:ascii="Times New Roman" w:eastAsia="Times New Roman" w:hAnsi="Times New Roman" w:cs="Times New Roman"/>
          <w:sz w:val="28"/>
          <w:szCs w:val="28"/>
          <w:lang w:eastAsia="ru-RU"/>
        </w:rPr>
        <w:t>”. В других требуется составить объемную фигуру: “Кубики для всех”, “Куб-хамелеон”, “Собери призму” и др.</w:t>
      </w:r>
    </w:p>
    <w:p w:rsidR="003519A2" w:rsidRPr="008925DF" w:rsidRDefault="003519A2" w:rsidP="003519A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8925DF">
        <w:rPr>
          <w:rFonts w:ascii="Times New Roman" w:eastAsia="Times New Roman" w:hAnsi="Times New Roman" w:cs="Times New Roman"/>
          <w:sz w:val="28"/>
          <w:szCs w:val="28"/>
          <w:lang w:eastAsia="ru-RU"/>
        </w:rPr>
        <w:t xml:space="preserve">Занимательный математический материал очень разнообразен по характеру, тематике, способу решения. Самые простые задачи, упражнения, требующие проявления находчивости, смекалки, оригинальности мышления, умения критически оценить условия, являются эффективным средством обучения детей дошкольного возраста на </w:t>
      </w:r>
      <w:r w:rsidR="008925DF">
        <w:rPr>
          <w:rFonts w:ascii="Times New Roman" w:eastAsia="Times New Roman" w:hAnsi="Times New Roman" w:cs="Times New Roman"/>
          <w:sz w:val="28"/>
          <w:szCs w:val="28"/>
          <w:lang w:eastAsia="ru-RU"/>
        </w:rPr>
        <w:t>непосредственно образовательной деятельности по</w:t>
      </w:r>
      <w:r w:rsidRPr="008925DF">
        <w:rPr>
          <w:rFonts w:ascii="Times New Roman" w:eastAsia="Times New Roman" w:hAnsi="Times New Roman" w:cs="Times New Roman"/>
          <w:sz w:val="28"/>
          <w:szCs w:val="28"/>
          <w:lang w:eastAsia="ru-RU"/>
        </w:rPr>
        <w:t xml:space="preserve"> математик</w:t>
      </w:r>
      <w:r w:rsidR="008925DF">
        <w:rPr>
          <w:rFonts w:ascii="Times New Roman" w:eastAsia="Times New Roman" w:hAnsi="Times New Roman" w:cs="Times New Roman"/>
          <w:sz w:val="28"/>
          <w:szCs w:val="28"/>
          <w:lang w:eastAsia="ru-RU"/>
        </w:rPr>
        <w:t>е</w:t>
      </w:r>
      <w:r w:rsidRPr="008925DF">
        <w:rPr>
          <w:rFonts w:ascii="Times New Roman" w:eastAsia="Times New Roman" w:hAnsi="Times New Roman" w:cs="Times New Roman"/>
          <w:sz w:val="28"/>
          <w:szCs w:val="28"/>
          <w:lang w:eastAsia="ru-RU"/>
        </w:rPr>
        <w:t>, развития их с</w:t>
      </w:r>
      <w:r w:rsidR="008925DF">
        <w:rPr>
          <w:rFonts w:ascii="Times New Roman" w:eastAsia="Times New Roman" w:hAnsi="Times New Roman" w:cs="Times New Roman"/>
          <w:sz w:val="28"/>
          <w:szCs w:val="28"/>
          <w:lang w:eastAsia="ru-RU"/>
        </w:rPr>
        <w:t>амостоятельных игр, развлечений</w:t>
      </w:r>
      <w:r w:rsidRPr="008925DF">
        <w:rPr>
          <w:rFonts w:ascii="Times New Roman" w:eastAsia="Times New Roman" w:hAnsi="Times New Roman" w:cs="Times New Roman"/>
          <w:sz w:val="28"/>
          <w:szCs w:val="28"/>
          <w:lang w:eastAsia="ru-RU"/>
        </w:rPr>
        <w:t xml:space="preserve"> </w:t>
      </w:r>
      <w:r w:rsidR="008925DF">
        <w:rPr>
          <w:rFonts w:ascii="Times New Roman" w:eastAsia="Times New Roman" w:hAnsi="Times New Roman" w:cs="Times New Roman"/>
          <w:sz w:val="28"/>
          <w:szCs w:val="28"/>
          <w:lang w:eastAsia="ru-RU"/>
        </w:rPr>
        <w:t>в совместной деятельности педагога с детьми</w:t>
      </w:r>
      <w:proofErr w:type="gramStart"/>
      <w:r w:rsidR="008925DF">
        <w:rPr>
          <w:rFonts w:ascii="Times New Roman" w:eastAsia="Times New Roman" w:hAnsi="Times New Roman" w:cs="Times New Roman"/>
          <w:sz w:val="28"/>
          <w:szCs w:val="28"/>
          <w:lang w:eastAsia="ru-RU"/>
        </w:rPr>
        <w:t>.</w:t>
      </w:r>
      <w:r w:rsidRPr="008925DF">
        <w:rPr>
          <w:rFonts w:ascii="Times New Roman" w:eastAsia="Times New Roman" w:hAnsi="Times New Roman" w:cs="Times New Roman"/>
          <w:sz w:val="28"/>
          <w:szCs w:val="28"/>
          <w:lang w:eastAsia="ru-RU"/>
        </w:rPr>
        <w:t>.</w:t>
      </w:r>
      <w:proofErr w:type="gramEnd"/>
    </w:p>
    <w:p w:rsidR="009E4C4D" w:rsidRPr="008925DF" w:rsidRDefault="009E4C4D">
      <w:pPr>
        <w:rPr>
          <w:rFonts w:ascii="Times New Roman" w:hAnsi="Times New Roman" w:cs="Times New Roman"/>
          <w:sz w:val="28"/>
          <w:szCs w:val="28"/>
        </w:rPr>
      </w:pPr>
    </w:p>
    <w:sectPr w:rsidR="009E4C4D" w:rsidRPr="008925DF" w:rsidSect="009E4C4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3519A2"/>
    <w:rsid w:val="000F715F"/>
    <w:rsid w:val="003519A2"/>
    <w:rsid w:val="008925DF"/>
    <w:rsid w:val="009E4C4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4C4D"/>
  </w:style>
  <w:style w:type="paragraph" w:styleId="2">
    <w:name w:val="heading 2"/>
    <w:basedOn w:val="a"/>
    <w:link w:val="20"/>
    <w:uiPriority w:val="9"/>
    <w:qFormat/>
    <w:rsid w:val="003519A2"/>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3519A2"/>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5">
    <w:name w:val="heading 5"/>
    <w:basedOn w:val="a"/>
    <w:link w:val="50"/>
    <w:uiPriority w:val="9"/>
    <w:qFormat/>
    <w:rsid w:val="003519A2"/>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3519A2"/>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3519A2"/>
    <w:rPr>
      <w:rFonts w:ascii="Times New Roman" w:eastAsia="Times New Roman" w:hAnsi="Times New Roman" w:cs="Times New Roman"/>
      <w:b/>
      <w:bCs/>
      <w:sz w:val="27"/>
      <w:szCs w:val="27"/>
      <w:lang w:eastAsia="ru-RU"/>
    </w:rPr>
  </w:style>
  <w:style w:type="character" w:customStyle="1" w:styleId="50">
    <w:name w:val="Заголовок 5 Знак"/>
    <w:basedOn w:val="a0"/>
    <w:link w:val="5"/>
    <w:uiPriority w:val="9"/>
    <w:rsid w:val="003519A2"/>
    <w:rPr>
      <w:rFonts w:ascii="Times New Roman" w:eastAsia="Times New Roman" w:hAnsi="Times New Roman" w:cs="Times New Roman"/>
      <w:b/>
      <w:bCs/>
      <w:sz w:val="20"/>
      <w:szCs w:val="20"/>
      <w:lang w:eastAsia="ru-RU"/>
    </w:rPr>
  </w:style>
  <w:style w:type="character" w:styleId="a3">
    <w:name w:val="Hyperlink"/>
    <w:basedOn w:val="a0"/>
    <w:uiPriority w:val="99"/>
    <w:semiHidden/>
    <w:unhideWhenUsed/>
    <w:rsid w:val="003519A2"/>
    <w:rPr>
      <w:color w:val="0000FF"/>
      <w:u w:val="single"/>
    </w:rPr>
  </w:style>
  <w:style w:type="paragraph" w:styleId="a4">
    <w:name w:val="Normal (Web)"/>
    <w:basedOn w:val="a"/>
    <w:uiPriority w:val="99"/>
    <w:semiHidden/>
    <w:unhideWhenUsed/>
    <w:rsid w:val="003519A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basedOn w:val="a0"/>
    <w:uiPriority w:val="20"/>
    <w:qFormat/>
    <w:rsid w:val="003519A2"/>
    <w:rPr>
      <w:i/>
      <w:iCs/>
    </w:rPr>
  </w:style>
  <w:style w:type="character" w:styleId="a6">
    <w:name w:val="Strong"/>
    <w:basedOn w:val="a0"/>
    <w:uiPriority w:val="22"/>
    <w:qFormat/>
    <w:rsid w:val="003519A2"/>
    <w:rPr>
      <w:b/>
      <w:bCs/>
    </w:rPr>
  </w:style>
  <w:style w:type="character" w:customStyle="1" w:styleId="apple-converted-space">
    <w:name w:val="apple-converted-space"/>
    <w:basedOn w:val="a0"/>
    <w:rsid w:val="003519A2"/>
  </w:style>
</w:styles>
</file>

<file path=word/webSettings.xml><?xml version="1.0" encoding="utf-8"?>
<w:webSettings xmlns:r="http://schemas.openxmlformats.org/officeDocument/2006/relationships" xmlns:w="http://schemas.openxmlformats.org/wordprocessingml/2006/main">
  <w:divs>
    <w:div w:id="819882967">
      <w:bodyDiv w:val="1"/>
      <w:marLeft w:val="0"/>
      <w:marRight w:val="0"/>
      <w:marTop w:val="0"/>
      <w:marBottom w:val="0"/>
      <w:divBdr>
        <w:top w:val="none" w:sz="0" w:space="0" w:color="auto"/>
        <w:left w:val="none" w:sz="0" w:space="0" w:color="auto"/>
        <w:bottom w:val="none" w:sz="0" w:space="0" w:color="auto"/>
        <w:right w:val="none" w:sz="0" w:space="0" w:color="auto"/>
      </w:divBdr>
      <w:divsChild>
        <w:div w:id="177548349">
          <w:marLeft w:val="0"/>
          <w:marRight w:val="0"/>
          <w:marTop w:val="0"/>
          <w:marBottom w:val="0"/>
          <w:divBdr>
            <w:top w:val="none" w:sz="0" w:space="0" w:color="auto"/>
            <w:left w:val="none" w:sz="0" w:space="0" w:color="auto"/>
            <w:bottom w:val="none" w:sz="0" w:space="0" w:color="auto"/>
            <w:right w:val="none" w:sz="0" w:space="0" w:color="auto"/>
          </w:divBdr>
          <w:divsChild>
            <w:div w:id="73597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1701</Words>
  <Characters>9702</Characters>
  <Application>Microsoft Office Word</Application>
  <DocSecurity>0</DocSecurity>
  <Lines>80</Lines>
  <Paragraphs>22</Paragraphs>
  <ScaleCrop>false</ScaleCrop>
  <Company/>
  <LinksUpToDate>false</LinksUpToDate>
  <CharactersWithSpaces>11381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Виталик</dc:creator>
  <cp:keywords/>
  <dc:description/>
  <cp:lastModifiedBy>Виталик</cp:lastModifiedBy>
  <cp:revision>4</cp:revision>
  <dcterms:created xsi:type="dcterms:W3CDTF">2012-06-03T09:26:00Z</dcterms:created>
  <dcterms:modified xsi:type="dcterms:W3CDTF">2012-06-03T09:35:00Z</dcterms:modified>
</cp:coreProperties>
</file>