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15" w:rsidRDefault="00D463D6">
      <w:pPr>
        <w:rPr>
          <w:sz w:val="24"/>
          <w:szCs w:val="24"/>
        </w:rPr>
      </w:pPr>
      <w:r w:rsidRPr="0087424B">
        <w:rPr>
          <w:b/>
          <w:sz w:val="24"/>
          <w:szCs w:val="24"/>
        </w:rPr>
        <w:t>Методические рекомендации</w:t>
      </w:r>
      <w:r w:rsidR="0087424B" w:rsidRPr="0087424B">
        <w:rPr>
          <w:b/>
          <w:sz w:val="24"/>
          <w:szCs w:val="24"/>
        </w:rPr>
        <w:t xml:space="preserve"> по конструированию из бумаги</w:t>
      </w:r>
      <w:r w:rsidR="0087424B">
        <w:rPr>
          <w:b/>
          <w:sz w:val="24"/>
          <w:szCs w:val="24"/>
        </w:rPr>
        <w:t xml:space="preserve"> </w:t>
      </w:r>
    </w:p>
    <w:p w:rsidR="0087424B" w:rsidRDefault="0087424B">
      <w:pPr>
        <w:rPr>
          <w:sz w:val="24"/>
          <w:szCs w:val="24"/>
        </w:rPr>
      </w:pPr>
      <w:r>
        <w:rPr>
          <w:sz w:val="24"/>
          <w:szCs w:val="24"/>
        </w:rPr>
        <w:t xml:space="preserve">Прежде чем приступить к конструированию из бумаги нужно отработать самые простые приемы складывания квадрата. В первую очередь надо научить детей аккуратно сгибать квадрат, четко следуя основному правилу: </w:t>
      </w:r>
      <w:r w:rsidR="000627C8">
        <w:rPr>
          <w:sz w:val="24"/>
          <w:szCs w:val="24"/>
        </w:rPr>
        <w:t xml:space="preserve"> </w:t>
      </w:r>
      <w:r>
        <w:rPr>
          <w:sz w:val="24"/>
          <w:szCs w:val="24"/>
        </w:rPr>
        <w:t>точно совмещат</w:t>
      </w:r>
      <w:r w:rsidR="0066555D">
        <w:rPr>
          <w:sz w:val="24"/>
          <w:szCs w:val="24"/>
        </w:rPr>
        <w:t xml:space="preserve">ь углы и стороны. </w:t>
      </w:r>
    </w:p>
    <w:p w:rsidR="0066555D" w:rsidRDefault="0066555D">
      <w:pPr>
        <w:rPr>
          <w:sz w:val="24"/>
          <w:szCs w:val="24"/>
        </w:rPr>
      </w:pPr>
      <w:r>
        <w:rPr>
          <w:sz w:val="24"/>
          <w:szCs w:val="24"/>
        </w:rPr>
        <w:t>Последовательность складывания:</w:t>
      </w:r>
    </w:p>
    <w:p w:rsidR="0066555D" w:rsidRDefault="0066555D">
      <w:pPr>
        <w:rPr>
          <w:sz w:val="24"/>
          <w:szCs w:val="24"/>
        </w:rPr>
      </w:pPr>
      <w:r>
        <w:rPr>
          <w:sz w:val="24"/>
          <w:szCs w:val="24"/>
        </w:rPr>
        <w:t>1 складыват</w:t>
      </w:r>
      <w:r w:rsidR="001D695F">
        <w:rPr>
          <w:sz w:val="24"/>
          <w:szCs w:val="24"/>
        </w:rPr>
        <w:t>ь квадрат по диагонали (пополам</w:t>
      </w:r>
      <w:r>
        <w:rPr>
          <w:sz w:val="24"/>
          <w:szCs w:val="24"/>
        </w:rPr>
        <w:t>)</w:t>
      </w:r>
    </w:p>
    <w:p w:rsidR="0066555D" w:rsidRDefault="0066555D">
      <w:pPr>
        <w:rPr>
          <w:sz w:val="24"/>
          <w:szCs w:val="24"/>
        </w:rPr>
      </w:pPr>
      <w:r>
        <w:rPr>
          <w:sz w:val="24"/>
          <w:szCs w:val="24"/>
        </w:rPr>
        <w:t>2 найти центр квадрата (складывая его по диагонали)</w:t>
      </w:r>
    </w:p>
    <w:p w:rsidR="0066555D" w:rsidRDefault="0066555D">
      <w:pPr>
        <w:rPr>
          <w:sz w:val="24"/>
          <w:szCs w:val="24"/>
        </w:rPr>
      </w:pPr>
      <w:r>
        <w:rPr>
          <w:sz w:val="24"/>
          <w:szCs w:val="24"/>
        </w:rPr>
        <w:t xml:space="preserve">3 найти центр </w:t>
      </w:r>
      <w:r w:rsidR="001D695F">
        <w:rPr>
          <w:sz w:val="24"/>
          <w:szCs w:val="24"/>
        </w:rPr>
        <w:t>квадрата (складывая его пополам</w:t>
      </w:r>
      <w:bookmarkStart w:id="0" w:name="_GoBack"/>
      <w:bookmarkEnd w:id="0"/>
      <w:r>
        <w:rPr>
          <w:sz w:val="24"/>
          <w:szCs w:val="24"/>
        </w:rPr>
        <w:t>)</w:t>
      </w:r>
    </w:p>
    <w:p w:rsidR="0066555D" w:rsidRDefault="0066555D">
      <w:pPr>
        <w:rPr>
          <w:sz w:val="24"/>
          <w:szCs w:val="24"/>
        </w:rPr>
      </w:pPr>
      <w:r>
        <w:rPr>
          <w:sz w:val="24"/>
          <w:szCs w:val="24"/>
        </w:rPr>
        <w:t xml:space="preserve">4 загнуть углы  квадрата к середине (середину определить путем </w:t>
      </w:r>
      <w:r w:rsidR="000627C8">
        <w:rPr>
          <w:sz w:val="24"/>
          <w:szCs w:val="24"/>
        </w:rPr>
        <w:t xml:space="preserve"> </w:t>
      </w:r>
      <w:r w:rsidR="00F4256B">
        <w:rPr>
          <w:sz w:val="24"/>
          <w:szCs w:val="24"/>
        </w:rPr>
        <w:t xml:space="preserve"> </w:t>
      </w:r>
      <w:r>
        <w:rPr>
          <w:sz w:val="24"/>
          <w:szCs w:val="24"/>
        </w:rPr>
        <w:t>сгибания квадрата по диагонали).</w:t>
      </w:r>
    </w:p>
    <w:p w:rsidR="00F4256B" w:rsidRDefault="00F4256B">
      <w:pPr>
        <w:rPr>
          <w:sz w:val="24"/>
          <w:szCs w:val="24"/>
        </w:rPr>
      </w:pPr>
      <w:r>
        <w:rPr>
          <w:sz w:val="24"/>
          <w:szCs w:val="24"/>
        </w:rPr>
        <w:t>Лучше брать такую бумагу,</w:t>
      </w:r>
      <w:r w:rsidR="00062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которая после сгибания не образует трещин, она должна быть чистой, не мятой.</w:t>
      </w:r>
      <w:r w:rsidR="00062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Следует обращать внимание и на цвет бумаги, он должен конкретизировать образ предмета. Ножницы должны быть с закругленными концами,   кисточки разных размеров, клей ПВА.                                                                                                        Выучить правила пользования</w:t>
      </w:r>
      <w:r w:rsidR="00C75525">
        <w:rPr>
          <w:sz w:val="24"/>
          <w:szCs w:val="24"/>
        </w:rPr>
        <w:t xml:space="preserve"> материалами и инструментами:                   </w:t>
      </w:r>
    </w:p>
    <w:p w:rsidR="0066555D" w:rsidRDefault="00C75525">
      <w:pPr>
        <w:rPr>
          <w:sz w:val="24"/>
          <w:szCs w:val="24"/>
        </w:rPr>
      </w:pPr>
      <w:r>
        <w:rPr>
          <w:sz w:val="24"/>
          <w:szCs w:val="24"/>
        </w:rPr>
        <w:t>1 не разбрасывать инструменты</w:t>
      </w:r>
    </w:p>
    <w:p w:rsidR="00C75525" w:rsidRDefault="00C75525">
      <w:pPr>
        <w:rPr>
          <w:sz w:val="24"/>
          <w:szCs w:val="24"/>
        </w:rPr>
      </w:pPr>
      <w:r>
        <w:rPr>
          <w:sz w:val="24"/>
          <w:szCs w:val="24"/>
        </w:rPr>
        <w:t>2 ножницы передавать за сомкнутые лезвия</w:t>
      </w:r>
    </w:p>
    <w:p w:rsidR="00C75525" w:rsidRDefault="00C75525">
      <w:pPr>
        <w:rPr>
          <w:sz w:val="24"/>
          <w:szCs w:val="24"/>
        </w:rPr>
      </w:pPr>
      <w:r>
        <w:rPr>
          <w:sz w:val="24"/>
          <w:szCs w:val="24"/>
        </w:rPr>
        <w:t>3 класть кисточки на подставку</w:t>
      </w:r>
    </w:p>
    <w:p w:rsidR="00C75525" w:rsidRDefault="00C75525">
      <w:pPr>
        <w:rPr>
          <w:sz w:val="24"/>
          <w:szCs w:val="24"/>
        </w:rPr>
      </w:pPr>
      <w:r>
        <w:rPr>
          <w:sz w:val="24"/>
          <w:szCs w:val="24"/>
        </w:rPr>
        <w:t>4 пользоваться салфеткой при склеивании</w:t>
      </w:r>
    </w:p>
    <w:p w:rsidR="00C75525" w:rsidRDefault="00C75525">
      <w:pPr>
        <w:rPr>
          <w:sz w:val="24"/>
          <w:szCs w:val="24"/>
        </w:rPr>
      </w:pPr>
      <w:r>
        <w:rPr>
          <w:sz w:val="24"/>
          <w:szCs w:val="24"/>
        </w:rPr>
        <w:t>5 обрезки бумаги убирать в специальную коробочку</w:t>
      </w:r>
    </w:p>
    <w:p w:rsidR="00C75525" w:rsidRDefault="00C75525">
      <w:pPr>
        <w:rPr>
          <w:sz w:val="24"/>
          <w:szCs w:val="24"/>
        </w:rPr>
      </w:pPr>
      <w:r>
        <w:rPr>
          <w:sz w:val="24"/>
          <w:szCs w:val="24"/>
        </w:rPr>
        <w:t>6 вымыть кисточку после работы, просушить ее</w:t>
      </w:r>
    </w:p>
    <w:p w:rsidR="00C75525" w:rsidRDefault="00C75525">
      <w:pPr>
        <w:rPr>
          <w:sz w:val="24"/>
          <w:szCs w:val="24"/>
        </w:rPr>
      </w:pPr>
      <w:r>
        <w:rPr>
          <w:sz w:val="24"/>
          <w:szCs w:val="24"/>
        </w:rPr>
        <w:t xml:space="preserve">7 сложить материалы и инструменты на место  </w:t>
      </w:r>
    </w:p>
    <w:p w:rsidR="00C75525" w:rsidRPr="0087424B" w:rsidRDefault="00C75525">
      <w:pPr>
        <w:rPr>
          <w:sz w:val="24"/>
          <w:szCs w:val="24"/>
        </w:rPr>
      </w:pPr>
      <w:r>
        <w:rPr>
          <w:sz w:val="24"/>
          <w:szCs w:val="24"/>
        </w:rPr>
        <w:t>Все начинания ребенка надо поо</w:t>
      </w:r>
      <w:r w:rsidR="001D695F">
        <w:rPr>
          <w:sz w:val="24"/>
          <w:szCs w:val="24"/>
        </w:rPr>
        <w:t xml:space="preserve">щрять, не скупиться на похвалу, </w:t>
      </w:r>
      <w:r>
        <w:rPr>
          <w:sz w:val="24"/>
          <w:szCs w:val="24"/>
        </w:rPr>
        <w:t>даже если у него не</w:t>
      </w:r>
      <w:r w:rsidR="000627C8">
        <w:rPr>
          <w:sz w:val="24"/>
          <w:szCs w:val="24"/>
        </w:rPr>
        <w:t xml:space="preserve"> </w:t>
      </w:r>
      <w:r>
        <w:rPr>
          <w:sz w:val="24"/>
          <w:szCs w:val="24"/>
        </w:rPr>
        <w:t>совсем получилось</w:t>
      </w:r>
      <w:r w:rsidR="000627C8">
        <w:rPr>
          <w:sz w:val="24"/>
          <w:szCs w:val="24"/>
        </w:rPr>
        <w:t xml:space="preserve">, помочь обыграть поделку. Вызвать радостное настроение и тогда ребенок будет с удовольствием заниматься. Занятия оригами принесут для детей огромную пользу. </w:t>
      </w:r>
    </w:p>
    <w:sectPr w:rsidR="00C75525" w:rsidRPr="0087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D6"/>
    <w:rsid w:val="000627C8"/>
    <w:rsid w:val="001D695F"/>
    <w:rsid w:val="004B2AAC"/>
    <w:rsid w:val="005C6750"/>
    <w:rsid w:val="0066555D"/>
    <w:rsid w:val="0087424B"/>
    <w:rsid w:val="00C75525"/>
    <w:rsid w:val="00D463D6"/>
    <w:rsid w:val="00F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2014-02-14T15:10:00Z</dcterms:created>
  <dcterms:modified xsi:type="dcterms:W3CDTF">2014-02-16T16:06:00Z</dcterms:modified>
</cp:coreProperties>
</file>