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C5" w:rsidRDefault="00D808C5" w:rsidP="00D80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Заседание Клуба «Молодая семья»</w:t>
      </w:r>
    </w:p>
    <w:p w:rsidR="00D808C5" w:rsidRDefault="00D808C5" w:rsidP="00D8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«Адаптация ребенка раннего возраста к условиям ДОУ».</w:t>
      </w:r>
    </w:p>
    <w:p w:rsidR="00D808C5" w:rsidRDefault="00D808C5" w:rsidP="00D8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содействовать проявлению искренней заинтересованности родителей в обеспечении гибкой адаптации ребенка к условиям детского сада и их готовности к эмоциональной поддержке малыша в этот период.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1.Знакомство.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предлагается представиться и рассказать о своих детях.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2.Упражнение «Мое настроение».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 детский сад все приходят с разным настроением. На наших занятиях с детьми существует ритуал отражения своего настроения, которое дети показывают и проговаривают в кругу: сжатые ладошки – напряженное, широко разведенные руки – замечательное, руки на коленях – спокойное. Давайте попробуем оценить атмосферу в нашем клубе перед началом работы. Покажите жестами настроение, с которым вы пришли на заседание клуба.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>Обращение к родителям (презентация о клубе, его целях, задачах, планах).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.Упражнение «Мои привычки и интересы».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люди разные, но есть то, что их объединяет и делает интересными друг другу, - это привычки и интересы. 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я предлагаю вам выполнить задания, которые отражают ваши интересы и привычки.</w:t>
      </w:r>
    </w:p>
    <w:p w:rsidR="00D808C5" w:rsidRDefault="00D808C5" w:rsidP="00D80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Выйдите в круг т и жмите друг другу руки те родители, кто: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любит спать;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любит сладкое.</w:t>
      </w:r>
    </w:p>
    <w:p w:rsidR="00D808C5" w:rsidRDefault="00D808C5" w:rsidP="00D80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Выйдите в круг и прыгайте на одной ноге те родители, кто: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)л</w:t>
      </w:r>
      <w:proofErr w:type="gramEnd"/>
      <w:r>
        <w:rPr>
          <w:rFonts w:ascii="Times New Roman" w:hAnsi="Times New Roman" w:cs="Times New Roman"/>
          <w:sz w:val="28"/>
        </w:rPr>
        <w:t>юбит работать на даче;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)л</w:t>
      </w:r>
      <w:proofErr w:type="gramEnd"/>
      <w:r>
        <w:rPr>
          <w:rFonts w:ascii="Times New Roman" w:hAnsi="Times New Roman" w:cs="Times New Roman"/>
          <w:sz w:val="28"/>
        </w:rPr>
        <w:t>юбит варить варенье, делать заготовеки на зиму.</w:t>
      </w:r>
    </w:p>
    <w:p w:rsidR="00D808C5" w:rsidRDefault="00D808C5" w:rsidP="00D80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Выйдите в круг и танцуйте те родители, кто: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)л</w:t>
      </w:r>
      <w:proofErr w:type="gramEnd"/>
      <w:r>
        <w:rPr>
          <w:rFonts w:ascii="Times New Roman" w:hAnsi="Times New Roman" w:cs="Times New Roman"/>
          <w:sz w:val="28"/>
        </w:rPr>
        <w:t>юбит тратить деньги;</w:t>
      </w:r>
    </w:p>
    <w:p w:rsidR="00D808C5" w:rsidRDefault="00D808C5" w:rsidP="00D808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)л</w:t>
      </w:r>
      <w:proofErr w:type="gramEnd"/>
      <w:r>
        <w:rPr>
          <w:rFonts w:ascii="Times New Roman" w:hAnsi="Times New Roman" w:cs="Times New Roman"/>
          <w:sz w:val="28"/>
        </w:rPr>
        <w:t>юбит путешествовать.</w:t>
      </w:r>
    </w:p>
    <w:p w:rsidR="00D808C5" w:rsidRDefault="00D808C5" w:rsidP="00D808C5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5.Упражнение «Ассоциации».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подобрать ассоциации к записанному на доске слову «адаптация».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Яадаптация – это приспособление организма к новым для него условиям, создание новых привычек и стереотипов. Уже с первых дней в семье формируются привычки, привязанности, определенное поведение. К 2-3 годам стереотип становится устойчивым. При поступлении в детский сад привычные условия жизни меняются.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родителям для обсуждения.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Что меняется? (</w:t>
      </w:r>
      <w:r>
        <w:rPr>
          <w:rFonts w:ascii="Times New Roman" w:hAnsi="Times New Roman" w:cs="Times New Roman"/>
          <w:i/>
          <w:sz w:val="28"/>
        </w:rPr>
        <w:t>режим, питание, помещение, приемы воспитания, круг общения).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Какие еще ситуации требуют у ребенка перестройки поведения и приспособления к сменившимся обстоятельствам</w:t>
      </w:r>
      <w:r>
        <w:rPr>
          <w:rFonts w:ascii="Times New Roman" w:hAnsi="Times New Roman" w:cs="Times New Roman"/>
          <w:i/>
          <w:sz w:val="28"/>
        </w:rPr>
        <w:t>? (поступление в ДОУ, переход из одной группы в другую, длительная болезнь, длительный отпуск, смена педагога, появление нового ребенка в группе сверстников).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6.Знакомство с результатами анкетирования по изучению психолого-педагогических параметров готовности поступления ребенка к ДОУ. 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7.Упражнение «Адаптация – это хорошо, адаптация – это плохо».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Перекидывая друг другу мяч, нужно продолжить фразу: «Адаптация – это хорошо, потому что…». Тот, кому бросили мячик, продолжает фразу: «Адаптация – это плохо, потому что….».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обсуждения: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психофизические реакции могут быть характерны для ребенка в период адаптации?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проявляется стресс?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обсуждения психолог на экране открывает информацию.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психофизиологические реакции ребенка в период адаптации.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Беспокойство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Страх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Заторможенность или повышенная возбудимость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Капризность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Раздражительность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Упрямство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8.Мини-лекция «Адаптация ребенка раннего возраста к условиям ДОУ. Как облегчить адаптацию в домашних условиях».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Тезисы. Один из ведущих специалистов по воспитанию детей раннего возраста профессор Н.М.Аксарина, говоря о данной проблеме, часто приводила один и тот же пример: </w:t>
      </w:r>
      <w:proofErr w:type="gramStart"/>
      <w:r>
        <w:rPr>
          <w:rFonts w:ascii="Times New Roman" w:hAnsi="Times New Roman" w:cs="Times New Roman"/>
          <w:sz w:val="28"/>
        </w:rPr>
        <w:t>садовник</w:t>
      </w:r>
      <w:proofErr w:type="gramEnd"/>
      <w:r>
        <w:rPr>
          <w:rFonts w:ascii="Times New Roman" w:hAnsi="Times New Roman" w:cs="Times New Roman"/>
          <w:sz w:val="28"/>
        </w:rPr>
        <w:t xml:space="preserve"> собираясь пересаживать дерево, готовит участок, бережно окапывает его, стараясь не повредить корневую систему, пересаживает вместе с землей – но, несмотря на все его усилия, дерево на новом месте болеет, пока не приживется.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обратимся к детям. Проверить, как ребенок адаптируется к детскому саду, можно по показателям, представленным в таблице.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9.Составление коллажа «Мой ребенок ходит в детский сад».</w:t>
      </w:r>
    </w:p>
    <w:p w:rsidR="00D808C5" w:rsidRDefault="00D808C5" w:rsidP="00D808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10.Рефлексия «Мое настроение».</w:t>
      </w: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8C5" w:rsidRDefault="00D808C5" w:rsidP="00D80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F9" w:rsidRDefault="00582AF9"/>
    <w:sectPr w:rsidR="00582AF9" w:rsidSect="0058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36EB"/>
    <w:multiLevelType w:val="hybridMultilevel"/>
    <w:tmpl w:val="C058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8C5"/>
    <w:rsid w:val="00310E84"/>
    <w:rsid w:val="00582AF9"/>
    <w:rsid w:val="00D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2014-11-20T18:19:00Z</dcterms:created>
  <dcterms:modified xsi:type="dcterms:W3CDTF">2014-11-20T18:20:00Z</dcterms:modified>
</cp:coreProperties>
</file>