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A9" w:rsidRPr="007348A9" w:rsidRDefault="007348A9" w:rsidP="00734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A9">
        <w:rPr>
          <w:rFonts w:ascii="Times New Roman" w:hAnsi="Times New Roman" w:cs="Times New Roman"/>
          <w:b/>
          <w:sz w:val="28"/>
          <w:szCs w:val="28"/>
        </w:rPr>
        <w:t>Открытое интегрированное занятие в средней группе.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i/>
          <w:sz w:val="28"/>
          <w:szCs w:val="28"/>
        </w:rPr>
        <w:t>Образовательные области</w:t>
      </w:r>
      <w:r w:rsidRPr="007348A9">
        <w:rPr>
          <w:rFonts w:ascii="Times New Roman" w:hAnsi="Times New Roman" w:cs="Times New Roman"/>
          <w:sz w:val="28"/>
          <w:szCs w:val="28"/>
        </w:rPr>
        <w:t>: Коммуникации, Познание.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i/>
          <w:sz w:val="28"/>
          <w:szCs w:val="28"/>
        </w:rPr>
        <w:t>Разделы:</w:t>
      </w:r>
      <w:r w:rsidRPr="007348A9">
        <w:rPr>
          <w:rFonts w:ascii="Times New Roman" w:hAnsi="Times New Roman" w:cs="Times New Roman"/>
          <w:sz w:val="28"/>
          <w:szCs w:val="28"/>
        </w:rPr>
        <w:t xml:space="preserve"> Художественная литература, Математика.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i/>
          <w:sz w:val="28"/>
          <w:szCs w:val="28"/>
        </w:rPr>
        <w:t>Цели</w:t>
      </w:r>
      <w:r w:rsidRPr="007348A9">
        <w:rPr>
          <w:rFonts w:ascii="Times New Roman" w:hAnsi="Times New Roman" w:cs="Times New Roman"/>
          <w:sz w:val="28"/>
          <w:szCs w:val="28"/>
        </w:rPr>
        <w:t>: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упражнять детей в узнавании и назывании геометрических фигур, в сравнении фигур по двум признакам (цвет, форма);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закрепить умение детей разбивать группу предметов по цвету, форме;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продолжать учить соотносить цифры с количеством предметов;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совершенствовать навык ориентировки на листе бумаги (верхний правый угол, нижний правый угол, в центре (посередине) и т.д.)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упражнять в счете до 5;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развивать слуховой анализатор;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игр развивающей направленности;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закрепить у детей знания полученные ранее.                                                                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D74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Pr="007348A9">
        <w:rPr>
          <w:rFonts w:ascii="Times New Roman" w:hAnsi="Times New Roman" w:cs="Times New Roman"/>
          <w:sz w:val="28"/>
          <w:szCs w:val="28"/>
        </w:rPr>
        <w:t>: кассета либо диск с записью голоса Бабы Яги, для сказочного леса (цветы; тропинка; пеньки; деревья); символы: цвет,</w:t>
      </w:r>
      <w:proofErr w:type="gramEnd"/>
      <w:r w:rsidRPr="007348A9">
        <w:rPr>
          <w:rFonts w:ascii="Times New Roman" w:hAnsi="Times New Roman" w:cs="Times New Roman"/>
          <w:sz w:val="28"/>
          <w:szCs w:val="28"/>
        </w:rPr>
        <w:t xml:space="preserve"> форма;  Обручи-дома 4 штуки; металлофон, шкатулка, конфеты (сюрприз), рисунки на английскую песенку «Человек скрюченные ножки», 5 домиков с отверстиями вместо окошек + цифры к ним от 1 до 5,  3 длинные веревки.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6D74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Pr="007348A9">
        <w:rPr>
          <w:rFonts w:ascii="Times New Roman" w:hAnsi="Times New Roman" w:cs="Times New Roman"/>
          <w:sz w:val="28"/>
          <w:szCs w:val="28"/>
        </w:rPr>
        <w:t>: шапочки геометрических фигур: большие треугольники, большие круги, большие квадраты, большие овалы (цвета синий, желтый, красный, зеленый); Цифры от 1 до 5,  альбомные листы, цветные карандаши.</w:t>
      </w:r>
      <w:proofErr w:type="gramEnd"/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7348A9">
        <w:rPr>
          <w:rFonts w:ascii="Times New Roman" w:hAnsi="Times New Roman" w:cs="Times New Roman"/>
          <w:sz w:val="28"/>
          <w:szCs w:val="28"/>
        </w:rPr>
        <w:t>.</w:t>
      </w:r>
    </w:p>
    <w:p w:rsidR="007348A9" w:rsidRPr="007348A9" w:rsidRDefault="00F86D74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348A9" w:rsidRPr="0073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обстановка сказочного леса</w:t>
      </w:r>
      <w:r w:rsidR="007348A9" w:rsidRPr="007348A9">
        <w:rPr>
          <w:rFonts w:ascii="Times New Roman" w:hAnsi="Times New Roman" w:cs="Times New Roman"/>
          <w:sz w:val="28"/>
          <w:szCs w:val="28"/>
        </w:rPr>
        <w:t>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4E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48A9">
        <w:rPr>
          <w:rFonts w:ascii="Times New Roman" w:hAnsi="Times New Roman" w:cs="Times New Roman"/>
          <w:sz w:val="28"/>
          <w:szCs w:val="28"/>
        </w:rPr>
        <w:t xml:space="preserve"> "Дети, посмотрите, куда мы попали! (осматриваемся) Интересно для чего мы здесь?" ( В это время раздается стук в дверь, и </w:t>
      </w:r>
      <w:r w:rsidR="00D423A4">
        <w:rPr>
          <w:rFonts w:ascii="Times New Roman" w:hAnsi="Times New Roman" w:cs="Times New Roman"/>
          <w:sz w:val="28"/>
          <w:szCs w:val="28"/>
        </w:rPr>
        <w:t>появляется Баба Яга</w:t>
      </w:r>
      <w:r w:rsidRPr="007348A9">
        <w:rPr>
          <w:rFonts w:ascii="Times New Roman" w:hAnsi="Times New Roman" w:cs="Times New Roman"/>
          <w:sz w:val="28"/>
          <w:szCs w:val="28"/>
        </w:rPr>
        <w:t>).</w:t>
      </w:r>
    </w:p>
    <w:p w:rsidR="007348A9" w:rsidRPr="007348A9" w:rsidRDefault="007348A9" w:rsidP="004E6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48A9">
        <w:rPr>
          <w:rFonts w:ascii="Times New Roman" w:hAnsi="Times New Roman" w:cs="Times New Roman"/>
          <w:sz w:val="28"/>
          <w:szCs w:val="28"/>
        </w:rPr>
        <w:t xml:space="preserve"> "</w:t>
      </w:r>
      <w:r w:rsidR="00D423A4">
        <w:rPr>
          <w:rFonts w:ascii="Times New Roman" w:hAnsi="Times New Roman" w:cs="Times New Roman"/>
          <w:sz w:val="28"/>
          <w:szCs w:val="28"/>
        </w:rPr>
        <w:t xml:space="preserve">Интересно, зачем вы пришли к нам?"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F86D74" w:rsidRDefault="00D423A4" w:rsidP="007348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</w:t>
      </w:r>
      <w:r w:rsidR="007348A9" w:rsidRPr="00F86D7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Вашу няню я украла,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Я ее околдовала,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Будет дома у меня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Накрывать столы она,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Грязь стирать и мыть полы,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Вытрясать мои ковры.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lastRenderedPageBreak/>
        <w:t>А как дом весь уберет,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Мой слуга ее запрет,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Коль вернуть ее хотите,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Дам я вам заданья три.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Их все вы выполняйте,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Няню забирайте.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48A9">
        <w:rPr>
          <w:rFonts w:ascii="Times New Roman" w:hAnsi="Times New Roman" w:cs="Times New Roman"/>
          <w:sz w:val="28"/>
          <w:szCs w:val="28"/>
        </w:rPr>
        <w:t xml:space="preserve"> "Так вот почему нет нашей </w:t>
      </w:r>
      <w:r w:rsidR="00D423A4">
        <w:rPr>
          <w:rFonts w:ascii="Times New Roman" w:hAnsi="Times New Roman" w:cs="Times New Roman"/>
          <w:sz w:val="28"/>
          <w:szCs w:val="28"/>
        </w:rPr>
        <w:t>Елены Александровны</w:t>
      </w:r>
      <w:r w:rsidRPr="007348A9">
        <w:rPr>
          <w:rFonts w:ascii="Times New Roman" w:hAnsi="Times New Roman" w:cs="Times New Roman"/>
          <w:sz w:val="28"/>
          <w:szCs w:val="28"/>
        </w:rPr>
        <w:t>. Пойдем ее выручать? Послушаем первое задание.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F86D74" w:rsidRDefault="00D423A4" w:rsidP="007348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23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Баба Яга: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По тропинке вы пойдете,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И налево там свернете,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Там налево за углом,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Три пенька покрытых мхом,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А под ним и задание.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На полу 3 дорожки-веревочки (направо, прямо, налево)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Дети проходят по веревочке, воспитатель из-под пенька достает </w:t>
      </w:r>
      <w:r w:rsidRPr="00F86D74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7348A9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« Превратиться в геометрические фигуры и навести порядок среди фигур, расселить их по своим домам».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Дети превращаются в фигуры  (одевают, шапочки геометрических фигур).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– А сейчас давайте познакомимся друг с другом теперь.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Дети по очереди называют свои признаки.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– Я красный треугольник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– Я зеленый круг и т.д.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Воспитатель на полу выкладывает  домики – обручи с символами цвета: красный, зеленый, желтый, синий. Дети расходятся по своим домам, объясняют свой выбор.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– По какому признаку разделились фигуры? ( Ответы детей)</w:t>
      </w:r>
    </w:p>
    <w:p w:rsidR="007348A9" w:rsidRPr="007348A9" w:rsidRDefault="007348A9" w:rsidP="007348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– Почему вы выбрали эти дома? По какому признаку вы разделились?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- Молодцы ребята! Мы справились с этим заданием.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348A9">
        <w:rPr>
          <w:rFonts w:ascii="Times New Roman" w:hAnsi="Times New Roman" w:cs="Times New Roman"/>
          <w:sz w:val="28"/>
          <w:szCs w:val="28"/>
        </w:rPr>
        <w:t>: Молодцы ребята, умело справились с первым заданием, давайте послушаем второе.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D423A4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3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Баба Яга</w:t>
      </w:r>
      <w:proofErr w:type="gramStart"/>
      <w:r w:rsidR="007348A9" w:rsidRPr="0073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Запомните все, что без точного счета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Не сдвинется с места любая работа,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Без счета не будет на улице света,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Без счета не сможет подняться ракета,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Беритесь ребята скорей за работу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Учиться считать, чтоб не сбиться со счету.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Посчитайте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8A9">
        <w:rPr>
          <w:rFonts w:ascii="Times New Roman" w:hAnsi="Times New Roman" w:cs="Times New Roman"/>
          <w:sz w:val="28"/>
          <w:szCs w:val="28"/>
        </w:rPr>
        <w:t xml:space="preserve"> которые присутствуют в сказке </w:t>
      </w:r>
      <w:proofErr w:type="spellStart"/>
      <w:r w:rsidRPr="007348A9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Pr="007348A9">
        <w:rPr>
          <w:rFonts w:ascii="Times New Roman" w:hAnsi="Times New Roman" w:cs="Times New Roman"/>
          <w:sz w:val="28"/>
          <w:szCs w:val="28"/>
        </w:rPr>
        <w:t xml:space="preserve"> «Жил на свете человек….».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(Дети садятся за столы.)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348A9">
        <w:rPr>
          <w:rFonts w:ascii="Times New Roman" w:hAnsi="Times New Roman" w:cs="Times New Roman"/>
          <w:sz w:val="28"/>
          <w:szCs w:val="28"/>
        </w:rPr>
        <w:t>: Я вам расскажу сказку,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8A9">
        <w:rPr>
          <w:rFonts w:ascii="Times New Roman" w:hAnsi="Times New Roman" w:cs="Times New Roman"/>
          <w:sz w:val="28"/>
          <w:szCs w:val="28"/>
        </w:rPr>
        <w:t xml:space="preserve"> про </w:t>
      </w:r>
      <w:r w:rsidR="00F86D74">
        <w:rPr>
          <w:rFonts w:ascii="Times New Roman" w:hAnsi="Times New Roman" w:cs="Times New Roman"/>
          <w:sz w:val="28"/>
          <w:szCs w:val="28"/>
        </w:rPr>
        <w:t xml:space="preserve"> </w:t>
      </w:r>
      <w:r w:rsidRPr="007348A9">
        <w:rPr>
          <w:rFonts w:ascii="Times New Roman" w:hAnsi="Times New Roman" w:cs="Times New Roman"/>
          <w:sz w:val="28"/>
          <w:szCs w:val="28"/>
        </w:rPr>
        <w:t>удивительного человека.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Жил на свете человек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Скрюченные ножки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И гулял он целый век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По скрюченной дорожке.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(Показ рис.)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А за скрюченной рекой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В скрюченном </w:t>
      </w:r>
      <w:proofErr w:type="gramStart"/>
      <w:r w:rsidRPr="007348A9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Жили летом и зимой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Скрюченные мышки.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(Показ рис.)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И стояли у ворот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Скрюченные елки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Там гуляли без забот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Скрюченные волки.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(Показ рис.)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И была у них одна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Скрюченная кошка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И мяукала она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Сидя у окошка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(Показ рис.)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7348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Сколько животных встретилось ему на дороге? (пять)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Правильно, а какая же цифра обозначает это число?  (дети показывают число 5). Сколько мышек? Волков?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7348A9">
        <w:rPr>
          <w:rFonts w:ascii="Times New Roman" w:hAnsi="Times New Roman" w:cs="Times New Roman"/>
          <w:sz w:val="28"/>
          <w:szCs w:val="28"/>
        </w:rPr>
        <w:t>: Молодцы ребята, хорошо справились и со вторым заданием. Будем третье задание слушать?"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D423A4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</w:t>
      </w:r>
      <w:r w:rsidR="007348A9" w:rsidRPr="007348A9">
        <w:rPr>
          <w:rFonts w:ascii="Times New Roman" w:hAnsi="Times New Roman" w:cs="Times New Roman"/>
          <w:sz w:val="28"/>
          <w:szCs w:val="28"/>
        </w:rPr>
        <w:t>: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Дальше по тропинке вы пойдете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Цифры там найдете.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Они с  дороги сбились,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 лесу здешнем заблудились.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Помогите найти им свой домик.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F86D74" w:rsidRDefault="007348A9" w:rsidP="007348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На </w:t>
      </w:r>
      <w:r w:rsidR="00F86D74">
        <w:rPr>
          <w:rFonts w:ascii="Times New Roman" w:hAnsi="Times New Roman" w:cs="Times New Roman"/>
          <w:sz w:val="28"/>
          <w:szCs w:val="28"/>
        </w:rPr>
        <w:t>доск</w:t>
      </w:r>
      <w:r w:rsidRPr="007348A9">
        <w:rPr>
          <w:rFonts w:ascii="Times New Roman" w:hAnsi="Times New Roman" w:cs="Times New Roman"/>
          <w:sz w:val="28"/>
          <w:szCs w:val="28"/>
        </w:rPr>
        <w:t>е 5 домиков с отверстиями вместо окошек, в которые вставляются карточки с цифрами.</w:t>
      </w:r>
    </w:p>
    <w:p w:rsidR="007348A9" w:rsidRPr="007348A9" w:rsidRDefault="007348A9" w:rsidP="00F86D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 xml:space="preserve">Ребята, эту историю я знаю, </w:t>
      </w:r>
      <w:r w:rsidR="00F86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8A9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7348A9">
        <w:rPr>
          <w:rFonts w:ascii="Times New Roman" w:hAnsi="Times New Roman" w:cs="Times New Roman"/>
          <w:sz w:val="28"/>
          <w:szCs w:val="28"/>
        </w:rPr>
        <w:t xml:space="preserve"> расскажу.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Жили-были цифры. Собрались они однажды все и решили жить вместе на одной улице. Поселились каждая в свой домик, (воспитатель выставляет в окошки цифры по порядку) потом все вышли погулять в лес и заблудились. (Цифры вынимаются и расставляются в беспорядке).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Нам, ребята, надо помочь найти каждой цифре свой домик  (работа индивидуально у доски).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60F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7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348A9">
        <w:rPr>
          <w:rFonts w:ascii="Times New Roman" w:hAnsi="Times New Roman" w:cs="Times New Roman"/>
          <w:sz w:val="28"/>
          <w:szCs w:val="28"/>
        </w:rPr>
        <w:t xml:space="preserve">:  Ребята мы успешно справились со всеми заданиями. Что-то Баба-Яга не спешить отпускать нашу </w:t>
      </w:r>
      <w:r w:rsidR="00E926AA">
        <w:rPr>
          <w:rFonts w:ascii="Times New Roman" w:hAnsi="Times New Roman" w:cs="Times New Roman"/>
          <w:sz w:val="28"/>
          <w:szCs w:val="28"/>
        </w:rPr>
        <w:t>Елену Александровну</w:t>
      </w:r>
      <w:r w:rsidRPr="00734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339" w:rsidRPr="007348A9" w:rsidRDefault="00E0533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D423A4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</w:t>
      </w:r>
      <w:r w:rsidR="007348A9" w:rsidRPr="007348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Что ж, вы дети молодцы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Я не ожидала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Да еще вы храбрецы,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Трех заданий для вас мало.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Так как Бабка я Яга-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Злая и коварная,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Вот вам ещё два заданья.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Под пенечком лежат.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b/>
          <w:i/>
          <w:sz w:val="28"/>
          <w:szCs w:val="28"/>
        </w:rPr>
        <w:t>Первое задание</w:t>
      </w:r>
      <w:r w:rsidRPr="007348A9">
        <w:rPr>
          <w:rFonts w:ascii="Times New Roman" w:hAnsi="Times New Roman" w:cs="Times New Roman"/>
          <w:sz w:val="28"/>
          <w:szCs w:val="28"/>
        </w:rPr>
        <w:t>: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i/>
          <w:sz w:val="28"/>
          <w:szCs w:val="28"/>
        </w:rPr>
        <w:t>Это задание на ориентировку в пространстве</w:t>
      </w:r>
      <w:r w:rsidRPr="00734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8A9" w:rsidRPr="007348A9" w:rsidRDefault="007348A9" w:rsidP="00F86D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На столах лежат альбомные листы и цветные карандаши. Воспитатель называет задания, а дети выполняют их на листах: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 верхнем правом углу нарисовать красный круг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 нижнем левом углу нарисовать синий круг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 верхнем левом углу нарисовать желтый круг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посередине (в центре) нарисовать зеленый круг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 нижнем правом углу нарисовать коричневый круг.</w:t>
      </w:r>
    </w:p>
    <w:p w:rsidR="007348A9" w:rsidRPr="007348A9" w:rsidRDefault="007348A9" w:rsidP="00F86D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lastRenderedPageBreak/>
        <w:t xml:space="preserve">( В центре листа рисуем рожицу «Моё настроение»)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48A9">
        <w:rPr>
          <w:rFonts w:ascii="Times New Roman" w:hAnsi="Times New Roman" w:cs="Times New Roman"/>
          <w:b/>
          <w:i/>
          <w:sz w:val="28"/>
          <w:szCs w:val="28"/>
        </w:rPr>
        <w:t>Второе задание:</w:t>
      </w:r>
    </w:p>
    <w:p w:rsidR="007348A9" w:rsidRPr="007348A9" w:rsidRDefault="007348A9" w:rsidP="00F86D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Сейчас нужно закрыть глаза. Слушать внимательно, сколько ударов по металлофону вы услышите - такую цифру покажите.</w:t>
      </w:r>
    </w:p>
    <w:p w:rsidR="007348A9" w:rsidRPr="007348A9" w:rsidRDefault="007348A9" w:rsidP="00F86D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(Дети  внимательно слушают и показывают нужные цифры)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A9" w:rsidRPr="007348A9" w:rsidRDefault="00D423A4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</w:t>
      </w:r>
      <w:r w:rsidR="007348A9" w:rsidRPr="007348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Что ж, ребята, вы молодцы.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Отпущу я вашу няню.</w:t>
      </w:r>
    </w:p>
    <w:p w:rsidR="007348A9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E2F" w:rsidRPr="007348A9" w:rsidRDefault="007348A9" w:rsidP="0073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A9">
        <w:rPr>
          <w:rFonts w:ascii="Times New Roman" w:hAnsi="Times New Roman" w:cs="Times New Roman"/>
          <w:sz w:val="28"/>
          <w:szCs w:val="28"/>
        </w:rPr>
        <w:t>Выходит счастливая няня всех благодарит, угощает всех детей конфетами. Все счастливые и довольные.</w:t>
      </w:r>
    </w:p>
    <w:sectPr w:rsidR="00ED6E2F" w:rsidRPr="007348A9" w:rsidSect="00ED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A9"/>
    <w:rsid w:val="00162E73"/>
    <w:rsid w:val="00264FD9"/>
    <w:rsid w:val="004347EB"/>
    <w:rsid w:val="004E6054"/>
    <w:rsid w:val="00671A38"/>
    <w:rsid w:val="007348A9"/>
    <w:rsid w:val="0088360F"/>
    <w:rsid w:val="00C07580"/>
    <w:rsid w:val="00D423A4"/>
    <w:rsid w:val="00D7219A"/>
    <w:rsid w:val="00E05339"/>
    <w:rsid w:val="00E926AA"/>
    <w:rsid w:val="00ED6E2F"/>
    <w:rsid w:val="00F753C1"/>
    <w:rsid w:val="00F8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2012-03-15T23:42:00Z</dcterms:created>
  <dcterms:modified xsi:type="dcterms:W3CDTF">2004-01-02T09:47:00Z</dcterms:modified>
</cp:coreProperties>
</file>