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ГБОУ Детский сад №2573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Конспект открытого занятия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тему: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«Приключения в замке Фор</w:t>
      </w:r>
      <w:proofErr w:type="gramStart"/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д-</w:t>
      </w:r>
      <w:proofErr w:type="gramEnd"/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Бойард</w:t>
      </w:r>
      <w:proofErr w:type="spellEnd"/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» (математическая игра- путешествие)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Подготовил: воспитатель подготовительной группы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Королева Л.И.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1.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Формировать   навыки   вычислительной   деятельности,   умение составлять изображение из геометрических форм.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2.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Продолжать учить составлять и решать задачи на сложение и вычитание по предложенным схемам.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3.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Учить определять местоположение пред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метов по отношению к плоскости листа.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4.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Учить воспроизводить множество, в котором на один предмет больше или меньше, чем в другом.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5.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Развивать зрительное восприятие и внимание детей.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6.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Совершенствовать межполушарное взаимодействие.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7.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Прививать    и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нтерес    к    решению    занимательных    задач    с математическим смыслом.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8.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Активизировать словарь детей.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План: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1. 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Эмоционально-психологический настрой на игру-занятие.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2.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Упражнения: " Карта-сокровище "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3.  "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Фотография " - геометрических фигур.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4.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Упражнение: " Открой замок " (карточки с цифрами)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5.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Д/И " Волшебный круг"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6.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Упражнение " Двузначные числа " (Пауки)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7.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Графический диктант " Пройди маршрут " (Задание на планшетах, измерь дорожки)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8.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Решение зада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ч(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>Дуб)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9. 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Составь ключевое слово,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открой ларец.</w:t>
      </w:r>
    </w:p>
    <w:p w:rsidR="00000000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Магнитная доска, мольберт, дуб, пуки - вырезанные из бумаги, строительный материал, ящики с природным материалом, магнитофонная запись (голос Старца).</w:t>
      </w:r>
      <w:proofErr w:type="gramEnd"/>
    </w:p>
    <w:p w:rsidR="001A2B01" w:rsidRPr="001A2B01" w:rsidRDefault="008B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Раздаточный материал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числовые таблицы, вьетнамская игра " Круг ", геометри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ческие формы, планшеты, маркеры.</w:t>
      </w:r>
    </w:p>
    <w:p w:rsidR="001A2B01" w:rsidRPr="001A2B01" w:rsidRDefault="001A2B01" w:rsidP="001A2B01">
      <w:pPr>
        <w:rPr>
          <w:rFonts w:ascii="Times New Roman" w:hAnsi="Times New Roman" w:cs="Times New Roman"/>
          <w:sz w:val="28"/>
          <w:szCs w:val="28"/>
        </w:rPr>
      </w:pP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Воспитатель. Сегодня у нас необычное, интересное занятие. Я предлагаю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вам игру </w:t>
      </w:r>
      <w:proofErr w:type="spellStart"/>
      <w:r w:rsidRPr="001A2B01">
        <w:rPr>
          <w:rFonts w:ascii="Times New Roman" w:eastAsia="Times New Roman" w:hAnsi="Times New Roman" w:cs="Times New Roman"/>
          <w:sz w:val="28"/>
          <w:szCs w:val="28"/>
        </w:rPr>
        <w:t>Форд-Боярд</w:t>
      </w:r>
      <w:proofErr w:type="spellEnd"/>
      <w:r w:rsidRPr="001A2B01">
        <w:rPr>
          <w:rFonts w:ascii="Times New Roman" w:eastAsia="Times New Roman" w:hAnsi="Times New Roman" w:cs="Times New Roman"/>
          <w:sz w:val="28"/>
          <w:szCs w:val="28"/>
        </w:rPr>
        <w:t>. Показав свои знания, проявив находчивость и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сообразительность, вы сможете справиться с заданиями Старца, который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живёт в замке.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Слышится голос Старца (магнитофонная запись)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lastRenderedPageBreak/>
        <w:t>Старец. Вы желаете стать участниками этой трудной, но интересной игры.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Вам предстоит выполнить 7 заданий. За каждое правильно выполненное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задание вы получите ключ и букву к ключевому слову. Ключами вы сможете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открыть ларец с сокровищами. Пройти сложный путь вам помогут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мои</w:t>
      </w:r>
      <w:proofErr w:type="gramEnd"/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подсказки, которые лежат на дне трёх ящиков.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Счастливого пути! Удачи!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Воспитатель: Ну что дети, вот эти 3 ящика, про которые говорил Старец.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Что вам надо сделать, чтобы быстрей найти подсказки?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>дети, разделиться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на 3 группы).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Разойдитесь к 1,2,3 ящикам. Что вы нашли в своём ящике?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>ключи и буквы)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Какую подсказку положил Старец в ваш ящик? (конверт).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Ну, а что в вашем ящике? (карта)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 разворачивает карту, показывает детям. Воспитатель. Эта та самая карта, которая поможет нам в пути. Вот сказочный Дуб, под которым находится ларец с сокровищем, но чтобы попасть к Дубу, надо преодолеть много препятствий. Начнём мы свой путь с замка Старца.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Где он расположен? (Дети: в левом верхнем углу) вешаю карту на доску и открываю " замок ", который стоит на моём столе, который построен из объёмных, геометрических фигур. Вот замок. Рассмотрите его и расскажите: Из каких объёмных фигур построен замок?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Ответы детей - конус, куб, параллелепипед, шар, цилиндр. Воспитатель. На память о нашем путешествии сфотографируйте его, выложив отображение плоскими геометрическими формами у себя на столе.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проверяет работу детей.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>очему у тебя крыша треугольная?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>(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Дети: поточу, что у замка крыш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конус, а конус отображает треугольник). -Какую плоскую, геометрическую форму отображает цилиндр?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>(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Дети: прямоугольник).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>-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Назовите плоскую фигуру шара? (Дети: круг), а какую плоскую фигуру отображает куб?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Молодцы! Фотографии замка получились удачные. Получайте 1 ключ и букву. Какая буква? (М).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Смотрим на карту. На воротах замка висит огромный замок, чтобы его открыть и войти в замок, мы должны выполнить следующее задание Старца. Воспитатель достаёт задание из конверта и читает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«Перед вами карточки с числами, накройте фишкой то число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которое является ответом на вопросы».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Старец спрашивает: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•    </w:t>
      </w:r>
      <w:r w:rsidRPr="001A2B0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. Из какого числа нужно вычесть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чтобы получить 7?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•    2. Сколько ног у паука?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•    3. Сколько пар ног у паука? Почему 4?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>(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Дети: потому, что пата - это 2, а 2+2+2+2 будет 8).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•    4. К Старцу в замок 1 раз в год приезжают гости. Сколько месяцев ждать Старцу, когда приедут гости?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•    5. Последующее число числа 10?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•    6. Предыдущее числа 12?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Воспитатель. На вопросы вы ответили правильно. Вот вам ключ и буква (О).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Букву вешает на доску. Продолжаем наш путь.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Смотрим на карту: какая дорожка нас приведёт к следующему заданию? (по волнистой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К какому красивому огненному кругу мы пришли!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 читает задание.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«Волшебный круг разрезан на 7 разных частей. Соберите части в одно целое-круг».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 ходит, проверяет, помогает. Воспитатель. Дети, какой можно сделать вывод?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(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Из несколько частей можно собрать 1 целое, а одно целое, поделить на несколько частей).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Что больше часть или целое? Что меньше? За свою смекалку вы получаете ключ и букву. Какою? (Л). Отправляемся дальше.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По какой тропинке? (по ломанной) Ой!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Смотрите! Сети пучеглазого паука! Не боитесь? Тогда отправляемся дальше в путь.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Встали. Шагом марш на месте. Налево. Направо. Налево. Кругом. Налево. Вперёд шагом марш за мной. Впереди у нас препятствие: ворота ума. Если пролезете, то станете умнее и отгадаете все остальные задания.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>(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Дети пролезают в обруч) Мы попали в комнату холодную, неуютную, а сколько здесь пауков.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>арисованные пауки стоят на мольберте, на спинках нарисованы числа) А вот и задание Старца. Читает.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«Пауки не опутают своей паутиной, если вы правильно дадите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характеристику двузначным числам: 11, 10 и 14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Например. Число 11 двузначное число, с одним десятком и 1 единицы. Оно нечётное. Соседи этого числа 10 и 12.»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Дети характеризуют числа.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Воспитатель. Молодцы и с этим заданием вы справились. Получаете ключ и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букву (О).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побыстрее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выйдем из этой комнаты. Присядьте, передохните.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Смотрите снова конверт с заданием.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>(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 читает следующее задание)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«Вы должны пройти лабиринт и выйти к дорожке определённого цвет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>красного, синего) Только выбрав правильную дорожку вы пройдёте в Дубу. От данной точки не отрывая руки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3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клетки вправо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4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клетки вниз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5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клеток влево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6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клеток вверх 8 клеток вправо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hAnsi="Times New Roman" w:cs="Times New Roman"/>
          <w:sz w:val="28"/>
          <w:szCs w:val="28"/>
        </w:rPr>
        <w:t xml:space="preserve">8 </w:t>
      </w:r>
      <w:r w:rsidRPr="001A2B01">
        <w:rPr>
          <w:rFonts w:ascii="Times New Roman" w:eastAsia="Times New Roman" w:hAnsi="Times New Roman" w:cs="Times New Roman"/>
          <w:sz w:val="28"/>
          <w:szCs w:val="28"/>
        </w:rPr>
        <w:t>клеток вниз»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Воспитатель. Все прошли лабиринт? Подойдите к той дорожке, которой вы вышли у себя на планшете. Обе дорожки приведут нас к Дубу.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Но так как у нас мало времени, мы должны выбрать самую короткую. Как узнать, какая дорожка короче, красная или синяя? (правильно надо измерить)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Чем мы измеряем длину? (меркой)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lastRenderedPageBreak/>
        <w:t>Какой меркой? (верёвкой, шагом, сантиметром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>рулеткоп</w:t>
      </w:r>
      <w:proofErr w:type="spellEnd"/>
      <w:r w:rsidRPr="001A2B01">
        <w:rPr>
          <w:rFonts w:ascii="Times New Roman" w:eastAsia="Times New Roman" w:hAnsi="Times New Roman" w:cs="Times New Roman"/>
          <w:sz w:val="28"/>
          <w:szCs w:val="28"/>
        </w:rPr>
        <w:t>, линейкой) Нашей меркой будет верёвочка (воспитатель даёт ребёнку верёвку для условной мерки)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Саша будет прикладывать мерку к дорожке, а Таня будет откладывать мерки к фишке. Мы вместе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считаем сколько раз мерка ляжет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на дорожке. Какая дорожка короче? (Красная).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Почему? Потому, что она равна 4 меркам, а синяя 6. А мы знаем, что 4 меньше 6.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Молодцы! Определили короткую дорожку, получаем ключ и букву (Д). Идём по красной дорожке. Вот тот Дуб, который указан на карте. Листья у Дуба не простые, а волшебные. Каждый лист с определённым заданием. (Воспитатель срывает листы, читает задания)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•    1. Каких геометрических форм больше? Посчитай и поставь нужный знак.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•    2. Засели жильцов в домик.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•    3. Составь и реши задачу.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Вы справились и с этим заданием. Получаете ключ и букву.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Ну что это, ребята? Странный лист с вопросительным знаком. Что же он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спрашивает?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 переворачивает лист, читает.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Какой последней буквы не достаёт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в ключевом слове? Угадав эту букву вы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построите слово и получите последний ключ (Ы).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Тихо пройдём и посмотрим на наши буквы. Какие мы заработали и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хватает? (Ц)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Читаем вместе ключевое слово. МОЛОДЦЫ. Получаем последний ключ.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Считаем сколько их у нас?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раздаёт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детям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и вслух считают все вместе: 12 3 4 5 6 7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Слышится голос Старца: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Молодцы, дети. Вы выполнили все задания. Вы получили 7 ключей, и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разгадали ключевое слово. Но я вам приготовил ещё одно последнее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испытание: каждый ключ должен подойти к отверстию ларца. Только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тогда он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откроется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и вы получите сокровища.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Дети прикладывают ключи и открывают ларец. Там шоколадки и книга.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>Воспитатель.</w:t>
      </w:r>
    </w:p>
    <w:p w:rsidR="001A2B01" w:rsidRPr="001A2B01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С помощью своих знаний вы смогли прийти к цели и открыть ларец с </w:t>
      </w:r>
      <w:proofErr w:type="gramStart"/>
      <w:r w:rsidRPr="001A2B01">
        <w:rPr>
          <w:rFonts w:ascii="Times New Roman" w:eastAsia="Times New Roman" w:hAnsi="Times New Roman" w:cs="Times New Roman"/>
          <w:sz w:val="28"/>
          <w:szCs w:val="28"/>
        </w:rPr>
        <w:t>настоящими</w:t>
      </w:r>
      <w:proofErr w:type="gramEnd"/>
      <w:r w:rsidRPr="001A2B01">
        <w:rPr>
          <w:rFonts w:ascii="Times New Roman" w:eastAsia="Times New Roman" w:hAnsi="Times New Roman" w:cs="Times New Roman"/>
          <w:sz w:val="28"/>
          <w:szCs w:val="28"/>
        </w:rPr>
        <w:t xml:space="preserve"> сокровищем, ведь не зря говорят, книга молчит, а уму-разуму учит.</w:t>
      </w:r>
    </w:p>
    <w:p w:rsidR="001A2B01" w:rsidRDefault="001A2B01" w:rsidP="001A2B01">
      <w:pPr>
        <w:rPr>
          <w:rFonts w:ascii="Times New Roman" w:hAnsi="Times New Roman" w:cs="Times New Roman"/>
          <w:sz w:val="28"/>
          <w:szCs w:val="28"/>
        </w:rPr>
      </w:pPr>
    </w:p>
    <w:p w:rsidR="001A2B01" w:rsidRDefault="001A2B01" w:rsidP="001A2B01">
      <w:pPr>
        <w:rPr>
          <w:rFonts w:ascii="Times New Roman" w:hAnsi="Times New Roman" w:cs="Times New Roman"/>
          <w:sz w:val="28"/>
          <w:szCs w:val="28"/>
        </w:rPr>
      </w:pPr>
    </w:p>
    <w:p w:rsidR="001A2B01" w:rsidRDefault="001A2B01" w:rsidP="001A2B01">
      <w:pPr>
        <w:rPr>
          <w:rFonts w:ascii="Times New Roman" w:hAnsi="Times New Roman" w:cs="Times New Roman"/>
          <w:sz w:val="28"/>
          <w:szCs w:val="28"/>
        </w:rPr>
      </w:pPr>
    </w:p>
    <w:p w:rsidR="001A2B01" w:rsidRDefault="001A2B01" w:rsidP="001A2B01">
      <w:pPr>
        <w:rPr>
          <w:rFonts w:ascii="Times New Roman" w:hAnsi="Times New Roman" w:cs="Times New Roman"/>
          <w:sz w:val="28"/>
          <w:szCs w:val="28"/>
        </w:rPr>
      </w:pPr>
    </w:p>
    <w:p w:rsidR="00223548" w:rsidRDefault="00223548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548" w:rsidRPr="001A2B01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ГБОУ Детский сад №2573</w:t>
      </w:r>
    </w:p>
    <w:p w:rsidR="00223548" w:rsidRPr="001A2B01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</w:t>
      </w: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а тему:</w:t>
      </w:r>
    </w:p>
    <w:p w:rsidR="00223548" w:rsidRPr="001A2B01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«Мы играем, мы считаем»</w:t>
      </w:r>
    </w:p>
    <w:p w:rsidR="00223548" w:rsidRPr="001A2B01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Подготовил: воспитатель подготовительной группы</w:t>
      </w:r>
    </w:p>
    <w:p w:rsidR="00223548" w:rsidRPr="001A2B01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01">
        <w:rPr>
          <w:rFonts w:ascii="Times New Roman" w:eastAsia="Times New Roman" w:hAnsi="Times New Roman" w:cs="Times New Roman"/>
          <w:b/>
          <w:sz w:val="28"/>
          <w:szCs w:val="28"/>
        </w:rPr>
        <w:t>Королева Л.И.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 развлечении принимают участие две команды. Дети заранее придумывают название своей команды, оформляют эмблему, выбирают капитана, разучивают песню-приветствие. Звучит аудиозапись марша. Участники входят в музыкальный зал (на стенах развешаны математические знаки и цифры).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Чтоб водить корабли,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Чтобы в небо взлететь,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Надо многое знать,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Надо много уметь!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Сегодня мы отправимся в удивительную страну Математику. Вы готовы? Чтоб в пути не скучать, возьмём в дорогу задорную песню.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Исполняют песню «Весёлые путешественн</w:t>
      </w:r>
      <w:r w:rsidR="00223548">
        <w:rPr>
          <w:rFonts w:ascii="Times New Roman" w:eastAsia="Times New Roman" w:hAnsi="Times New Roman" w:cs="Times New Roman"/>
          <w:sz w:val="28"/>
          <w:szCs w:val="28"/>
        </w:rPr>
        <w:t>ики» (муз.</w:t>
      </w:r>
      <w:proofErr w:type="gramEnd"/>
      <w:r w:rsidR="0022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23548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="00223548">
        <w:rPr>
          <w:rFonts w:ascii="Times New Roman" w:eastAsia="Times New Roman" w:hAnsi="Times New Roman" w:cs="Times New Roman"/>
          <w:sz w:val="28"/>
          <w:szCs w:val="28"/>
        </w:rPr>
        <w:t>Старокадомского</w:t>
      </w:r>
      <w:proofErr w:type="spellEnd"/>
      <w:r w:rsidR="00223548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л. С. Михалкова).</w:t>
      </w:r>
      <w:proofErr w:type="gramEnd"/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Глашатай (роль исполняет взрослый). Внимание! Внимание! Сегодня в столице страны Математики - </w:t>
      </w:r>
      <w:proofErr w:type="spellStart"/>
      <w:r w:rsidRPr="00223548">
        <w:rPr>
          <w:rFonts w:ascii="Times New Roman" w:eastAsia="Times New Roman" w:hAnsi="Times New Roman" w:cs="Times New Roman"/>
          <w:sz w:val="28"/>
          <w:szCs w:val="28"/>
        </w:rPr>
        <w:t>Цифрограде</w:t>
      </w:r>
      <w:proofErr w:type="spellEnd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- проводятся игры и соревнования! Тех, кто любит играть и умеет считать, мы приглашаем принять в них участие.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Жюри будет наблюдать за ходом 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и оценивать результаты. (Представляет членов жюри.)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Команды, поприветствуйте друг друга. (Исполняют разученные песни.)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Ведущий. Начинаем наши соревнования.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Для ума зарядка - хитрая загадка.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Перед командами на столе выложены карточки с цифрами. Дети должны отгадать загадку, предлагаемую ведущим, и найти карточку с цифрой, название которой прозвучало в загадке. За каждое правильно выполненное задание командам вручаются флажки, по количеству которых в конце развлечения выявляется победитель.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На одной ноге кружится,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Беззаботна, весела,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 пёстрой юбке танцовщица,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Музыкальная...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hAnsi="Times New Roman" w:cs="Times New Roman"/>
          <w:sz w:val="28"/>
          <w:szCs w:val="28"/>
        </w:rPr>
        <w:t>(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Юла.)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Чтоб не замёрзнуть, пять ребят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печке вязаной сидят. (Варежка.)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Пятак есть, а ничего не купит. (Свинья.)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И бренчит, и звенит, Всех игрою веселит, А всего-то три струны Ей для этого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нужны. Что же это, отгадай-ка? Это 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наша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>... (Балалайка.)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На пяти проводах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Отдыхает стая птах.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hAnsi="Times New Roman" w:cs="Times New Roman"/>
          <w:sz w:val="28"/>
          <w:szCs w:val="28"/>
        </w:rPr>
        <w:t>(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Ноты.)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Ведущий. Дети, вспомните, сколько вы знаете нот? (Семь.) У всех нот есть имена. Назовите их. (Ответы детей.)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Дети играют на металлофонах и поют песню «До, ре, ми, фа, соль...» (муз.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А. Островского, ел. 3. 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Петровой).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Под аудиозапись песни «Волшебни</w:t>
      </w:r>
      <w:r w:rsidR="00223548">
        <w:rPr>
          <w:rFonts w:ascii="Times New Roman" w:eastAsia="Times New Roman" w:hAnsi="Times New Roman" w:cs="Times New Roman"/>
          <w:sz w:val="28"/>
          <w:szCs w:val="28"/>
        </w:rPr>
        <w:t>к-недоучка» (муз.</w:t>
      </w:r>
      <w:proofErr w:type="gramEnd"/>
      <w:r w:rsidR="0022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23548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="00223548">
        <w:rPr>
          <w:rFonts w:ascii="Times New Roman" w:eastAsia="Times New Roman" w:hAnsi="Times New Roman" w:cs="Times New Roman"/>
          <w:sz w:val="28"/>
          <w:szCs w:val="28"/>
        </w:rPr>
        <w:t>Зацепина</w:t>
      </w:r>
      <w:proofErr w:type="spellEnd"/>
      <w:r w:rsidR="00223548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л. Л. </w:t>
      </w:r>
      <w:proofErr w:type="spellStart"/>
      <w:r w:rsidRPr="00223548">
        <w:rPr>
          <w:rFonts w:ascii="Times New Roman" w:eastAsia="Times New Roman" w:hAnsi="Times New Roman" w:cs="Times New Roman"/>
          <w:sz w:val="28"/>
          <w:szCs w:val="28"/>
        </w:rPr>
        <w:t>Дербенёва</w:t>
      </w:r>
      <w:proofErr w:type="spellEnd"/>
      <w:r w:rsidRPr="00223548">
        <w:rPr>
          <w:rFonts w:ascii="Times New Roman" w:eastAsia="Times New Roman" w:hAnsi="Times New Roman" w:cs="Times New Roman"/>
          <w:sz w:val="28"/>
          <w:szCs w:val="28"/>
        </w:rPr>
        <w:t>) в зал входит Гном (его роль исполняет взрослый) с зонтом, на котором закреплены карточки с задачами.</w:t>
      </w:r>
      <w:proofErr w:type="gramEnd"/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Гном. Я не волшебник, я только учусь, и у меня не всегда всё получается. Я не смог решить эти задачи. Помогите мне, ребята!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Команды поочерёдно решают задачи.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На плетень взлетел петух,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hAnsi="Times New Roman" w:cs="Times New Roman"/>
          <w:sz w:val="28"/>
          <w:szCs w:val="28"/>
        </w:rPr>
        <w:t xml:space="preserve"> 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Повстречал ещё там двух.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Сколько стало петухов?</w:t>
      </w:r>
    </w:p>
    <w:p w:rsidR="001A2B01" w:rsidRPr="00223548" w:rsidRDefault="001A2B01" w:rsidP="001A2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hAnsi="Times New Roman" w:cs="Times New Roman"/>
          <w:sz w:val="28"/>
          <w:szCs w:val="28"/>
        </w:rPr>
        <w:t xml:space="preserve"> 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У кого ответ готов? (Три.)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Три яблока из сада ёжик притащил, Самое румяное белке подарил. С радостью подарок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получила белка, Сосчитайте яблоки у ежа в тарелке. (Два.)</w:t>
      </w:r>
    </w:p>
    <w:p w:rsid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Подарил утятам ёжик </w:t>
      </w:r>
    </w:p>
    <w:p w:rsid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Восемь кожаных сапожек. </w:t>
      </w:r>
    </w:p>
    <w:p w:rsid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Кто ответит из ребят, 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он обул утят? (Четыре.)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Кошка вышила ковёр -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Замечательный узор: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Две большие клетки,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 каждой по три ветки.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Села кошка на кровать,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Стала веточки считать.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Сколько веток на ковре?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hAnsi="Times New Roman" w:cs="Times New Roman"/>
          <w:sz w:val="28"/>
          <w:szCs w:val="28"/>
        </w:rPr>
        <w:t>(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Шесть.)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Спасибо, дети, что помогли мне решить эти сложные задачи. А теперь давайте поиграем.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Проводится игра «Один, два, три, четыре, пять». Под музыку дети выполняют различные движения (маршируют, скачут боковым галопом, подскоками). В конце каждого музыкального фрагмента ведущий ударяет в бубен. Количество ударов указывает, как дети должны встать (по одному, парами, тройками, четвёрками и т.д.).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Гном. Мне очень понравилось с вами играть. Но я должен вернуться в школу волшебников. До свидания, дети! (Уходит.)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Ведущий. А мы продолжаем соревнования.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Встанем в две шеренги и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начнём играть. Кто же самый ловкий. Сможем мы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узнать.</w:t>
      </w:r>
    </w:p>
    <w:p w:rsid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Проводится игра «Считал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очка» (мексиканская народная песня, обр. М. </w:t>
      </w:r>
      <w:proofErr w:type="spellStart"/>
      <w:r w:rsidRPr="00223548">
        <w:rPr>
          <w:rFonts w:ascii="Times New Roman" w:eastAsia="Times New Roman" w:hAnsi="Times New Roman" w:cs="Times New Roman"/>
          <w:sz w:val="28"/>
          <w:szCs w:val="28"/>
        </w:rPr>
        <w:t>Мильмана</w:t>
      </w:r>
      <w:proofErr w:type="spellEnd"/>
      <w:r w:rsidRPr="00223548">
        <w:rPr>
          <w:rFonts w:ascii="Times New Roman" w:eastAsia="Times New Roman" w:hAnsi="Times New Roman" w:cs="Times New Roman"/>
          <w:sz w:val="28"/>
          <w:szCs w:val="28"/>
        </w:rPr>
        <w:t>, русский текст Ю. Хазанова (Сб. «Водят дети хоровод».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Сост. М. Медведева и В. Рыжкова/ М.: Изд-во «Музыка», 1988).</w:t>
      </w:r>
      <w:proofErr w:type="gramEnd"/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Ребёнок.</w:t>
      </w:r>
    </w:p>
    <w:p w:rsid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lastRenderedPageBreak/>
        <w:t>Восемь кукол деревянных. Круглолицых и румяных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>а столе у нас живут, Всех матрёшками зовут. Поиграли, порезвились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одна в одну сложились. </w:t>
      </w:r>
    </w:p>
    <w:p w:rsid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Игра «Поставь матрёшек по росту». Дети выстраивают на фланелеграфе матрёшек в соответствии с их размерами: первая команда - по убыванию, вторая - по возрастанию.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Ведущий. Вы быстро справились с заданием, а теперь встречайте гостей - матрёшек.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Девочки исполняют танец «Весёл</w:t>
      </w:r>
      <w:r>
        <w:rPr>
          <w:rFonts w:ascii="Times New Roman" w:eastAsia="Times New Roman" w:hAnsi="Times New Roman" w:cs="Times New Roman"/>
          <w:sz w:val="28"/>
          <w:szCs w:val="28"/>
        </w:rPr>
        <w:t>ые матрёшки» (муз.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л. Л. Некрасовой).</w:t>
      </w:r>
      <w:proofErr w:type="gramEnd"/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Ведущий. Объявляется конкурс капитанов. Они должны сложить части изображения так, чтобы получилась целая картинка.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Капитаны выполняют задание. Проводится игра «Не промочи ноги». Перед каждой командой выкладываются «кочки» (пронумерованные дощечки). Члены команд должны поочерёдно пройти через «болото», наступая на «кочки», соответствующие прямому и обратному порядку счёта (от </w:t>
      </w:r>
      <w:r w:rsidRPr="0022354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до 9).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Ведущий. А теперь мы отдохнём и для всех стихи прочтём. Не обычные, математические. Дети.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Муравей сороконожке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>овстречался на дорожке: - С добрым утром! Как дела?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Сорок лапок подала.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А пока он лапки жал </w:t>
      </w: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 w:rsidRPr="00223548">
        <w:rPr>
          <w:rFonts w:ascii="Times New Roman" w:eastAsia="Times New Roman" w:hAnsi="Times New Roman" w:cs="Times New Roman"/>
          <w:sz w:val="28"/>
          <w:szCs w:val="28"/>
        </w:rPr>
        <w:t>ут и вечер набежал. (Э. Гольдман.)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На базаре спозаранок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Накупил баран баранок.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Для барашков и овечек -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Десять маковых колечек.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Девять сушек, восемь плюшек,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Семь лепёшек, шесть ватрушек,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Пять коржей, четыре пышки,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Три батона, две коврижки,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И один калач купил -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Сам себя не позабыл.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3548">
        <w:rPr>
          <w:rFonts w:ascii="Times New Roman" w:eastAsia="Times New Roman" w:hAnsi="Times New Roman" w:cs="Times New Roman"/>
          <w:sz w:val="28"/>
          <w:szCs w:val="28"/>
        </w:rPr>
        <w:t>Ритмическая игра «Дважды 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четыре» (муз.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сл.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ляцковского</w:t>
      </w:r>
      <w:proofErr w:type="spellEnd"/>
      <w:r w:rsidRPr="00223548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Дети встают в два круга и повторяют за ведущим (прохлопывают) ритм музыкальных фраз.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Проводится игра «Кто быстрее?».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По золу раскладываются карточки с изображением различных предметов. Звучит аудиозапись весёлой музыки. Дети врассыпную бегают по залу. Музыка затихает, ведущий называет геометрическую фигуру (круг, овал, квадрат, треугольник), дети должны найти карточки с изображением предметов, имеющих названную форму.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А сейчас, а сейчас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Начинаем перепляс.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lastRenderedPageBreak/>
        <w:t>Звучит аудиозапись русской народной мелодии. Команды поочерёдно выполняют танцевальные движения, которые называет ведущий.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>Ведущий. Вот и кончилось наше музыкальное путешествие по стране Математике, пора возвращаться в детский сад.</w:t>
      </w:r>
    </w:p>
    <w:p w:rsidR="00223548" w:rsidRPr="00223548" w:rsidRDefault="00223548" w:rsidP="00223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548">
        <w:rPr>
          <w:rFonts w:ascii="Times New Roman" w:eastAsia="Times New Roman" w:hAnsi="Times New Roman" w:cs="Times New Roman"/>
          <w:sz w:val="28"/>
          <w:szCs w:val="28"/>
        </w:rPr>
        <w:t xml:space="preserve">Жюри  подводит  итоги,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вручает  призы  членам </w:t>
      </w:r>
      <w:r w:rsidRPr="00223548">
        <w:rPr>
          <w:rFonts w:ascii="Times New Roman" w:eastAsia="Times New Roman" w:hAnsi="Times New Roman" w:cs="Times New Roman"/>
          <w:sz w:val="28"/>
          <w:szCs w:val="28"/>
        </w:rPr>
        <w:t>команд.</w:t>
      </w:r>
    </w:p>
    <w:p w:rsidR="001A2B01" w:rsidRPr="00223548" w:rsidRDefault="001A2B01" w:rsidP="001A2B01">
      <w:pPr>
        <w:rPr>
          <w:rFonts w:ascii="Times New Roman" w:hAnsi="Times New Roman" w:cs="Times New Roman"/>
          <w:sz w:val="28"/>
          <w:szCs w:val="28"/>
        </w:rPr>
      </w:pPr>
    </w:p>
    <w:sectPr w:rsidR="001A2B01" w:rsidRPr="00223548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A0A" w:rsidRDefault="008B1A0A" w:rsidP="00223548">
      <w:pPr>
        <w:spacing w:after="0" w:line="240" w:lineRule="auto"/>
      </w:pPr>
      <w:r>
        <w:separator/>
      </w:r>
    </w:p>
  </w:endnote>
  <w:endnote w:type="continuationSeparator" w:id="0">
    <w:p w:rsidR="008B1A0A" w:rsidRDefault="008B1A0A" w:rsidP="0022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A0A" w:rsidRDefault="008B1A0A" w:rsidP="00223548">
      <w:pPr>
        <w:spacing w:after="0" w:line="240" w:lineRule="auto"/>
      </w:pPr>
      <w:r>
        <w:separator/>
      </w:r>
    </w:p>
  </w:footnote>
  <w:footnote w:type="continuationSeparator" w:id="0">
    <w:p w:rsidR="008B1A0A" w:rsidRDefault="008B1A0A" w:rsidP="00223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B01"/>
    <w:rsid w:val="001A2B01"/>
    <w:rsid w:val="00223548"/>
    <w:rsid w:val="008B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3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3548"/>
  </w:style>
  <w:style w:type="paragraph" w:styleId="a5">
    <w:name w:val="footer"/>
    <w:basedOn w:val="a"/>
    <w:link w:val="a6"/>
    <w:uiPriority w:val="99"/>
    <w:semiHidden/>
    <w:unhideWhenUsed/>
    <w:rsid w:val="002235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3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2012-05-30T09:10:00Z</dcterms:created>
  <dcterms:modified xsi:type="dcterms:W3CDTF">2012-05-30T09:26:00Z</dcterms:modified>
</cp:coreProperties>
</file>